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C02" w:rsidRPr="00292D95" w:rsidRDefault="002B6C02" w:rsidP="00455725">
      <w:pPr>
        <w:spacing w:after="0"/>
        <w:ind w:left="4820"/>
        <w:rPr>
          <w:rFonts w:ascii="Times New Roman" w:hAnsi="Times New Roman" w:cs="Times New Roman"/>
          <w:sz w:val="28"/>
          <w:szCs w:val="28"/>
        </w:rPr>
      </w:pPr>
      <w:r w:rsidRPr="00292D95">
        <w:rPr>
          <w:rFonts w:ascii="Times New Roman" w:hAnsi="Times New Roman" w:cs="Times New Roman"/>
          <w:sz w:val="28"/>
          <w:szCs w:val="28"/>
        </w:rPr>
        <w:t>Приложение к Решению</w:t>
      </w:r>
    </w:p>
    <w:p w:rsidR="00455725" w:rsidRDefault="002B6C02" w:rsidP="00455725">
      <w:pPr>
        <w:spacing w:after="0"/>
        <w:ind w:left="4820"/>
        <w:rPr>
          <w:rFonts w:ascii="Times New Roman" w:hAnsi="Times New Roman" w:cs="Times New Roman"/>
          <w:sz w:val="28"/>
          <w:szCs w:val="28"/>
        </w:rPr>
      </w:pPr>
      <w:r w:rsidRPr="00292D95">
        <w:rPr>
          <w:rFonts w:ascii="Times New Roman" w:hAnsi="Times New Roman" w:cs="Times New Roman"/>
          <w:sz w:val="28"/>
          <w:szCs w:val="28"/>
        </w:rPr>
        <w:t xml:space="preserve">Совета </w:t>
      </w:r>
      <w:r w:rsidRPr="00455725">
        <w:rPr>
          <w:rFonts w:ascii="Times New Roman" w:hAnsi="Times New Roman" w:cs="Times New Roman"/>
          <w:sz w:val="28"/>
          <w:szCs w:val="28"/>
        </w:rPr>
        <w:t xml:space="preserve">депутатов </w:t>
      </w:r>
      <w:proofErr w:type="spellStart"/>
      <w:r w:rsidR="00455725" w:rsidRPr="00455725">
        <w:rPr>
          <w:rFonts w:ascii="Times New Roman" w:hAnsi="Times New Roman" w:cs="Times New Roman"/>
          <w:sz w:val="28"/>
          <w:szCs w:val="28"/>
        </w:rPr>
        <w:t>Зубочистенског</w:t>
      </w:r>
      <w:r w:rsidR="00455725">
        <w:rPr>
          <w:rFonts w:ascii="Times New Roman" w:hAnsi="Times New Roman" w:cs="Times New Roman"/>
          <w:sz w:val="28"/>
          <w:szCs w:val="28"/>
        </w:rPr>
        <w:t>о</w:t>
      </w:r>
      <w:proofErr w:type="spellEnd"/>
    </w:p>
    <w:p w:rsidR="002B6C02" w:rsidRPr="00455725" w:rsidRDefault="00455725" w:rsidP="00455725">
      <w:pPr>
        <w:spacing w:after="0"/>
        <w:ind w:left="4820"/>
        <w:rPr>
          <w:rFonts w:ascii="Times New Roman" w:hAnsi="Times New Roman" w:cs="Times New Roman"/>
          <w:sz w:val="28"/>
          <w:szCs w:val="28"/>
        </w:rPr>
      </w:pPr>
      <w:r w:rsidRPr="00455725">
        <w:rPr>
          <w:rFonts w:ascii="Times New Roman" w:hAnsi="Times New Roman" w:cs="Times New Roman"/>
          <w:sz w:val="28"/>
          <w:szCs w:val="28"/>
        </w:rPr>
        <w:t>Второго</w:t>
      </w:r>
      <w:r w:rsidR="00CB2787" w:rsidRPr="00455725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62D86" w:rsidRPr="00455725">
        <w:rPr>
          <w:rFonts w:ascii="Times New Roman" w:hAnsi="Times New Roman" w:cs="Times New Roman"/>
          <w:sz w:val="28"/>
          <w:szCs w:val="28"/>
        </w:rPr>
        <w:t>а</w:t>
      </w:r>
    </w:p>
    <w:p w:rsidR="002B6C02" w:rsidRPr="00292D95" w:rsidRDefault="002B6C02" w:rsidP="00455725">
      <w:pPr>
        <w:spacing w:after="0"/>
        <w:ind w:left="4820"/>
        <w:rPr>
          <w:rFonts w:ascii="Times New Roman" w:hAnsi="Times New Roman" w:cs="Times New Roman"/>
          <w:sz w:val="28"/>
          <w:szCs w:val="28"/>
        </w:rPr>
      </w:pPr>
      <w:r w:rsidRPr="00292D95">
        <w:rPr>
          <w:rFonts w:ascii="Times New Roman" w:hAnsi="Times New Roman" w:cs="Times New Roman"/>
          <w:sz w:val="28"/>
          <w:szCs w:val="28"/>
        </w:rPr>
        <w:t>от  ________________№____________</w:t>
      </w:r>
    </w:p>
    <w:p w:rsidR="002B6C02" w:rsidRPr="00292D95" w:rsidRDefault="002B6C02" w:rsidP="00455725">
      <w:pPr>
        <w:spacing w:after="0"/>
        <w:ind w:left="3630"/>
        <w:rPr>
          <w:rFonts w:ascii="Times New Roman" w:hAnsi="Times New Roman" w:cs="Times New Roman"/>
          <w:sz w:val="28"/>
          <w:szCs w:val="28"/>
        </w:rPr>
      </w:pPr>
    </w:p>
    <w:p w:rsidR="002B6C02" w:rsidRPr="00DD0316" w:rsidRDefault="002B6C02" w:rsidP="002B6C02">
      <w:pPr>
        <w:spacing w:after="0" w:line="360" w:lineRule="auto"/>
      </w:pPr>
    </w:p>
    <w:p w:rsidR="002B6C02" w:rsidRPr="00DD0316" w:rsidRDefault="002B6C02" w:rsidP="002B6C02">
      <w:pPr>
        <w:spacing w:after="0" w:line="360" w:lineRule="auto"/>
      </w:pPr>
    </w:p>
    <w:p w:rsidR="002B6C02" w:rsidRPr="00DD0316" w:rsidRDefault="002B6C02" w:rsidP="002B6C02">
      <w:pPr>
        <w:spacing w:after="0" w:line="360" w:lineRule="auto"/>
      </w:pPr>
    </w:p>
    <w:p w:rsidR="002B6C02" w:rsidRPr="00DD0316" w:rsidRDefault="002B6C02" w:rsidP="002B6C02">
      <w:pPr>
        <w:spacing w:after="0" w:line="360" w:lineRule="auto"/>
      </w:pPr>
    </w:p>
    <w:p w:rsidR="002B6C02" w:rsidRPr="00DD0316" w:rsidRDefault="002B6C02" w:rsidP="002B6C02">
      <w:pPr>
        <w:spacing w:after="0" w:line="360" w:lineRule="auto"/>
      </w:pPr>
    </w:p>
    <w:p w:rsidR="002B6C02" w:rsidRPr="00292D95" w:rsidRDefault="002B6C02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95">
        <w:rPr>
          <w:rFonts w:ascii="Times New Roman" w:hAnsi="Times New Roman" w:cs="Times New Roman"/>
          <w:b/>
          <w:sz w:val="28"/>
          <w:szCs w:val="28"/>
        </w:rPr>
        <w:t>ГЕНЕРАЛЬНЫЙ ПЛАН</w:t>
      </w:r>
    </w:p>
    <w:p w:rsidR="002B6C02" w:rsidRDefault="002B6C02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95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2B6C02" w:rsidRPr="00292D95" w:rsidRDefault="00455725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ЗУБОЧИСТЕНСКИЙ ВТОРОЙ</w:t>
      </w:r>
      <w:r w:rsidR="00CB2787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2B6C02" w:rsidRPr="00292D95" w:rsidRDefault="00455725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ПЕРЕВОЛОЦКОГО</w:t>
      </w:r>
      <w:r w:rsidR="002B6C02" w:rsidRPr="00292D95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2B6C02" w:rsidRPr="00292D95" w:rsidRDefault="002B6C02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95">
        <w:rPr>
          <w:rFonts w:ascii="Times New Roman" w:hAnsi="Times New Roman" w:cs="Times New Roman"/>
          <w:b/>
          <w:sz w:val="28"/>
          <w:szCs w:val="28"/>
        </w:rPr>
        <w:t>ОРЕНБУРГСКОЙ ОБЛАСТИ</w:t>
      </w:r>
    </w:p>
    <w:p w:rsidR="002B6C02" w:rsidRPr="00292D95" w:rsidRDefault="002B6C02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C02" w:rsidRPr="00292D95" w:rsidRDefault="002B6C02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C02" w:rsidRPr="00292D95" w:rsidRDefault="002B6C02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95">
        <w:rPr>
          <w:rFonts w:ascii="Times New Roman" w:hAnsi="Times New Roman" w:cs="Times New Roman"/>
          <w:b/>
          <w:sz w:val="28"/>
          <w:szCs w:val="28"/>
        </w:rPr>
        <w:t xml:space="preserve">ТОМ </w:t>
      </w:r>
      <w:r w:rsidR="002C5FF3">
        <w:rPr>
          <w:rFonts w:ascii="Times New Roman" w:hAnsi="Times New Roman" w:cs="Times New Roman"/>
          <w:b/>
          <w:sz w:val="28"/>
          <w:szCs w:val="28"/>
        </w:rPr>
        <w:t>1</w:t>
      </w:r>
    </w:p>
    <w:p w:rsidR="002B6C02" w:rsidRPr="00292D95" w:rsidRDefault="002B6C02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D95">
        <w:rPr>
          <w:rFonts w:ascii="Times New Roman" w:hAnsi="Times New Roman" w:cs="Times New Roman"/>
          <w:b/>
          <w:sz w:val="24"/>
          <w:szCs w:val="24"/>
        </w:rPr>
        <w:t>МАТЕРИАЛЫ ПО ОБОСНОВАНИЮ</w:t>
      </w:r>
    </w:p>
    <w:p w:rsidR="002B6C02" w:rsidRPr="00AC33B8" w:rsidRDefault="002B6C02" w:rsidP="002B6C02">
      <w:pPr>
        <w:autoSpaceDE w:val="0"/>
        <w:autoSpaceDN w:val="0"/>
        <w:adjustRightInd w:val="0"/>
        <w:spacing w:after="0" w:line="360" w:lineRule="auto"/>
        <w:rPr>
          <w:rFonts w:ascii="TimesNewRomanOOEnc" w:hAnsi="TimesNewRomanOOEnc" w:cs="TimesNewRomanOOEnc"/>
          <w:color w:val="000000"/>
          <w:sz w:val="32"/>
          <w:szCs w:val="32"/>
        </w:rPr>
      </w:pPr>
    </w:p>
    <w:p w:rsidR="002B6C02" w:rsidRPr="00AC33B8" w:rsidRDefault="002B6C02" w:rsidP="002B6C02">
      <w:pPr>
        <w:autoSpaceDE w:val="0"/>
        <w:autoSpaceDN w:val="0"/>
        <w:adjustRightInd w:val="0"/>
        <w:spacing w:after="0" w:line="360" w:lineRule="auto"/>
        <w:rPr>
          <w:rFonts w:ascii="TimesNewRomanOOEnc" w:hAnsi="TimesNewRomanOOEnc" w:cs="TimesNewRomanOOEnc"/>
          <w:color w:val="000000"/>
          <w:sz w:val="32"/>
          <w:szCs w:val="32"/>
        </w:rPr>
      </w:pPr>
    </w:p>
    <w:p w:rsidR="002B6C02" w:rsidRPr="00AC33B8" w:rsidRDefault="002B6C02" w:rsidP="002B6C02">
      <w:pPr>
        <w:autoSpaceDE w:val="0"/>
        <w:autoSpaceDN w:val="0"/>
        <w:adjustRightInd w:val="0"/>
        <w:spacing w:after="0" w:line="360" w:lineRule="auto"/>
        <w:rPr>
          <w:rFonts w:ascii="TimesNewRomanOOEnc" w:hAnsi="TimesNewRomanOOEnc" w:cs="TimesNewRomanOOEnc"/>
          <w:color w:val="000000"/>
          <w:sz w:val="32"/>
          <w:szCs w:val="32"/>
        </w:rPr>
      </w:pPr>
    </w:p>
    <w:p w:rsidR="002B6C02" w:rsidRPr="00AC33B8" w:rsidRDefault="002B6C02" w:rsidP="00292D95">
      <w:pPr>
        <w:autoSpaceDE w:val="0"/>
        <w:autoSpaceDN w:val="0"/>
        <w:adjustRightInd w:val="0"/>
        <w:spacing w:after="0" w:line="360" w:lineRule="auto"/>
        <w:rPr>
          <w:rFonts w:ascii="TimesNewRomanOOEnc" w:hAnsi="TimesNewRomanOOEnc" w:cs="TimesNewRomanOOEnc"/>
          <w:color w:val="000000"/>
          <w:sz w:val="32"/>
          <w:szCs w:val="32"/>
        </w:rPr>
      </w:pPr>
    </w:p>
    <w:p w:rsidR="00CB2787" w:rsidRDefault="002B6C02" w:rsidP="004557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2D95">
        <w:tab/>
      </w:r>
      <w:r w:rsidRPr="003D2AF4">
        <w:rPr>
          <w:rFonts w:ascii="Times New Roman" w:hAnsi="Times New Roman" w:cs="Times New Roman"/>
          <w:b/>
        </w:rPr>
        <w:t>Заказчик:</w:t>
      </w:r>
      <w:r w:rsidRPr="003D2AF4">
        <w:rPr>
          <w:rFonts w:ascii="Times New Roman" w:hAnsi="Times New Roman" w:cs="Times New Roman"/>
        </w:rPr>
        <w:t xml:space="preserve">   Администрация </w:t>
      </w:r>
      <w:r w:rsidR="00455725">
        <w:rPr>
          <w:rFonts w:ascii="Times New Roman" w:hAnsi="Times New Roman" w:cs="Times New Roman"/>
        </w:rPr>
        <w:t xml:space="preserve">МО </w:t>
      </w:r>
      <w:proofErr w:type="spellStart"/>
      <w:r w:rsidR="00455725" w:rsidRPr="00455725">
        <w:rPr>
          <w:rFonts w:ascii="Times New Roman" w:hAnsi="Times New Roman" w:cs="Times New Roman"/>
          <w:sz w:val="24"/>
          <w:szCs w:val="24"/>
        </w:rPr>
        <w:t>Зубочистенск</w:t>
      </w:r>
      <w:r w:rsidR="00455725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="00402064">
        <w:rPr>
          <w:rFonts w:ascii="Times New Roman" w:hAnsi="Times New Roman" w:cs="Times New Roman"/>
          <w:sz w:val="24"/>
          <w:szCs w:val="24"/>
        </w:rPr>
        <w:t xml:space="preserve"> </w:t>
      </w:r>
      <w:r w:rsidR="00455725" w:rsidRPr="00455725">
        <w:rPr>
          <w:rFonts w:ascii="Times New Roman" w:hAnsi="Times New Roman" w:cs="Times New Roman"/>
          <w:sz w:val="24"/>
          <w:szCs w:val="24"/>
        </w:rPr>
        <w:t>Втор</w:t>
      </w:r>
      <w:r w:rsidR="00455725">
        <w:rPr>
          <w:rFonts w:ascii="Times New Roman" w:hAnsi="Times New Roman" w:cs="Times New Roman"/>
          <w:sz w:val="24"/>
          <w:szCs w:val="24"/>
        </w:rPr>
        <w:t>ой</w:t>
      </w:r>
      <w:r w:rsidR="00CB2787">
        <w:rPr>
          <w:rFonts w:ascii="Times New Roman" w:hAnsi="Times New Roman" w:cs="Times New Roman"/>
          <w:sz w:val="24"/>
          <w:szCs w:val="24"/>
        </w:rPr>
        <w:t xml:space="preserve"> сельсовет</w:t>
      </w:r>
    </w:p>
    <w:p w:rsidR="002B6C02" w:rsidRPr="003D2AF4" w:rsidRDefault="002B6C02" w:rsidP="00CB2787">
      <w:pPr>
        <w:spacing w:after="0" w:line="360" w:lineRule="auto"/>
        <w:rPr>
          <w:rFonts w:ascii="Times New Roman" w:hAnsi="Times New Roman"/>
          <w:color w:val="000000"/>
        </w:rPr>
      </w:pPr>
      <w:r w:rsidRPr="003D2AF4">
        <w:rPr>
          <w:rFonts w:ascii="Times New Roman" w:hAnsi="Times New Roman"/>
          <w:color w:val="000000"/>
        </w:rPr>
        <w:tab/>
      </w:r>
      <w:r w:rsidRPr="003D2AF4">
        <w:rPr>
          <w:rFonts w:ascii="Times New Roman" w:hAnsi="Times New Roman"/>
          <w:b/>
          <w:color w:val="000000"/>
        </w:rPr>
        <w:t>Контракт:</w:t>
      </w:r>
    </w:p>
    <w:p w:rsidR="002B6C02" w:rsidRPr="003D2AF4" w:rsidRDefault="002B6C02" w:rsidP="00292D9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</w:rPr>
      </w:pPr>
      <w:r w:rsidRPr="003D2AF4">
        <w:rPr>
          <w:rFonts w:ascii="Times New Roman" w:hAnsi="Times New Roman"/>
          <w:color w:val="000000"/>
        </w:rPr>
        <w:tab/>
      </w:r>
      <w:r w:rsidRPr="003D2AF4">
        <w:rPr>
          <w:rFonts w:ascii="Times New Roman" w:hAnsi="Times New Roman"/>
          <w:b/>
          <w:color w:val="000000"/>
        </w:rPr>
        <w:t>Исполнитель:</w:t>
      </w:r>
      <w:r w:rsidRPr="003D2AF4">
        <w:rPr>
          <w:rFonts w:ascii="Times New Roman" w:hAnsi="Times New Roman"/>
          <w:color w:val="000000"/>
        </w:rPr>
        <w:t xml:space="preserve">  ООО «ГЕОГРАД»</w:t>
      </w:r>
    </w:p>
    <w:p w:rsidR="002B6C02" w:rsidRPr="00AC33B8" w:rsidRDefault="002B6C02" w:rsidP="00292D9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</w:rPr>
      </w:pPr>
      <w:r w:rsidRPr="003D2AF4">
        <w:rPr>
          <w:rFonts w:ascii="Times New Roman" w:hAnsi="Times New Roman"/>
          <w:color w:val="000000"/>
        </w:rPr>
        <w:tab/>
      </w:r>
      <w:r w:rsidRPr="003D2AF4">
        <w:rPr>
          <w:rFonts w:ascii="Times New Roman" w:hAnsi="Times New Roman"/>
          <w:b/>
          <w:color w:val="000000"/>
        </w:rPr>
        <w:t>Шифр:</w:t>
      </w:r>
    </w:p>
    <w:p w:rsidR="002B6C02" w:rsidRPr="00AC33B8" w:rsidRDefault="002B6C02" w:rsidP="002B6C0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</w:rPr>
      </w:pPr>
    </w:p>
    <w:p w:rsidR="002B6C02" w:rsidRDefault="002B6C02" w:rsidP="002B6C0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B6C02" w:rsidRDefault="002B6C02" w:rsidP="002B6C0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92D95" w:rsidRPr="00AC33B8" w:rsidRDefault="00292D95" w:rsidP="002B6C0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B6C02" w:rsidRPr="00292D95" w:rsidRDefault="002B6C02" w:rsidP="00292D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2D95">
        <w:rPr>
          <w:rFonts w:ascii="Times New Roman" w:hAnsi="Times New Roman" w:cs="Times New Roman"/>
          <w:sz w:val="28"/>
          <w:szCs w:val="28"/>
        </w:rPr>
        <w:t>Орск ● 2012</w:t>
      </w:r>
    </w:p>
    <w:p w:rsidR="00BF72DB" w:rsidRDefault="002B6C02" w:rsidP="00292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C33B8">
        <w:rPr>
          <w:rFonts w:ascii="Times New Roman" w:hAnsi="Times New Roman"/>
          <w:color w:val="000000"/>
          <w:sz w:val="28"/>
          <w:szCs w:val="28"/>
        </w:rPr>
        <w:t>ООО «ГЕОГРАД»</w:t>
      </w:r>
    </w:p>
    <w:p w:rsidR="00A31CAC" w:rsidRDefault="00BF72DB" w:rsidP="00BF72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 w:rsidR="008F418A" w:rsidRPr="007A4B9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СОСТАВ ГЕНЕРАЛЬНОГО ПЛАНА</w:t>
      </w:r>
    </w:p>
    <w:p w:rsidR="00BF72DB" w:rsidRPr="007A4B94" w:rsidRDefault="00BF72DB" w:rsidP="00304AA7">
      <w:pPr>
        <w:shd w:val="clear" w:color="auto" w:fill="FFFFFF"/>
        <w:tabs>
          <w:tab w:val="left" w:pos="7513"/>
        </w:tabs>
        <w:spacing w:after="0" w:line="240" w:lineRule="atLeast"/>
        <w:ind w:left="284" w:firstLine="43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5"/>
        <w:gridCol w:w="5298"/>
        <w:gridCol w:w="1781"/>
      </w:tblGrid>
      <w:tr w:rsidR="008F418A" w:rsidRPr="00DE0616">
        <w:trPr>
          <w:trHeight w:val="717"/>
        </w:trPr>
        <w:tc>
          <w:tcPr>
            <w:tcW w:w="6973" w:type="dxa"/>
            <w:gridSpan w:val="2"/>
          </w:tcPr>
          <w:p w:rsidR="008F418A" w:rsidRPr="005C208B" w:rsidRDefault="008F418A" w:rsidP="00CA12C2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5C208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ТОМ 1</w:t>
            </w:r>
          </w:p>
          <w:p w:rsidR="008F418A" w:rsidRPr="00DE0616" w:rsidRDefault="002C5FF3" w:rsidP="002C5FF3">
            <w:pPr>
              <w:shd w:val="clear" w:color="auto" w:fill="FFFFFF"/>
              <w:tabs>
                <w:tab w:val="left" w:pos="7513"/>
              </w:tabs>
              <w:spacing w:before="120" w:after="120" w:line="20" w:lineRule="atLeast"/>
              <w:ind w:firstLine="7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208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МАТЕРИАЛЫ ПО ОБОСНОВАНИЮ</w:t>
            </w:r>
          </w:p>
        </w:tc>
        <w:tc>
          <w:tcPr>
            <w:tcW w:w="1781" w:type="dxa"/>
          </w:tcPr>
          <w:p w:rsidR="008F418A" w:rsidRPr="00DE0616" w:rsidRDefault="008F418A" w:rsidP="00CA12C2">
            <w:pPr>
              <w:tabs>
                <w:tab w:val="left" w:pos="396"/>
                <w:tab w:val="center" w:pos="835"/>
                <w:tab w:val="left" w:pos="7513"/>
              </w:tabs>
              <w:spacing w:before="120" w:after="120" w:line="20" w:lineRule="atLeas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ab/>
            </w:r>
            <w:r w:rsidRPr="00DE06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ab/>
            </w:r>
          </w:p>
          <w:p w:rsidR="008F418A" w:rsidRPr="00DE0616" w:rsidRDefault="008F418A" w:rsidP="00CA12C2">
            <w:pPr>
              <w:tabs>
                <w:tab w:val="left" w:pos="396"/>
                <w:tab w:val="center" w:pos="835"/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418A" w:rsidRPr="00DE0616">
        <w:tc>
          <w:tcPr>
            <w:tcW w:w="1675" w:type="dxa"/>
          </w:tcPr>
          <w:p w:rsidR="008F418A" w:rsidRPr="00DE0616" w:rsidRDefault="008F418A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Часть А</w:t>
            </w:r>
          </w:p>
        </w:tc>
        <w:tc>
          <w:tcPr>
            <w:tcW w:w="5298" w:type="dxa"/>
          </w:tcPr>
          <w:p w:rsidR="008F418A" w:rsidRPr="00DE0616" w:rsidRDefault="008F418A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Пояснительная записка (текстовая)</w:t>
            </w:r>
          </w:p>
        </w:tc>
        <w:tc>
          <w:tcPr>
            <w:tcW w:w="1781" w:type="dxa"/>
          </w:tcPr>
          <w:p w:rsidR="008F418A" w:rsidRPr="00DE0616" w:rsidRDefault="002C5FF3" w:rsidP="00CA12C2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(ДСП)</w:t>
            </w:r>
          </w:p>
        </w:tc>
      </w:tr>
      <w:tr w:rsidR="008F418A" w:rsidRPr="00DE0616">
        <w:tc>
          <w:tcPr>
            <w:tcW w:w="1675" w:type="dxa"/>
          </w:tcPr>
          <w:p w:rsidR="008F418A" w:rsidRPr="00DE0616" w:rsidRDefault="008F418A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Часть Б</w:t>
            </w:r>
          </w:p>
        </w:tc>
        <w:tc>
          <w:tcPr>
            <w:tcW w:w="5298" w:type="dxa"/>
          </w:tcPr>
          <w:p w:rsidR="008F418A" w:rsidRPr="00DE0616" w:rsidRDefault="008F418A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материалы</w:t>
            </w:r>
          </w:p>
        </w:tc>
        <w:tc>
          <w:tcPr>
            <w:tcW w:w="1781" w:type="dxa"/>
          </w:tcPr>
          <w:p w:rsidR="008F418A" w:rsidRPr="00DE0616" w:rsidRDefault="002C5FF3" w:rsidP="00CA12C2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(ДСП)</w:t>
            </w:r>
          </w:p>
        </w:tc>
      </w:tr>
      <w:tr w:rsidR="008F418A" w:rsidRPr="00DE0616">
        <w:trPr>
          <w:trHeight w:val="978"/>
        </w:trPr>
        <w:tc>
          <w:tcPr>
            <w:tcW w:w="6973" w:type="dxa"/>
            <w:gridSpan w:val="2"/>
          </w:tcPr>
          <w:p w:rsidR="008F418A" w:rsidRPr="005C208B" w:rsidRDefault="008F418A" w:rsidP="00CA12C2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5C208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ТОМ 2</w:t>
            </w:r>
          </w:p>
          <w:p w:rsidR="00433A30" w:rsidRPr="00433A30" w:rsidRDefault="002C5FF3" w:rsidP="00CA12C2">
            <w:pPr>
              <w:shd w:val="clear" w:color="auto" w:fill="FFFFFF"/>
              <w:tabs>
                <w:tab w:val="left" w:pos="7513"/>
              </w:tabs>
              <w:spacing w:before="120" w:after="120" w:line="20" w:lineRule="atLeast"/>
              <w:ind w:firstLine="72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C208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ПОЛОЖЕНИ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5C208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 ТЕРРИТОРИАЛЬНОМ ПЛАНИРОВАНИИ</w:t>
            </w:r>
          </w:p>
        </w:tc>
        <w:tc>
          <w:tcPr>
            <w:tcW w:w="1781" w:type="dxa"/>
          </w:tcPr>
          <w:p w:rsidR="008F418A" w:rsidRPr="00DE0616" w:rsidRDefault="008F418A" w:rsidP="00CA12C2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5FF3" w:rsidRPr="00DE0616">
        <w:tc>
          <w:tcPr>
            <w:tcW w:w="1675" w:type="dxa"/>
          </w:tcPr>
          <w:p w:rsidR="002C5FF3" w:rsidRPr="00E14331" w:rsidRDefault="002C5FF3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4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Часть</w:t>
            </w:r>
            <w:proofErr w:type="gramStart"/>
            <w:r w:rsidRPr="00E14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5298" w:type="dxa"/>
          </w:tcPr>
          <w:p w:rsidR="002C5FF3" w:rsidRPr="00DE0616" w:rsidRDefault="002C5FF3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Пояснительная записка (текстовая)</w:t>
            </w:r>
          </w:p>
        </w:tc>
        <w:tc>
          <w:tcPr>
            <w:tcW w:w="1781" w:type="dxa"/>
          </w:tcPr>
          <w:p w:rsidR="002C5FF3" w:rsidRPr="00DC1C27" w:rsidRDefault="002C5FF3" w:rsidP="002C5FF3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1C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(н/с)</w:t>
            </w:r>
          </w:p>
        </w:tc>
      </w:tr>
      <w:tr w:rsidR="002C5FF3" w:rsidRPr="00DE0616">
        <w:tc>
          <w:tcPr>
            <w:tcW w:w="1675" w:type="dxa"/>
          </w:tcPr>
          <w:p w:rsidR="002C5FF3" w:rsidRPr="00E14331" w:rsidRDefault="002C5FF3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4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Часть</w:t>
            </w:r>
            <w:proofErr w:type="gramStart"/>
            <w:r w:rsidR="00E14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143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proofErr w:type="gramEnd"/>
          </w:p>
        </w:tc>
        <w:tc>
          <w:tcPr>
            <w:tcW w:w="5298" w:type="dxa"/>
          </w:tcPr>
          <w:p w:rsidR="002C5FF3" w:rsidRPr="00DE0616" w:rsidRDefault="002C5FF3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материалы</w:t>
            </w:r>
          </w:p>
        </w:tc>
        <w:tc>
          <w:tcPr>
            <w:tcW w:w="1781" w:type="dxa"/>
          </w:tcPr>
          <w:p w:rsidR="002C5FF3" w:rsidRPr="00DC1C27" w:rsidRDefault="002C5FF3" w:rsidP="002C5FF3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1C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(н/с)</w:t>
            </w:r>
          </w:p>
        </w:tc>
      </w:tr>
    </w:tbl>
    <w:p w:rsidR="00433A30" w:rsidRDefault="00433A30" w:rsidP="008F41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F418A" w:rsidRPr="00DE0616" w:rsidRDefault="00C62471" w:rsidP="00460A63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план состоит из 2</w:t>
      </w:r>
      <w:r w:rsidR="008F418A" w:rsidRPr="00DE0616">
        <w:rPr>
          <w:rFonts w:ascii="Times New Roman" w:hAnsi="Times New Roman" w:cs="Times New Roman"/>
          <w:sz w:val="28"/>
          <w:szCs w:val="28"/>
        </w:rPr>
        <w:t xml:space="preserve">-х томов: </w:t>
      </w:r>
      <w:r w:rsidRPr="00DE0616">
        <w:rPr>
          <w:rFonts w:ascii="Times New Roman" w:hAnsi="Times New Roman" w:cs="Times New Roman"/>
          <w:sz w:val="28"/>
          <w:szCs w:val="28"/>
        </w:rPr>
        <w:t xml:space="preserve">«Материалы по обоснованию» </w:t>
      </w:r>
      <w:r w:rsidR="008F418A" w:rsidRPr="00DE0616">
        <w:rPr>
          <w:rFonts w:ascii="Times New Roman" w:hAnsi="Times New Roman" w:cs="Times New Roman"/>
          <w:sz w:val="28"/>
          <w:szCs w:val="28"/>
        </w:rPr>
        <w:t xml:space="preserve">(Том 1), </w:t>
      </w:r>
      <w:r w:rsidRPr="00DE0616">
        <w:rPr>
          <w:rFonts w:ascii="Times New Roman" w:hAnsi="Times New Roman" w:cs="Times New Roman"/>
          <w:sz w:val="28"/>
          <w:szCs w:val="28"/>
        </w:rPr>
        <w:t>«Положени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E0616">
        <w:rPr>
          <w:rFonts w:ascii="Times New Roman" w:hAnsi="Times New Roman" w:cs="Times New Roman"/>
          <w:sz w:val="28"/>
          <w:szCs w:val="28"/>
        </w:rPr>
        <w:t xml:space="preserve"> о территориальном планировании» </w:t>
      </w:r>
      <w:r w:rsidR="008F418A" w:rsidRPr="00DE0616">
        <w:rPr>
          <w:rFonts w:ascii="Times New Roman" w:hAnsi="Times New Roman" w:cs="Times New Roman"/>
          <w:sz w:val="28"/>
          <w:szCs w:val="28"/>
        </w:rPr>
        <w:t>(Том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18A" w:rsidRPr="00DE0616" w:rsidRDefault="008F418A" w:rsidP="00460A63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0616">
        <w:rPr>
          <w:rFonts w:ascii="Times New Roman" w:hAnsi="Times New Roman" w:cs="Times New Roman"/>
          <w:sz w:val="28"/>
          <w:szCs w:val="28"/>
        </w:rPr>
        <w:t xml:space="preserve">Генеральный план представляется в электронном виде. Проект разработан в программной среде ГИС </w:t>
      </w:r>
      <w:r w:rsidRPr="00EC17A3">
        <w:rPr>
          <w:rFonts w:ascii="Times New Roman" w:hAnsi="Times New Roman" w:cs="Times New Roman"/>
          <w:sz w:val="32"/>
          <w:szCs w:val="28"/>
        </w:rPr>
        <w:t>«</w:t>
      </w:r>
      <w:proofErr w:type="spellStart"/>
      <w:r w:rsidRPr="00EC17A3">
        <w:rPr>
          <w:rFonts w:ascii="Times New Roman" w:hAnsi="Times New Roman" w:cs="Times New Roman"/>
          <w:sz w:val="32"/>
          <w:szCs w:val="28"/>
        </w:rPr>
        <w:t>MapInfo»</w:t>
      </w:r>
      <w:r w:rsidRPr="00DE0616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DE0616">
        <w:rPr>
          <w:rFonts w:ascii="Times New Roman" w:hAnsi="Times New Roman" w:cs="Times New Roman"/>
          <w:sz w:val="28"/>
          <w:szCs w:val="28"/>
        </w:rPr>
        <w:t xml:space="preserve"> составе электронных графических слоёв и связанной с ними атрибутивной базы данных.</w:t>
      </w:r>
    </w:p>
    <w:p w:rsidR="0047538E" w:rsidRDefault="008F418A" w:rsidP="00460A63">
      <w:pPr>
        <w:pStyle w:val="a4"/>
        <w:spacing w:line="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0616">
        <w:rPr>
          <w:rFonts w:ascii="Times New Roman" w:hAnsi="Times New Roman" w:cs="Times New Roman"/>
          <w:sz w:val="28"/>
          <w:szCs w:val="28"/>
        </w:rPr>
        <w:t>Работа выполнена авторским коллективом предприяти</w:t>
      </w:r>
      <w:r w:rsidR="003B62B6">
        <w:rPr>
          <w:rFonts w:ascii="Times New Roman" w:hAnsi="Times New Roman" w:cs="Times New Roman"/>
          <w:sz w:val="28"/>
          <w:szCs w:val="28"/>
        </w:rPr>
        <w:t>я</w:t>
      </w:r>
      <w:r w:rsidRPr="00DE0616">
        <w:rPr>
          <w:rFonts w:ascii="Times New Roman" w:hAnsi="Times New Roman" w:cs="Times New Roman"/>
          <w:sz w:val="28"/>
          <w:szCs w:val="28"/>
        </w:rPr>
        <w:t xml:space="preserve"> градостроительного проектирования  ООО «ГЕОГРАД»</w:t>
      </w:r>
      <w:r w:rsidR="007B3C78">
        <w:rPr>
          <w:rFonts w:ascii="Times New Roman" w:hAnsi="Times New Roman" w:cs="Times New Roman"/>
          <w:sz w:val="28"/>
          <w:szCs w:val="28"/>
        </w:rPr>
        <w:t>:</w:t>
      </w:r>
    </w:p>
    <w:p w:rsidR="008F418A" w:rsidRPr="00DE0616" w:rsidRDefault="008F418A" w:rsidP="008F418A">
      <w:pPr>
        <w:pStyle w:val="a4"/>
        <w:spacing w:line="40" w:lineRule="atLeast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B2787" w:rsidRPr="00CF2874" w:rsidTr="00597ADF">
        <w:tc>
          <w:tcPr>
            <w:tcW w:w="4785" w:type="dxa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 </w:t>
            </w:r>
          </w:p>
        </w:tc>
        <w:tc>
          <w:tcPr>
            <w:tcW w:w="4786" w:type="dxa"/>
            <w:vAlign w:val="center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Орехов В.А.</w:t>
            </w:r>
          </w:p>
        </w:tc>
      </w:tr>
      <w:tr w:rsidR="00CB2787" w:rsidRPr="00CF2874" w:rsidTr="00597ADF">
        <w:tc>
          <w:tcPr>
            <w:tcW w:w="4785" w:type="dxa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Директор  УГП   </w:t>
            </w:r>
            <w:r w:rsidRPr="00CF2874">
              <w:rPr>
                <w:rFonts w:ascii="Times New Roman" w:hAnsi="Times New Roman" w:cs="Times New Roman"/>
                <w:sz w:val="28"/>
                <w:szCs w:val="28"/>
              </w:rPr>
              <w:t xml:space="preserve">ООО «ГЕОГРАД» </w:t>
            </w:r>
          </w:p>
        </w:tc>
        <w:tc>
          <w:tcPr>
            <w:tcW w:w="4786" w:type="dxa"/>
            <w:vAlign w:val="center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Андреева Н.В.</w:t>
            </w:r>
          </w:p>
        </w:tc>
      </w:tr>
      <w:tr w:rsidR="00CB2787" w:rsidRPr="00CF2874" w:rsidTr="00597ADF">
        <w:tc>
          <w:tcPr>
            <w:tcW w:w="4785" w:type="dxa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 по инженерному обеспечению территорий</w:t>
            </w:r>
          </w:p>
        </w:tc>
        <w:tc>
          <w:tcPr>
            <w:tcW w:w="4786" w:type="dxa"/>
            <w:vAlign w:val="center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pacing w:after="12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Шеховцов</w:t>
            </w:r>
            <w:proofErr w:type="spellEnd"/>
            <w:r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П.А.</w:t>
            </w:r>
          </w:p>
        </w:tc>
      </w:tr>
      <w:tr w:rsidR="00CB2787" w:rsidRPr="00CF2874" w:rsidTr="00597ADF">
        <w:tc>
          <w:tcPr>
            <w:tcW w:w="4785" w:type="dxa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Главный градостроитель проекта</w:t>
            </w:r>
          </w:p>
        </w:tc>
        <w:tc>
          <w:tcPr>
            <w:tcW w:w="4786" w:type="dxa"/>
            <w:vAlign w:val="center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Пономарев М.А.</w:t>
            </w:r>
          </w:p>
        </w:tc>
      </w:tr>
      <w:tr w:rsidR="00CB2787" w:rsidRPr="00CF2874" w:rsidTr="00597ADF">
        <w:tc>
          <w:tcPr>
            <w:tcW w:w="4785" w:type="dxa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ED39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радостроитель проекта</w:t>
            </w:r>
          </w:p>
        </w:tc>
        <w:tc>
          <w:tcPr>
            <w:tcW w:w="4786" w:type="dxa"/>
            <w:vAlign w:val="center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Десятерик 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CB2787" w:rsidRPr="00CF2874" w:rsidTr="00597ADF">
        <w:tc>
          <w:tcPr>
            <w:tcW w:w="4785" w:type="dxa"/>
          </w:tcPr>
          <w:p w:rsidR="00CB2787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Экономист</w:t>
            </w:r>
          </w:p>
        </w:tc>
        <w:tc>
          <w:tcPr>
            <w:tcW w:w="4786" w:type="dxa"/>
            <w:vAlign w:val="center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Шашалевич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О.А.</w:t>
            </w:r>
          </w:p>
        </w:tc>
      </w:tr>
      <w:tr w:rsidR="00CB2787" w:rsidRPr="00CF2874" w:rsidTr="00597ADF">
        <w:tc>
          <w:tcPr>
            <w:tcW w:w="4785" w:type="dxa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Нормоконтролер</w:t>
            </w:r>
            <w:proofErr w:type="spellEnd"/>
            <w:r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технолог</w:t>
            </w:r>
          </w:p>
        </w:tc>
        <w:tc>
          <w:tcPr>
            <w:tcW w:w="4786" w:type="dxa"/>
            <w:vAlign w:val="center"/>
          </w:tcPr>
          <w:p w:rsidR="00CB2787" w:rsidRPr="00CF2874" w:rsidRDefault="00CB2787" w:rsidP="00597ADF">
            <w:pPr>
              <w:widowControl w:val="0"/>
              <w:shd w:val="clear" w:color="auto" w:fill="FFFFFF"/>
              <w:tabs>
                <w:tab w:val="left" w:pos="7513"/>
              </w:tabs>
              <w:snapToGrid w:val="0"/>
              <w:spacing w:after="12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Кузакова</w:t>
            </w:r>
            <w:proofErr w:type="spellEnd"/>
            <w:r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Т.Ю.</w:t>
            </w:r>
          </w:p>
        </w:tc>
      </w:tr>
    </w:tbl>
    <w:p w:rsidR="00C67C40" w:rsidRDefault="00C67C40" w:rsidP="00460A63">
      <w:pPr>
        <w:autoSpaceDE w:val="0"/>
        <w:autoSpaceDN w:val="0"/>
        <w:adjustRightInd w:val="0"/>
        <w:ind w:right="-321"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2471" w:rsidRDefault="00C62471" w:rsidP="00460A63">
      <w:pPr>
        <w:autoSpaceDE w:val="0"/>
        <w:autoSpaceDN w:val="0"/>
        <w:adjustRightInd w:val="0"/>
        <w:ind w:right="-321"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2471" w:rsidRDefault="00C62471" w:rsidP="00460A63">
      <w:pPr>
        <w:autoSpaceDE w:val="0"/>
        <w:autoSpaceDN w:val="0"/>
        <w:adjustRightInd w:val="0"/>
        <w:ind w:right="-321"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2471" w:rsidRDefault="00C62471" w:rsidP="00460A63">
      <w:pPr>
        <w:autoSpaceDE w:val="0"/>
        <w:autoSpaceDN w:val="0"/>
        <w:adjustRightInd w:val="0"/>
        <w:ind w:right="-321"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2471" w:rsidRDefault="00C62471" w:rsidP="00460A63">
      <w:pPr>
        <w:autoSpaceDE w:val="0"/>
        <w:autoSpaceDN w:val="0"/>
        <w:adjustRightInd w:val="0"/>
        <w:ind w:right="-321"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418A" w:rsidRPr="007A4B94" w:rsidRDefault="008F418A" w:rsidP="00460A63">
      <w:pPr>
        <w:autoSpaceDE w:val="0"/>
        <w:autoSpaceDN w:val="0"/>
        <w:adjustRightInd w:val="0"/>
        <w:ind w:right="-321"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4B94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ПЕРЕЧЕНЬ ПРЕДСТАВЛЯЕМЫХ МАТЕРИАЛОВ:</w:t>
      </w:r>
    </w:p>
    <w:p w:rsidR="008F418A" w:rsidRPr="007A4B94" w:rsidRDefault="008F418A" w:rsidP="00460A63">
      <w:pPr>
        <w:autoSpaceDE w:val="0"/>
        <w:autoSpaceDN w:val="0"/>
        <w:adjustRightInd w:val="0"/>
        <w:spacing w:after="0" w:line="20" w:lineRule="atLeast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B94">
        <w:rPr>
          <w:rFonts w:ascii="Times New Roman" w:hAnsi="Times New Roman" w:cs="Times New Roman"/>
          <w:b/>
          <w:bCs/>
          <w:sz w:val="24"/>
          <w:szCs w:val="24"/>
        </w:rPr>
        <w:t>А. ТЕКСТОВЫЕ МАТЕРИАЛЫ</w:t>
      </w:r>
    </w:p>
    <w:p w:rsidR="008F418A" w:rsidRPr="00460A63" w:rsidRDefault="008F418A" w:rsidP="00460A63">
      <w:pPr>
        <w:autoSpaceDE w:val="0"/>
        <w:autoSpaceDN w:val="0"/>
        <w:adjustRightInd w:val="0"/>
        <w:spacing w:after="0" w:line="2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0616">
        <w:rPr>
          <w:rFonts w:ascii="Times New Roman" w:hAnsi="Times New Roman" w:cs="Times New Roman"/>
          <w:sz w:val="28"/>
          <w:szCs w:val="28"/>
        </w:rPr>
        <w:t xml:space="preserve">- Том 1. </w:t>
      </w:r>
      <w:r w:rsidR="002C5FF3" w:rsidRPr="00DE0616">
        <w:rPr>
          <w:rFonts w:ascii="Times New Roman" w:hAnsi="Times New Roman" w:cs="Times New Roman"/>
          <w:sz w:val="28"/>
          <w:szCs w:val="28"/>
        </w:rPr>
        <w:t>Материалы по обоснованию</w:t>
      </w:r>
      <w:r w:rsidR="00460A63" w:rsidRPr="00460A63">
        <w:rPr>
          <w:rFonts w:ascii="Times New Roman" w:hAnsi="Times New Roman" w:cs="Times New Roman"/>
          <w:sz w:val="28"/>
          <w:szCs w:val="28"/>
        </w:rPr>
        <w:t xml:space="preserve"> (</w:t>
      </w:r>
      <w:r w:rsidR="00460A63">
        <w:rPr>
          <w:rFonts w:ascii="Times New Roman" w:hAnsi="Times New Roman" w:cs="Times New Roman"/>
          <w:sz w:val="28"/>
          <w:szCs w:val="28"/>
        </w:rPr>
        <w:t>ДСП</w:t>
      </w:r>
      <w:r w:rsidR="00460A63" w:rsidRPr="00460A63">
        <w:rPr>
          <w:rFonts w:ascii="Times New Roman" w:hAnsi="Times New Roman" w:cs="Times New Roman"/>
          <w:sz w:val="28"/>
          <w:szCs w:val="28"/>
        </w:rPr>
        <w:t>)</w:t>
      </w:r>
    </w:p>
    <w:p w:rsidR="002C5FF3" w:rsidRPr="00DE0616" w:rsidRDefault="008F418A" w:rsidP="00460A63">
      <w:pPr>
        <w:autoSpaceDE w:val="0"/>
        <w:autoSpaceDN w:val="0"/>
        <w:adjustRightInd w:val="0"/>
        <w:spacing w:after="0" w:line="2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0616">
        <w:rPr>
          <w:rFonts w:ascii="Times New Roman" w:hAnsi="Times New Roman" w:cs="Times New Roman"/>
          <w:sz w:val="28"/>
          <w:szCs w:val="28"/>
        </w:rPr>
        <w:t xml:space="preserve">- Том 2. </w:t>
      </w:r>
      <w:r w:rsidR="002C5FF3" w:rsidRPr="00DE0616">
        <w:rPr>
          <w:rFonts w:ascii="Times New Roman" w:hAnsi="Times New Roman" w:cs="Times New Roman"/>
          <w:sz w:val="28"/>
          <w:szCs w:val="28"/>
        </w:rPr>
        <w:t>Положени</w:t>
      </w:r>
      <w:r w:rsidR="002C5FF3">
        <w:rPr>
          <w:rFonts w:ascii="Times New Roman" w:hAnsi="Times New Roman" w:cs="Times New Roman"/>
          <w:sz w:val="28"/>
          <w:szCs w:val="28"/>
        </w:rPr>
        <w:t>е</w:t>
      </w:r>
      <w:r w:rsidR="002C5FF3" w:rsidRPr="00DE0616">
        <w:rPr>
          <w:rFonts w:ascii="Times New Roman" w:hAnsi="Times New Roman" w:cs="Times New Roman"/>
          <w:sz w:val="28"/>
          <w:szCs w:val="28"/>
        </w:rPr>
        <w:t xml:space="preserve"> о территориальном планировании</w:t>
      </w:r>
      <w:r w:rsidR="00460A63">
        <w:rPr>
          <w:rFonts w:ascii="Times New Roman" w:hAnsi="Times New Roman" w:cs="Times New Roman"/>
          <w:sz w:val="28"/>
          <w:szCs w:val="28"/>
        </w:rPr>
        <w:t xml:space="preserve"> (н/с)</w:t>
      </w:r>
    </w:p>
    <w:p w:rsidR="008F418A" w:rsidRPr="00DE0616" w:rsidRDefault="008F418A" w:rsidP="00460A63">
      <w:pPr>
        <w:pStyle w:val="a4"/>
        <w:spacing w:line="2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F418A" w:rsidRPr="00AA4105" w:rsidRDefault="008F418A" w:rsidP="00460A63">
      <w:pPr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7DE2">
        <w:rPr>
          <w:rFonts w:ascii="Times New Roman" w:hAnsi="Times New Roman" w:cs="Times New Roman"/>
          <w:b/>
          <w:bCs/>
          <w:sz w:val="24"/>
          <w:szCs w:val="24"/>
        </w:rPr>
        <w:t>Б. ГРАФИЧЕСКИЕ МАТЕРИАЛЫ</w:t>
      </w:r>
    </w:p>
    <w:p w:rsidR="00460A63" w:rsidRPr="00DE0616" w:rsidRDefault="00460A63" w:rsidP="00460A63">
      <w:pPr>
        <w:autoSpaceDE w:val="0"/>
        <w:autoSpaceDN w:val="0"/>
        <w:adjustRightInd w:val="0"/>
        <w:spacing w:after="0" w:line="2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0616">
        <w:rPr>
          <w:rFonts w:ascii="Times New Roman" w:hAnsi="Times New Roman" w:cs="Times New Roman"/>
          <w:sz w:val="28"/>
          <w:szCs w:val="28"/>
        </w:rPr>
        <w:t>- Том 1. Материалы по обоснованию</w:t>
      </w:r>
      <w:r>
        <w:rPr>
          <w:rFonts w:ascii="Times New Roman" w:hAnsi="Times New Roman" w:cs="Times New Roman"/>
          <w:sz w:val="28"/>
          <w:szCs w:val="28"/>
        </w:rPr>
        <w:t xml:space="preserve"> (ДСП)</w:t>
      </w:r>
    </w:p>
    <w:p w:rsidR="00460A63" w:rsidRPr="00460A63" w:rsidRDefault="00460A63" w:rsidP="00744F8C">
      <w:pPr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  <w:r w:rsidRPr="00DE0616">
        <w:rPr>
          <w:rFonts w:ascii="Times New Roman" w:hAnsi="Times New Roman" w:cs="Times New Roman"/>
          <w:sz w:val="28"/>
          <w:szCs w:val="28"/>
        </w:rPr>
        <w:t>- Том 2. Положени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E0616">
        <w:rPr>
          <w:rFonts w:ascii="Times New Roman" w:hAnsi="Times New Roman" w:cs="Times New Roman"/>
          <w:sz w:val="28"/>
          <w:szCs w:val="28"/>
        </w:rPr>
        <w:t xml:space="preserve"> о территориальном планировании</w:t>
      </w:r>
      <w:r>
        <w:rPr>
          <w:rFonts w:ascii="Times New Roman" w:hAnsi="Times New Roman" w:cs="Times New Roman"/>
          <w:sz w:val="28"/>
          <w:szCs w:val="28"/>
        </w:rPr>
        <w:t xml:space="preserve"> (н/с)</w:t>
      </w:r>
    </w:p>
    <w:p w:rsidR="005B3D6A" w:rsidRPr="005B3D6A" w:rsidRDefault="002C5FF3" w:rsidP="00744F8C">
      <w:pPr>
        <w:pStyle w:val="aff4"/>
        <w:spacing w:before="0"/>
      </w:pPr>
      <w:bookmarkStart w:id="0" w:name="_Toc332102516"/>
      <w:r>
        <w:rPr>
          <w:rFonts w:ascii="Times New Roman" w:hAnsi="Times New Roman"/>
        </w:rPr>
        <w:t>Содержание 1</w:t>
      </w:r>
      <w:r w:rsidR="005B3D6A" w:rsidRPr="005B3D6A">
        <w:rPr>
          <w:rFonts w:ascii="Times New Roman" w:hAnsi="Times New Roman"/>
        </w:rPr>
        <w:t xml:space="preserve"> тома (часть А)</w:t>
      </w:r>
      <w:bookmarkEnd w:id="0"/>
    </w:p>
    <w:p w:rsidR="0080743A" w:rsidRDefault="00300899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r>
        <w:fldChar w:fldCharType="begin"/>
      </w:r>
      <w:r w:rsidR="005B3D6A">
        <w:instrText xml:space="preserve"> TOC \o "1-3" \h \z \u </w:instrText>
      </w:r>
      <w:r>
        <w:fldChar w:fldCharType="separate"/>
      </w:r>
      <w:hyperlink w:anchor="_Toc344455822" w:history="1">
        <w:r w:rsidR="0080743A" w:rsidRPr="00CE52BA">
          <w:rPr>
            <w:rStyle w:val="aff2"/>
          </w:rPr>
          <w:t>ВВЕДЕНИЕ</w:t>
        </w:r>
        <w:r w:rsidR="0080743A">
          <w:rPr>
            <w:webHidden/>
          </w:rPr>
          <w:tab/>
        </w:r>
        <w:r w:rsidR="0080743A">
          <w:rPr>
            <w:webHidden/>
          </w:rPr>
          <w:fldChar w:fldCharType="begin"/>
        </w:r>
        <w:r w:rsidR="0080743A">
          <w:rPr>
            <w:webHidden/>
          </w:rPr>
          <w:instrText xml:space="preserve"> PAGEREF _Toc344455822 \h </w:instrText>
        </w:r>
        <w:r w:rsidR="0080743A">
          <w:rPr>
            <w:webHidden/>
          </w:rPr>
        </w:r>
        <w:r w:rsidR="0080743A">
          <w:rPr>
            <w:webHidden/>
          </w:rPr>
          <w:fldChar w:fldCharType="separate"/>
        </w:r>
        <w:r w:rsidR="0080743A">
          <w:rPr>
            <w:webHidden/>
          </w:rPr>
          <w:t>6</w:t>
        </w:r>
        <w:r w:rsidR="0080743A"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23" w:history="1">
        <w:r w:rsidRPr="00CE52BA">
          <w:rPr>
            <w:rStyle w:val="aff2"/>
          </w:rPr>
          <w:t>1 ОБЩИЕ СВЕДЕНИЯ О ПОСЕЛЕНИИ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24" w:history="1">
        <w:r w:rsidRPr="00CE52BA">
          <w:rPr>
            <w:rStyle w:val="aff2"/>
          </w:rPr>
          <w:t>1.1 Краткая историческая справка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25" w:history="1">
        <w:r w:rsidRPr="00CE52BA">
          <w:rPr>
            <w:rStyle w:val="aff2"/>
          </w:rPr>
          <w:t>2 СВЕДЕНИЯ О ПЛАНАХ И ПРОГРАММАХ КОМПЛЕКСНОГО СОЦИАЛЬНО-ЭКОНОМИЧЕСКОГО РАЗВИТИЯ МУНИЦИПАЛЬНОГО ОБРАЗОВАНИЯ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26" w:history="1">
        <w:r w:rsidRPr="00CE52BA">
          <w:rPr>
            <w:rStyle w:val="aff2"/>
          </w:rPr>
          <w:t>3 АНАЛИЗ ИСПОЛЬЗОВАНИЯ ТЕРРИТОРИЙ ПОСЕЛЕНИЯ,ВОЗМОЖНЫХ НАПРАВЛЕНИЙ РАЗВИТИЯ ЭТИХ ТЕРРИТОРИЙ И ПРОГНОЗИРУЕМЫХ ОГРАНИЧЕНИЙ ИХ ИСПОЛЬЗОВАНИЯ.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27" w:history="1">
        <w:r w:rsidRPr="00CE52BA">
          <w:rPr>
            <w:rStyle w:val="aff2"/>
          </w:rPr>
          <w:t>3.1Особенности экономико-географического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28" w:history="1">
        <w:r w:rsidRPr="00CE52BA">
          <w:rPr>
            <w:rStyle w:val="aff2"/>
            <w:caps/>
          </w:rPr>
          <w:t>3.2Природные условия и ресурсы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29" w:history="1">
        <w:r w:rsidRPr="00CE52BA">
          <w:rPr>
            <w:rStyle w:val="aff2"/>
          </w:rPr>
          <w:t>3.2.1 Климат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30" w:history="1">
        <w:r w:rsidRPr="00CE52BA">
          <w:rPr>
            <w:rStyle w:val="aff2"/>
          </w:rPr>
          <w:t>3.2.2 Гидрология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31" w:history="1">
        <w:r w:rsidRPr="00CE52BA">
          <w:rPr>
            <w:rStyle w:val="aff2"/>
          </w:rPr>
          <w:t>3.2.3 Геоморфология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32" w:history="1">
        <w:r w:rsidRPr="00CE52BA">
          <w:rPr>
            <w:rStyle w:val="aff2"/>
          </w:rPr>
          <w:t>3.2.4 Инженерно-геологические условия.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33" w:history="1">
        <w:r w:rsidRPr="00CE52BA">
          <w:rPr>
            <w:rStyle w:val="aff2"/>
          </w:rPr>
          <w:t>3.2.5 Растительность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34" w:history="1">
        <w:r w:rsidRPr="00CE52BA">
          <w:rPr>
            <w:rStyle w:val="aff2"/>
          </w:rPr>
          <w:t>3.2.6 Животный мир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35" w:history="1">
        <w:r w:rsidRPr="00CE52BA">
          <w:rPr>
            <w:rStyle w:val="aff2"/>
          </w:rPr>
          <w:t>3.2.7 Полезные ископаемые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36" w:history="1">
        <w:r w:rsidRPr="00CE52BA">
          <w:rPr>
            <w:rStyle w:val="aff2"/>
          </w:rPr>
          <w:t>3.3 ЗОНЫ С ОСОБЫМИ УСЛОВИЯМИ ИСПОЛЬЗОВАНИЯ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37" w:history="1">
        <w:r w:rsidRPr="00CE52BA">
          <w:rPr>
            <w:rStyle w:val="aff2"/>
          </w:rPr>
          <w:t>3.4 ТЕРРИТОРИИ ОБЪЕКТОВ КУЛЬТУРНОГО НАСЛЕДИЯ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38" w:history="1">
        <w:r w:rsidRPr="00CE52BA">
          <w:rPr>
            <w:rStyle w:val="aff2"/>
          </w:rPr>
          <w:t>3.5 ОСОБО ОХРАНЯЕМЫЕ ПРИРОДНЫЕ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39" w:history="1">
        <w:r w:rsidRPr="00CE52BA">
          <w:rPr>
            <w:rStyle w:val="aff2"/>
          </w:rPr>
          <w:t>3.6ЗЕМЛИ МУНИЦИПАЛЬНОГО ОБРАЗОВАНИЯ. ТЕРРИТОРИАЛЬНЫЕ РЕСУРСЫ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40" w:history="1">
        <w:r w:rsidRPr="00CE52BA">
          <w:rPr>
            <w:rStyle w:val="aff2"/>
          </w:rPr>
          <w:t>3.6.1 Территория муниципального образования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41" w:history="1">
        <w:r w:rsidRPr="00CE52BA">
          <w:rPr>
            <w:rStyle w:val="aff2"/>
          </w:rPr>
          <w:t>3.6.2 Территориальные ресурсы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42" w:history="1">
        <w:r w:rsidRPr="00CE52BA">
          <w:rPr>
            <w:rStyle w:val="aff2"/>
          </w:rPr>
          <w:t>3.7 СОЦИАЛЬНО-ЭКОНОМИЧЕСКАЯ СИТУАЦИЯ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43" w:history="1">
        <w:r w:rsidRPr="00CE52BA">
          <w:rPr>
            <w:rStyle w:val="aff2"/>
          </w:rPr>
          <w:t>3.7.1.   Хозяйственный комплекс и предпосылки развития. Экономический потенциал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44" w:history="1">
        <w:r w:rsidRPr="00CE52BA">
          <w:rPr>
            <w:rStyle w:val="aff2"/>
          </w:rPr>
          <w:t>3.7.2 Демографическая ситуация. Прогноз численности населения.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45" w:history="1">
        <w:r w:rsidRPr="00CE52BA">
          <w:rPr>
            <w:rStyle w:val="aff2"/>
          </w:rPr>
          <w:t>3.7.3 Жилищный фонд и жилищное строительство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46" w:history="1">
        <w:r w:rsidRPr="00CE52BA">
          <w:rPr>
            <w:rStyle w:val="aff2"/>
          </w:rPr>
          <w:t>3.7.4 Социальная сфера. Проблемы и направления развития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47" w:history="1">
        <w:r w:rsidRPr="00CE52BA">
          <w:rPr>
            <w:rStyle w:val="aff2"/>
          </w:rPr>
          <w:t>3.8 ПЛАНИРОВОЧНАЯ ОРГАНИЗАЦИЯ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48" w:history="1">
        <w:r w:rsidRPr="00CE52BA">
          <w:rPr>
            <w:rStyle w:val="aff2"/>
          </w:rPr>
          <w:t>3.8.1 Современная градостроительная ситуация.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49" w:history="1">
        <w:r w:rsidRPr="00CE52BA">
          <w:rPr>
            <w:rStyle w:val="aff2"/>
          </w:rPr>
          <w:t>3.8.2 Концепция территориального развития (предложения по территориальному планированию)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50" w:history="1">
        <w:r w:rsidRPr="00CE52BA">
          <w:rPr>
            <w:rStyle w:val="aff2"/>
          </w:rPr>
          <w:t>3.8.3 Развитие и совершенствование функционального зонирования и планировочной структуры поселения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51" w:history="1">
        <w:r w:rsidRPr="00CE52BA">
          <w:rPr>
            <w:rStyle w:val="aff2"/>
          </w:rPr>
          <w:t>3.9 ТРАНСПОРТНАЯ ИНФРАСТРУКТУРА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52" w:history="1">
        <w:r w:rsidRPr="00CE52BA">
          <w:rPr>
            <w:rStyle w:val="aff2"/>
          </w:rPr>
          <w:t>3.10 ИНЖЕНЕРНАЯ ЗАЩИТА И  ПОДГОТОВКА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53" w:history="1">
        <w:r w:rsidRPr="00CE52BA">
          <w:rPr>
            <w:rStyle w:val="aff2"/>
          </w:rPr>
          <w:t>3.11 ИНЖЕНЕРНАЯ  ИНФРАСТРУКТУРА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54" w:history="1">
        <w:r w:rsidRPr="00CE52BA">
          <w:rPr>
            <w:rStyle w:val="aff2"/>
          </w:rPr>
          <w:t>3.11.1 Водоснабжение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55" w:history="1">
        <w:r w:rsidRPr="00CE52BA">
          <w:rPr>
            <w:rStyle w:val="aff2"/>
          </w:rPr>
          <w:t>3.11.2  Водоотведение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56" w:history="1">
        <w:r w:rsidRPr="00CE52BA">
          <w:rPr>
            <w:rStyle w:val="aff2"/>
          </w:rPr>
          <w:t>3.11.3  Электроснабжение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57" w:history="1">
        <w:r w:rsidRPr="00CE52BA">
          <w:rPr>
            <w:rStyle w:val="aff2"/>
          </w:rPr>
          <w:t>3.11.4 Газоснабжение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58" w:history="1">
        <w:r w:rsidRPr="00CE52BA">
          <w:rPr>
            <w:rStyle w:val="aff2"/>
          </w:rPr>
          <w:t>3.11.5 Теплоснабжение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59" w:history="1">
        <w:r w:rsidRPr="00CE52BA">
          <w:rPr>
            <w:rStyle w:val="aff2"/>
          </w:rPr>
          <w:t>3.12 ОХРАНА ОКРУЖАЮЩЕЙ СРЕДЫ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82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60" w:history="1">
        <w:r w:rsidRPr="00CE52BA">
          <w:rPr>
            <w:rStyle w:val="aff2"/>
          </w:rPr>
          <w:t>3.12.1 Атмосферный воздух.  Мероприятия по охране атмосферного воздуха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82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61" w:history="1">
        <w:r w:rsidRPr="00CE52BA">
          <w:rPr>
            <w:rStyle w:val="aff2"/>
          </w:rPr>
          <w:t>3.12.2 Поверхностные и подземные воды.  Мероприятия по охране поверхностных и подземных вод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62" w:history="1">
        <w:r w:rsidRPr="00CE52BA">
          <w:rPr>
            <w:rStyle w:val="aff2"/>
          </w:rPr>
          <w:t>3.12.3 Источники загрязнения почв. Мероприятия по охране почв.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89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63" w:history="1">
        <w:r w:rsidRPr="00CE52BA">
          <w:rPr>
            <w:rStyle w:val="aff2"/>
          </w:rPr>
          <w:t>3.12.4 Санитарная очистка населенных мест.  Предложения по санитарной очистке.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64" w:history="1">
        <w:r w:rsidRPr="00CE52BA">
          <w:rPr>
            <w:rStyle w:val="aff2"/>
          </w:rPr>
          <w:t>4. ПЛАНИРУЕМЫЕ ДЛЯ РАЗМЕЩЕНИЯ ОБЪЕКТЫ МЕСТНОГО ЗНАЧЕНИЯ ПОСЕЛЕНИЯ И ОЦЕНКА ВОЗМОЖНОГО ВЛИЯНИЯ НА КОМПЛЕКСНОЕ РАЗВИТИЕ ЭТИХ ТЕРРИТОРИЙ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65" w:history="1">
        <w:r w:rsidRPr="00CE52BA">
          <w:rPr>
            <w:rStyle w:val="aff2"/>
          </w:rPr>
          <w:t>4.1 Объекты в экономической сфере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66" w:history="1">
        <w:r w:rsidRPr="00CE52BA">
          <w:rPr>
            <w:rStyle w:val="aff2"/>
          </w:rPr>
          <w:t>4.2 Объекты социальной сферы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95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67" w:history="1">
        <w:r w:rsidRPr="00CE52BA">
          <w:rPr>
            <w:rStyle w:val="aff2"/>
          </w:rPr>
          <w:t>4.3 Объекты транспортной инфраструктуры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95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68" w:history="1">
        <w:r w:rsidRPr="00CE52BA">
          <w:rPr>
            <w:rStyle w:val="aff2"/>
          </w:rPr>
          <w:t>4.4 Объекты инженерной инфраструктуры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69" w:history="1">
        <w:r w:rsidRPr="00CE52BA">
          <w:rPr>
            <w:rStyle w:val="aff2"/>
          </w:rPr>
          <w:t>4.5 Объекты утилизации и переработки бытовых и промышленных отходов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:rsidR="0080743A" w:rsidRDefault="0080743A">
      <w:pPr>
        <w:pStyle w:val="25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ru-RU"/>
        </w:rPr>
      </w:pPr>
      <w:hyperlink w:anchor="_Toc344455870" w:history="1">
        <w:r w:rsidRPr="00CE52BA">
          <w:rPr>
            <w:rStyle w:val="aff2"/>
          </w:rPr>
          <w:t>6 ПЕРЕЧЕНЬ ОСНОВНЫХ ФАКТОРОВ РИСКА ВОЗНИКНОВЕНИЯ ЧРЕЗВЫЧАЙНЫХ СИТУАЦИЙ ПРИРОДНОГО И ТЕХНОГЕННОГО ХАРАКТЕРА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_Toc344455870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5B3D6A" w:rsidRDefault="00300899">
      <w:r>
        <w:fldChar w:fldCharType="end"/>
      </w:r>
    </w:p>
    <w:p w:rsidR="0080743A" w:rsidRDefault="0080743A" w:rsidP="008F41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743A" w:rsidRDefault="0080743A" w:rsidP="008F41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743A" w:rsidRDefault="0080743A" w:rsidP="008F41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743A" w:rsidRDefault="0080743A" w:rsidP="008F41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418A" w:rsidRDefault="001943B4" w:rsidP="008F41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8F418A" w:rsidRPr="007C0FB5">
        <w:rPr>
          <w:rFonts w:ascii="Times New Roman" w:hAnsi="Times New Roman" w:cs="Times New Roman"/>
          <w:b/>
          <w:bCs/>
          <w:sz w:val="28"/>
          <w:szCs w:val="28"/>
        </w:rPr>
        <w:t xml:space="preserve">ТОМ. </w:t>
      </w:r>
      <w:proofErr w:type="spellStart"/>
      <w:r w:rsidR="008F418A" w:rsidRPr="007C0FB5">
        <w:rPr>
          <w:rFonts w:ascii="Times New Roman" w:hAnsi="Times New Roman" w:cs="Times New Roman"/>
          <w:b/>
          <w:bCs/>
          <w:sz w:val="28"/>
          <w:szCs w:val="28"/>
        </w:rPr>
        <w:t>Часть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proofErr w:type="spellEnd"/>
      <w:r w:rsidR="008F418A" w:rsidRPr="007C0FB5">
        <w:rPr>
          <w:rFonts w:ascii="Times New Roman" w:hAnsi="Times New Roman" w:cs="Times New Roman"/>
          <w:b/>
          <w:bCs/>
          <w:sz w:val="28"/>
          <w:szCs w:val="28"/>
        </w:rPr>
        <w:t xml:space="preserve"> (графические материалы)</w:t>
      </w:r>
    </w:p>
    <w:tbl>
      <w:tblPr>
        <w:tblW w:w="9356" w:type="dxa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94"/>
        <w:gridCol w:w="6961"/>
        <w:gridCol w:w="1701"/>
      </w:tblGrid>
      <w:tr w:rsidR="00646D68" w:rsidRPr="00C67C40">
        <w:trPr>
          <w:trHeight w:val="394"/>
        </w:trPr>
        <w:tc>
          <w:tcPr>
            <w:tcW w:w="694" w:type="dxa"/>
            <w:vAlign w:val="center"/>
          </w:tcPr>
          <w:p w:rsidR="00646D68" w:rsidRPr="00C67C40" w:rsidRDefault="00646D68" w:rsidP="007B74BE">
            <w:pPr>
              <w:spacing w:before="120" w:after="120" w:line="360" w:lineRule="auto"/>
              <w:ind w:left="34" w:right="-108"/>
              <w:rPr>
                <w:rFonts w:ascii="Times New Roman" w:hAnsi="Times New Roman"/>
                <w:b/>
                <w:sz w:val="24"/>
              </w:rPr>
            </w:pPr>
            <w:r w:rsidRPr="00C67C40">
              <w:rPr>
                <w:rFonts w:ascii="Times New Roman" w:hAnsi="Times New Roman"/>
                <w:b/>
                <w:sz w:val="24"/>
              </w:rPr>
              <w:t>№</w:t>
            </w:r>
            <w:proofErr w:type="spellStart"/>
            <w:r w:rsidRPr="00C67C40">
              <w:rPr>
                <w:rFonts w:ascii="Times New Roman" w:hAnsi="Times New Roman"/>
                <w:b/>
                <w:sz w:val="24"/>
              </w:rPr>
              <w:t>пп</w:t>
            </w:r>
            <w:proofErr w:type="spellEnd"/>
          </w:p>
        </w:tc>
        <w:tc>
          <w:tcPr>
            <w:tcW w:w="6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6D68" w:rsidRPr="00C67C40" w:rsidRDefault="00646D68" w:rsidP="00B325B0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C67C40">
              <w:rPr>
                <w:rFonts w:ascii="Times New Roman" w:hAnsi="Times New Roman"/>
                <w:b/>
                <w:sz w:val="24"/>
              </w:rPr>
              <w:t xml:space="preserve">НАИМЕНОВАНИЕ </w:t>
            </w:r>
            <w:r w:rsidR="00B325B0" w:rsidRPr="00C67C40">
              <w:rPr>
                <w:rFonts w:ascii="Times New Roman" w:hAnsi="Times New Roman"/>
                <w:b/>
                <w:sz w:val="24"/>
              </w:rPr>
              <w:t>КАРТЫ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46D68" w:rsidRPr="00C67C40" w:rsidRDefault="00646D68" w:rsidP="007B74BE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  <w:r w:rsidRPr="00C67C40">
              <w:rPr>
                <w:rFonts w:ascii="Times New Roman" w:hAnsi="Times New Roman"/>
                <w:b/>
                <w:sz w:val="24"/>
              </w:rPr>
              <w:t>МАСШТАБ</w:t>
            </w:r>
          </w:p>
        </w:tc>
      </w:tr>
      <w:tr w:rsidR="00CB2787" w:rsidRPr="00C67C40">
        <w:trPr>
          <w:trHeight w:val="394"/>
        </w:trPr>
        <w:tc>
          <w:tcPr>
            <w:tcW w:w="694" w:type="dxa"/>
            <w:vAlign w:val="center"/>
          </w:tcPr>
          <w:p w:rsidR="00CB2787" w:rsidRPr="00C67C40" w:rsidRDefault="00E80EDA" w:rsidP="007B74BE">
            <w:pPr>
              <w:spacing w:before="140" w:after="140"/>
              <w:ind w:left="34" w:right="-108"/>
              <w:rPr>
                <w:rFonts w:ascii="Times New Roman" w:hAnsi="Times New Roman"/>
                <w:b/>
                <w:sz w:val="24"/>
              </w:rPr>
            </w:pPr>
            <w:r w:rsidRPr="00C67C40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6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2787" w:rsidRPr="00C67C40" w:rsidRDefault="00CB2787" w:rsidP="00CB2787">
            <w:pPr>
              <w:spacing w:before="140" w:after="140"/>
              <w:rPr>
                <w:rFonts w:ascii="Times New Roman" w:hAnsi="Times New Roman"/>
                <w:sz w:val="24"/>
              </w:rPr>
            </w:pPr>
            <w:r w:rsidRPr="00C67C40">
              <w:rPr>
                <w:rFonts w:ascii="Times New Roman" w:hAnsi="Times New Roman"/>
                <w:sz w:val="24"/>
              </w:rPr>
              <w:t xml:space="preserve">Карта существующих границ населенных пунктов в границах МО </w:t>
            </w:r>
            <w:proofErr w:type="spellStart"/>
            <w:r w:rsidR="00455725" w:rsidRPr="00455725">
              <w:rPr>
                <w:rFonts w:ascii="Times New Roman" w:hAnsi="Times New Roman"/>
                <w:sz w:val="24"/>
              </w:rPr>
              <w:t>Зубочистенский</w:t>
            </w:r>
            <w:proofErr w:type="spellEnd"/>
            <w:r w:rsidR="00455725" w:rsidRPr="00455725">
              <w:rPr>
                <w:rFonts w:ascii="Times New Roman" w:hAnsi="Times New Roman"/>
                <w:sz w:val="24"/>
              </w:rPr>
              <w:t xml:space="preserve"> Второй</w:t>
            </w:r>
            <w:r w:rsidR="00455725">
              <w:rPr>
                <w:rFonts w:ascii="Times New Roman" w:hAnsi="Times New Roman"/>
                <w:sz w:val="24"/>
              </w:rPr>
              <w:t xml:space="preserve"> сельсовет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B2787" w:rsidRPr="00C67C40" w:rsidRDefault="00C67C40" w:rsidP="007B74BE">
            <w:pPr>
              <w:spacing w:before="140" w:after="140"/>
              <w:rPr>
                <w:rFonts w:ascii="Times New Roman" w:hAnsi="Times New Roman"/>
                <w:sz w:val="24"/>
              </w:rPr>
            </w:pPr>
            <w:r w:rsidRPr="00C67C40">
              <w:rPr>
                <w:rFonts w:ascii="Times New Roman" w:hAnsi="Times New Roman"/>
                <w:sz w:val="24"/>
              </w:rPr>
              <w:t>1:5 000</w:t>
            </w:r>
          </w:p>
        </w:tc>
      </w:tr>
      <w:tr w:rsidR="00646D68" w:rsidRPr="00C67C40">
        <w:trPr>
          <w:trHeight w:val="394"/>
        </w:trPr>
        <w:tc>
          <w:tcPr>
            <w:tcW w:w="694" w:type="dxa"/>
            <w:vAlign w:val="center"/>
          </w:tcPr>
          <w:p w:rsidR="00646D68" w:rsidRPr="00C67C40" w:rsidRDefault="00E80EDA" w:rsidP="007B74BE">
            <w:pPr>
              <w:spacing w:before="140" w:after="140"/>
              <w:ind w:left="34" w:right="-108"/>
              <w:rPr>
                <w:rFonts w:ascii="Times New Roman" w:hAnsi="Times New Roman"/>
                <w:b/>
                <w:sz w:val="24"/>
              </w:rPr>
            </w:pPr>
            <w:r w:rsidRPr="00C67C40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6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6D68" w:rsidRPr="00C67C40" w:rsidRDefault="00C67C40" w:rsidP="00E80EDA">
            <w:pPr>
              <w:spacing w:before="140" w:after="140"/>
              <w:rPr>
                <w:rFonts w:ascii="Times New Roman" w:hAnsi="Times New Roman"/>
                <w:sz w:val="24"/>
              </w:rPr>
            </w:pPr>
            <w:r w:rsidRPr="00C67C40">
              <w:rPr>
                <w:rFonts w:ascii="Times New Roman" w:hAnsi="Times New Roman"/>
                <w:sz w:val="24"/>
              </w:rPr>
              <w:t xml:space="preserve">Карта современного состояния и использования территорий в границах МО </w:t>
            </w:r>
            <w:proofErr w:type="spellStart"/>
            <w:r w:rsidR="00455725" w:rsidRPr="00455725">
              <w:rPr>
                <w:rFonts w:ascii="Times New Roman" w:hAnsi="Times New Roman"/>
                <w:sz w:val="24"/>
              </w:rPr>
              <w:t>Зубочистенский</w:t>
            </w:r>
            <w:proofErr w:type="spellEnd"/>
            <w:r w:rsidR="00455725" w:rsidRPr="00455725">
              <w:rPr>
                <w:rFonts w:ascii="Times New Roman" w:hAnsi="Times New Roman"/>
                <w:sz w:val="24"/>
              </w:rPr>
              <w:t xml:space="preserve"> Второй</w:t>
            </w:r>
            <w:r w:rsidRPr="00C67C40">
              <w:rPr>
                <w:rFonts w:ascii="Times New Roman" w:hAnsi="Times New Roman"/>
                <w:sz w:val="24"/>
              </w:rPr>
              <w:t xml:space="preserve"> сельсовет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46D68" w:rsidRPr="00C67C40" w:rsidRDefault="00C67C40" w:rsidP="006C7D19">
            <w:pPr>
              <w:spacing w:before="140" w:after="140"/>
              <w:rPr>
                <w:rFonts w:ascii="Times New Roman" w:hAnsi="Times New Roman"/>
                <w:sz w:val="24"/>
              </w:rPr>
            </w:pPr>
            <w:r w:rsidRPr="00C67C40">
              <w:rPr>
                <w:rFonts w:ascii="Times New Roman" w:hAnsi="Times New Roman"/>
                <w:sz w:val="24"/>
              </w:rPr>
              <w:t>1:</w:t>
            </w:r>
            <w:r w:rsidR="00455725">
              <w:rPr>
                <w:rFonts w:ascii="Times New Roman" w:hAnsi="Times New Roman"/>
                <w:sz w:val="24"/>
              </w:rPr>
              <w:t>1</w:t>
            </w:r>
            <w:r w:rsidR="006C7D19">
              <w:rPr>
                <w:rFonts w:ascii="Times New Roman" w:hAnsi="Times New Roman"/>
                <w:sz w:val="24"/>
              </w:rPr>
              <w:t>5</w:t>
            </w:r>
            <w:r w:rsidR="00646D68" w:rsidRPr="00C67C40">
              <w:rPr>
                <w:rFonts w:ascii="Times New Roman" w:hAnsi="Times New Roman"/>
                <w:sz w:val="24"/>
              </w:rPr>
              <w:t>000</w:t>
            </w:r>
          </w:p>
        </w:tc>
      </w:tr>
      <w:tr w:rsidR="00646D68" w:rsidRPr="00C67C40">
        <w:trPr>
          <w:trHeight w:val="394"/>
        </w:trPr>
        <w:tc>
          <w:tcPr>
            <w:tcW w:w="694" w:type="dxa"/>
            <w:vAlign w:val="center"/>
          </w:tcPr>
          <w:p w:rsidR="00646D68" w:rsidRPr="00C67C40" w:rsidRDefault="00E80EDA" w:rsidP="007B74BE">
            <w:pPr>
              <w:spacing w:before="140" w:after="140"/>
              <w:ind w:left="34" w:right="-108"/>
              <w:rPr>
                <w:rFonts w:ascii="Times New Roman" w:hAnsi="Times New Roman"/>
                <w:b/>
                <w:sz w:val="24"/>
              </w:rPr>
            </w:pPr>
            <w:r w:rsidRPr="00C67C40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6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6D68" w:rsidRPr="00C67C40" w:rsidRDefault="00C67C40" w:rsidP="00744F8C">
            <w:pPr>
              <w:spacing w:after="0"/>
              <w:rPr>
                <w:rFonts w:ascii="Times New Roman" w:hAnsi="Times New Roman"/>
                <w:sz w:val="24"/>
              </w:rPr>
            </w:pPr>
            <w:r w:rsidRPr="00C67C40">
              <w:rPr>
                <w:rFonts w:ascii="Times New Roman" w:hAnsi="Times New Roman"/>
                <w:sz w:val="24"/>
              </w:rPr>
              <w:t>Карта современного состояния и использования территорий в границах населенн</w:t>
            </w:r>
            <w:r w:rsidR="00744F8C">
              <w:rPr>
                <w:rFonts w:ascii="Times New Roman" w:hAnsi="Times New Roman"/>
                <w:sz w:val="24"/>
              </w:rPr>
              <w:t>ого</w:t>
            </w:r>
            <w:r w:rsidRPr="00C67C40">
              <w:rPr>
                <w:rFonts w:ascii="Times New Roman" w:hAnsi="Times New Roman"/>
                <w:sz w:val="24"/>
              </w:rPr>
              <w:t xml:space="preserve"> пункт</w:t>
            </w:r>
            <w:r w:rsidR="00744F8C"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46D68" w:rsidRPr="00C67C40" w:rsidRDefault="00646D68" w:rsidP="007B74BE">
            <w:pPr>
              <w:spacing w:before="140" w:after="140"/>
              <w:rPr>
                <w:rFonts w:ascii="Times New Roman" w:hAnsi="Times New Roman"/>
                <w:sz w:val="24"/>
              </w:rPr>
            </w:pPr>
            <w:r w:rsidRPr="00C67C40">
              <w:rPr>
                <w:rFonts w:ascii="Times New Roman" w:hAnsi="Times New Roman"/>
                <w:sz w:val="24"/>
              </w:rPr>
              <w:t>1:5000</w:t>
            </w:r>
          </w:p>
        </w:tc>
      </w:tr>
      <w:tr w:rsidR="006C7D19" w:rsidRPr="00C67C40">
        <w:trPr>
          <w:trHeight w:val="394"/>
        </w:trPr>
        <w:tc>
          <w:tcPr>
            <w:tcW w:w="694" w:type="dxa"/>
            <w:vAlign w:val="center"/>
          </w:tcPr>
          <w:p w:rsidR="006C7D19" w:rsidRPr="00C67C40" w:rsidRDefault="006C7D19" w:rsidP="007B74BE">
            <w:pPr>
              <w:spacing w:before="140" w:after="140"/>
              <w:ind w:left="34" w:right="-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6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7D19" w:rsidRPr="00C67C40" w:rsidRDefault="006C7D19" w:rsidP="00503BD4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Карта зон с особыми условиями использования территорий и территорий, подверженных риску возникновения ЧС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C7D19" w:rsidRPr="00C67C40" w:rsidRDefault="006C7D19" w:rsidP="007B74BE">
            <w:pPr>
              <w:spacing w:before="140" w:after="140"/>
              <w:rPr>
                <w:rFonts w:ascii="Times New Roman" w:hAnsi="Times New Roman"/>
                <w:sz w:val="24"/>
              </w:rPr>
            </w:pPr>
            <w:r w:rsidRPr="00C67C40">
              <w:rPr>
                <w:rFonts w:ascii="Times New Roman" w:hAnsi="Times New Roman"/>
                <w:sz w:val="24"/>
              </w:rPr>
              <w:t>1:</w:t>
            </w:r>
            <w:r>
              <w:rPr>
                <w:rFonts w:ascii="Times New Roman" w:hAnsi="Times New Roman"/>
                <w:sz w:val="24"/>
              </w:rPr>
              <w:t>15</w:t>
            </w:r>
            <w:r w:rsidRPr="00C67C40">
              <w:rPr>
                <w:rFonts w:ascii="Times New Roman" w:hAnsi="Times New Roman"/>
                <w:sz w:val="24"/>
              </w:rPr>
              <w:t>000</w:t>
            </w:r>
          </w:p>
        </w:tc>
      </w:tr>
    </w:tbl>
    <w:p w:rsidR="000444F1" w:rsidRDefault="009070A3" w:rsidP="00744F8C">
      <w:pPr>
        <w:pStyle w:val="2"/>
        <w:spacing w:before="0"/>
      </w:pPr>
      <w:r>
        <w:br w:type="page"/>
      </w:r>
      <w:bookmarkStart w:id="1" w:name="_Toc327362420"/>
      <w:bookmarkStart w:id="2" w:name="_Toc344455822"/>
      <w:r w:rsidR="000444F1">
        <w:lastRenderedPageBreak/>
        <w:t>ВВЕДЕНИЕ</w:t>
      </w:r>
      <w:bookmarkEnd w:id="2"/>
    </w:p>
    <w:p w:rsidR="00A4780B" w:rsidRPr="00B01A8F" w:rsidRDefault="00A4780B" w:rsidP="00B01A8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1A8F">
        <w:rPr>
          <w:rFonts w:ascii="Times New Roman" w:hAnsi="Times New Roman" w:cs="Times New Roman"/>
          <w:sz w:val="28"/>
          <w:szCs w:val="28"/>
        </w:rPr>
        <w:t>Генеральный план муниципального образования «</w:t>
      </w:r>
      <w:proofErr w:type="spellStart"/>
      <w:r w:rsidR="00EB6C86" w:rsidRPr="00EB6C86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="00EB6C86" w:rsidRPr="00EB6C86">
        <w:rPr>
          <w:rFonts w:ascii="Times New Roman" w:hAnsi="Times New Roman" w:cs="Times New Roman"/>
          <w:sz w:val="28"/>
          <w:szCs w:val="28"/>
        </w:rPr>
        <w:t xml:space="preserve"> Второй</w:t>
      </w:r>
      <w:r w:rsidR="00EB6C86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B01A8F">
        <w:rPr>
          <w:rFonts w:ascii="Times New Roman" w:hAnsi="Times New Roman" w:cs="Times New Roman"/>
          <w:sz w:val="28"/>
          <w:szCs w:val="28"/>
        </w:rPr>
        <w:t>» является документом территориального планирования, разработанным в соответствии с Градостроительным кодексом Российской Федерации от 29 декабря 2004 года № 190-ФЗ.</w:t>
      </w:r>
    </w:p>
    <w:p w:rsidR="00A4780B" w:rsidRPr="00B01A8F" w:rsidRDefault="00A4780B" w:rsidP="00B01A8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1A8F">
        <w:rPr>
          <w:rFonts w:ascii="Times New Roman" w:hAnsi="Times New Roman" w:cs="Times New Roman"/>
          <w:sz w:val="28"/>
          <w:szCs w:val="28"/>
        </w:rPr>
        <w:t xml:space="preserve">Генеральный план разработан Предприятием градостроительного проектирования ООО «ГЕОГРАД» по заказу администрации </w:t>
      </w:r>
      <w:proofErr w:type="spellStart"/>
      <w:r w:rsidR="00EB6C86">
        <w:rPr>
          <w:rFonts w:ascii="Times New Roman" w:hAnsi="Times New Roman" w:cs="Times New Roman"/>
          <w:sz w:val="28"/>
          <w:szCs w:val="28"/>
        </w:rPr>
        <w:t>МО</w:t>
      </w:r>
      <w:r w:rsidR="00EB6C86" w:rsidRPr="00EB6C86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="00EB6C86" w:rsidRPr="00EB6C86">
        <w:rPr>
          <w:rFonts w:ascii="Times New Roman" w:hAnsi="Times New Roman" w:cs="Times New Roman"/>
          <w:sz w:val="28"/>
          <w:szCs w:val="28"/>
        </w:rPr>
        <w:t xml:space="preserve"> Второй</w:t>
      </w:r>
      <w:r w:rsidRPr="00B01A8F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B6C86">
        <w:rPr>
          <w:rFonts w:ascii="Times New Roman" w:hAnsi="Times New Roman" w:cs="Times New Roman"/>
          <w:sz w:val="28"/>
          <w:szCs w:val="28"/>
        </w:rPr>
        <w:t xml:space="preserve">, на основании </w:t>
      </w:r>
      <w:r w:rsidR="00EB6C86" w:rsidRPr="00EB6C86">
        <w:rPr>
          <w:rFonts w:ascii="Times New Roman" w:hAnsi="Times New Roman" w:cs="Times New Roman"/>
          <w:sz w:val="28"/>
          <w:szCs w:val="28"/>
        </w:rPr>
        <w:t>Решени</w:t>
      </w:r>
      <w:r w:rsidR="00EB6C86">
        <w:rPr>
          <w:rFonts w:ascii="Times New Roman" w:hAnsi="Times New Roman" w:cs="Times New Roman"/>
          <w:sz w:val="28"/>
          <w:szCs w:val="28"/>
        </w:rPr>
        <w:t>я</w:t>
      </w:r>
      <w:r w:rsidR="00EB6C86" w:rsidRPr="00EB6C86">
        <w:rPr>
          <w:rFonts w:ascii="Times New Roman" w:hAnsi="Times New Roman" w:cs="Times New Roman"/>
          <w:sz w:val="28"/>
          <w:szCs w:val="28"/>
        </w:rPr>
        <w:t xml:space="preserve"> Совета депутатов № 50 от 05 декабря 2011г.</w:t>
      </w:r>
    </w:p>
    <w:p w:rsidR="00A4780B" w:rsidRPr="00B01A8F" w:rsidRDefault="00A4780B" w:rsidP="00B01A8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1A8F">
        <w:rPr>
          <w:rFonts w:ascii="Times New Roman" w:hAnsi="Times New Roman" w:cs="Times New Roman"/>
          <w:sz w:val="28"/>
          <w:szCs w:val="28"/>
        </w:rPr>
        <w:t>Основными причинами, определившими необходимость разработки генерального плана муниципального образования сельского поселения «</w:t>
      </w:r>
      <w:proofErr w:type="spellStart"/>
      <w:r w:rsidR="00EB6C86" w:rsidRPr="00EB6C86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="00EB6C86" w:rsidRPr="00EB6C86">
        <w:rPr>
          <w:rFonts w:ascii="Times New Roman" w:hAnsi="Times New Roman" w:cs="Times New Roman"/>
          <w:sz w:val="28"/>
          <w:szCs w:val="28"/>
        </w:rPr>
        <w:t xml:space="preserve"> Второй</w:t>
      </w:r>
      <w:r w:rsidRPr="00B01A8F">
        <w:rPr>
          <w:rFonts w:ascii="Times New Roman" w:hAnsi="Times New Roman" w:cs="Times New Roman"/>
          <w:sz w:val="28"/>
          <w:szCs w:val="28"/>
        </w:rPr>
        <w:t>» являются:</w:t>
      </w:r>
    </w:p>
    <w:p w:rsidR="00A4780B" w:rsidRPr="00B01A8F" w:rsidRDefault="00B01A8F" w:rsidP="00B01A8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4780B" w:rsidRPr="00B01A8F">
        <w:rPr>
          <w:rFonts w:ascii="Times New Roman" w:hAnsi="Times New Roman" w:cs="Times New Roman"/>
          <w:sz w:val="28"/>
          <w:szCs w:val="28"/>
        </w:rPr>
        <w:t xml:space="preserve">отсутствие документов территориального планирования на долгосрочный период; </w:t>
      </w:r>
    </w:p>
    <w:p w:rsidR="00A4780B" w:rsidRPr="00B01A8F" w:rsidRDefault="00B01A8F" w:rsidP="00B01A8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4780B" w:rsidRPr="00B01A8F">
        <w:rPr>
          <w:rFonts w:ascii="Times New Roman" w:hAnsi="Times New Roman" w:cs="Times New Roman"/>
          <w:sz w:val="28"/>
          <w:szCs w:val="28"/>
        </w:rPr>
        <w:t>введение в действие закона Оренбургской области от 29 августа 2008 года «об утверждении перечня муниципальных образований Оренбургской области и населенных пунктов, входящих в их состав»;</w:t>
      </w:r>
    </w:p>
    <w:p w:rsidR="00A4780B" w:rsidRPr="00B01A8F" w:rsidRDefault="00B01A8F" w:rsidP="00B01A8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4780B" w:rsidRPr="00B01A8F">
        <w:rPr>
          <w:rFonts w:ascii="Times New Roman" w:hAnsi="Times New Roman" w:cs="Times New Roman"/>
          <w:sz w:val="28"/>
          <w:szCs w:val="28"/>
        </w:rPr>
        <w:t xml:space="preserve">введение закона Оренбургской области Закон от 09 марта 2005 года № </w:t>
      </w:r>
      <w:r w:rsidR="00EB6C86" w:rsidRPr="00EB6C86">
        <w:rPr>
          <w:rFonts w:ascii="Times New Roman" w:hAnsi="Times New Roman" w:cs="Times New Roman"/>
          <w:sz w:val="28"/>
          <w:szCs w:val="28"/>
        </w:rPr>
        <w:t>N 1908/345-III-ОЗ </w:t>
      </w:r>
      <w:r w:rsidR="00A4780B" w:rsidRPr="00B01A8F">
        <w:rPr>
          <w:rFonts w:ascii="Times New Roman" w:hAnsi="Times New Roman" w:cs="Times New Roman"/>
          <w:sz w:val="28"/>
          <w:szCs w:val="28"/>
        </w:rPr>
        <w:t xml:space="preserve"> «О муниципальных образованиях в составе муниципального образования </w:t>
      </w:r>
      <w:r w:rsidR="00EB6C86">
        <w:rPr>
          <w:rFonts w:ascii="Times New Roman" w:hAnsi="Times New Roman" w:cs="Times New Roman"/>
          <w:sz w:val="28"/>
          <w:szCs w:val="28"/>
        </w:rPr>
        <w:t>Переволоцкий</w:t>
      </w:r>
      <w:r w:rsidR="00A4780B" w:rsidRPr="00B01A8F">
        <w:rPr>
          <w:rFonts w:ascii="Times New Roman" w:hAnsi="Times New Roman" w:cs="Times New Roman"/>
          <w:sz w:val="28"/>
          <w:szCs w:val="28"/>
        </w:rPr>
        <w:t xml:space="preserve"> район Оренбургской области»;</w:t>
      </w:r>
    </w:p>
    <w:p w:rsidR="00A4780B" w:rsidRPr="00B01A8F" w:rsidRDefault="00B01A8F" w:rsidP="00B01A8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4780B" w:rsidRPr="00B01A8F">
        <w:rPr>
          <w:rFonts w:ascii="Times New Roman" w:hAnsi="Times New Roman" w:cs="Times New Roman"/>
          <w:sz w:val="28"/>
          <w:szCs w:val="28"/>
        </w:rPr>
        <w:t>изменение земельного и градостроительного законодательства Российской Федерации;</w:t>
      </w:r>
    </w:p>
    <w:p w:rsidR="00A4780B" w:rsidRPr="00B01A8F" w:rsidRDefault="00B01A8F" w:rsidP="00B01A8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4780B" w:rsidRPr="00B01A8F">
        <w:rPr>
          <w:rFonts w:ascii="Times New Roman" w:hAnsi="Times New Roman" w:cs="Times New Roman"/>
          <w:sz w:val="28"/>
          <w:szCs w:val="28"/>
        </w:rPr>
        <w:t>новые требования Земельного кодекса Российской Федерации, Градостроительного кодекса Российской Федерации, связанные с территориальным планированием, градостроительным зонированием территории, подготовкой документации по планировке территории, ведением информационной системы обеспечения градостроительной деятельности;</w:t>
      </w:r>
    </w:p>
    <w:p w:rsidR="00A4780B" w:rsidRPr="00B01A8F" w:rsidRDefault="00B01A8F" w:rsidP="00B01A8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4780B" w:rsidRPr="00B01A8F">
        <w:rPr>
          <w:rFonts w:ascii="Times New Roman" w:hAnsi="Times New Roman" w:cs="Times New Roman"/>
          <w:sz w:val="28"/>
          <w:szCs w:val="28"/>
        </w:rPr>
        <w:t>необходимость изыскания резервных территорий для развития поселения;</w:t>
      </w:r>
    </w:p>
    <w:p w:rsidR="00A4780B" w:rsidRPr="00B01A8F" w:rsidRDefault="00B01A8F" w:rsidP="00B01A8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4780B" w:rsidRPr="00B01A8F">
        <w:rPr>
          <w:rFonts w:ascii="Times New Roman" w:hAnsi="Times New Roman" w:cs="Times New Roman"/>
          <w:sz w:val="28"/>
          <w:szCs w:val="28"/>
        </w:rPr>
        <w:t>необходимость размещения новых и развитие существующих объектов инфраструктуры бизнеса, потребительского рынка (магазины смешанных товаров, оптовые и мелкорозничные ярмарки и т.д.), культурно-досуговых центров.</w:t>
      </w:r>
    </w:p>
    <w:p w:rsidR="00A4780B" w:rsidRPr="00095C56" w:rsidRDefault="00A4780B" w:rsidP="00095C5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C56">
        <w:rPr>
          <w:rFonts w:ascii="Times New Roman" w:hAnsi="Times New Roman" w:cs="Times New Roman"/>
          <w:sz w:val="28"/>
          <w:szCs w:val="28"/>
        </w:rPr>
        <w:t>В генеральном плане определены следующие сроки его реализации:</w:t>
      </w:r>
    </w:p>
    <w:p w:rsidR="00A4780B" w:rsidRPr="00095C56" w:rsidRDefault="00A4780B" w:rsidP="00095C5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C56">
        <w:rPr>
          <w:rFonts w:ascii="Times New Roman" w:hAnsi="Times New Roman" w:cs="Times New Roman"/>
          <w:sz w:val="28"/>
          <w:szCs w:val="28"/>
        </w:rPr>
        <w:t>- расчетный срок  до 2032 года</w:t>
      </w:r>
      <w:r w:rsidR="00095C56">
        <w:rPr>
          <w:rFonts w:ascii="Times New Roman" w:hAnsi="Times New Roman" w:cs="Times New Roman"/>
          <w:sz w:val="28"/>
          <w:szCs w:val="28"/>
        </w:rPr>
        <w:t>;</w:t>
      </w:r>
    </w:p>
    <w:p w:rsidR="00A4780B" w:rsidRPr="00095C56" w:rsidRDefault="00A4780B" w:rsidP="00095C5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C56">
        <w:rPr>
          <w:rFonts w:ascii="Times New Roman" w:hAnsi="Times New Roman" w:cs="Times New Roman"/>
          <w:sz w:val="28"/>
          <w:szCs w:val="28"/>
        </w:rPr>
        <w:t>- период градостроительного прогноза до 2050 года</w:t>
      </w:r>
      <w:r w:rsidR="00095C56">
        <w:rPr>
          <w:rFonts w:ascii="Times New Roman" w:hAnsi="Times New Roman" w:cs="Times New Roman"/>
          <w:sz w:val="28"/>
          <w:szCs w:val="28"/>
        </w:rPr>
        <w:t>.</w:t>
      </w:r>
    </w:p>
    <w:p w:rsidR="00A4780B" w:rsidRPr="00095C56" w:rsidRDefault="00A4780B" w:rsidP="00095C5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C56">
        <w:rPr>
          <w:rFonts w:ascii="Times New Roman" w:hAnsi="Times New Roman" w:cs="Times New Roman"/>
          <w:sz w:val="28"/>
          <w:szCs w:val="28"/>
        </w:rPr>
        <w:t>Генеральный план выполнен с использованием данных и обоснований, представленных в следующих работах:</w:t>
      </w:r>
    </w:p>
    <w:p w:rsidR="00A4780B" w:rsidRPr="00095C56" w:rsidRDefault="00B01A8F" w:rsidP="00095C5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C5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4780B" w:rsidRPr="00095C56">
        <w:rPr>
          <w:rFonts w:ascii="Times New Roman" w:hAnsi="Times New Roman" w:cs="Times New Roman"/>
          <w:sz w:val="28"/>
          <w:szCs w:val="28"/>
        </w:rPr>
        <w:t xml:space="preserve">Схема территориального планирования Оренбургской области, выполненная  ФГУП </w:t>
      </w:r>
      <w:proofErr w:type="spellStart"/>
      <w:r w:rsidR="00A4780B" w:rsidRPr="00095C56">
        <w:rPr>
          <w:rFonts w:ascii="Times New Roman" w:hAnsi="Times New Roman" w:cs="Times New Roman"/>
          <w:sz w:val="28"/>
          <w:szCs w:val="28"/>
        </w:rPr>
        <w:t>РосНИПИУрбанистики</w:t>
      </w:r>
      <w:proofErr w:type="spellEnd"/>
      <w:r w:rsidR="00A4780B" w:rsidRPr="00095C56">
        <w:rPr>
          <w:rFonts w:ascii="Times New Roman" w:hAnsi="Times New Roman" w:cs="Times New Roman"/>
          <w:sz w:val="28"/>
          <w:szCs w:val="28"/>
        </w:rPr>
        <w:t xml:space="preserve"> г. Санкт-Пет</w:t>
      </w:r>
      <w:r w:rsidRPr="00095C56">
        <w:rPr>
          <w:rFonts w:ascii="Times New Roman" w:hAnsi="Times New Roman" w:cs="Times New Roman"/>
          <w:sz w:val="28"/>
          <w:szCs w:val="28"/>
        </w:rPr>
        <w:t>ербурга;</w:t>
      </w:r>
    </w:p>
    <w:p w:rsidR="00A4780B" w:rsidRPr="00095C56" w:rsidRDefault="00B01A8F" w:rsidP="00095C5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C56">
        <w:rPr>
          <w:rFonts w:ascii="Times New Roman" w:hAnsi="Times New Roman" w:cs="Times New Roman"/>
          <w:sz w:val="28"/>
          <w:szCs w:val="28"/>
        </w:rPr>
        <w:t xml:space="preserve">- </w:t>
      </w:r>
      <w:r w:rsidRPr="00095C56">
        <w:rPr>
          <w:rFonts w:ascii="Times New Roman" w:hAnsi="Times New Roman" w:cs="Times New Roman"/>
          <w:bCs/>
          <w:sz w:val="28"/>
          <w:szCs w:val="28"/>
        </w:rPr>
        <w:t xml:space="preserve">Государственный </w:t>
      </w:r>
      <w:proofErr w:type="spellStart"/>
      <w:r w:rsidRPr="00095C56">
        <w:rPr>
          <w:rFonts w:ascii="Times New Roman" w:hAnsi="Times New Roman" w:cs="Times New Roman"/>
          <w:bCs/>
          <w:sz w:val="28"/>
          <w:szCs w:val="28"/>
        </w:rPr>
        <w:t>доклад</w:t>
      </w:r>
      <w:r w:rsidR="00A4780B" w:rsidRPr="00095C56">
        <w:rPr>
          <w:rFonts w:ascii="Times New Roman" w:hAnsi="Times New Roman" w:cs="Times New Roman"/>
          <w:sz w:val="28"/>
          <w:szCs w:val="28"/>
        </w:rPr>
        <w:t>«О</w:t>
      </w:r>
      <w:proofErr w:type="spellEnd"/>
      <w:r w:rsidR="00A4780B" w:rsidRPr="00095C56">
        <w:rPr>
          <w:rFonts w:ascii="Times New Roman" w:hAnsi="Times New Roman" w:cs="Times New Roman"/>
          <w:sz w:val="28"/>
          <w:szCs w:val="28"/>
        </w:rPr>
        <w:t xml:space="preserve"> санитарно-эпидемиологической</w:t>
      </w:r>
    </w:p>
    <w:p w:rsidR="00A4780B" w:rsidRPr="00095C56" w:rsidRDefault="00A4780B" w:rsidP="00095C5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C56">
        <w:rPr>
          <w:rFonts w:ascii="Times New Roman" w:hAnsi="Times New Roman" w:cs="Times New Roman"/>
          <w:sz w:val="28"/>
          <w:szCs w:val="28"/>
        </w:rPr>
        <w:t xml:space="preserve">обстановке </w:t>
      </w:r>
      <w:r w:rsidR="00EB6C86">
        <w:rPr>
          <w:rFonts w:ascii="Times New Roman" w:hAnsi="Times New Roman" w:cs="Times New Roman"/>
          <w:sz w:val="28"/>
          <w:szCs w:val="28"/>
        </w:rPr>
        <w:t xml:space="preserve">и состояния здоровья населения Переволоцкого </w:t>
      </w:r>
      <w:r w:rsidRPr="00095C56">
        <w:rPr>
          <w:rFonts w:ascii="Times New Roman" w:hAnsi="Times New Roman" w:cs="Times New Roman"/>
          <w:sz w:val="28"/>
          <w:szCs w:val="28"/>
        </w:rPr>
        <w:t>район</w:t>
      </w:r>
      <w:r w:rsidR="00EB6C86">
        <w:rPr>
          <w:rFonts w:ascii="Times New Roman" w:hAnsi="Times New Roman" w:cs="Times New Roman"/>
          <w:sz w:val="28"/>
          <w:szCs w:val="28"/>
        </w:rPr>
        <w:t xml:space="preserve">а </w:t>
      </w:r>
      <w:r w:rsidRPr="00095C56">
        <w:rPr>
          <w:rFonts w:ascii="Times New Roman" w:hAnsi="Times New Roman" w:cs="Times New Roman"/>
          <w:sz w:val="28"/>
          <w:szCs w:val="28"/>
        </w:rPr>
        <w:t>в 20</w:t>
      </w:r>
      <w:r w:rsidR="00EB6C86">
        <w:rPr>
          <w:rFonts w:ascii="Times New Roman" w:hAnsi="Times New Roman" w:cs="Times New Roman"/>
          <w:sz w:val="28"/>
          <w:szCs w:val="28"/>
        </w:rPr>
        <w:t>09</w:t>
      </w:r>
      <w:r w:rsidRPr="00095C56">
        <w:rPr>
          <w:rFonts w:ascii="Times New Roman" w:hAnsi="Times New Roman" w:cs="Times New Roman"/>
          <w:sz w:val="28"/>
          <w:szCs w:val="28"/>
        </w:rPr>
        <w:t xml:space="preserve"> году»</w:t>
      </w:r>
      <w:r w:rsidR="00B01A8F" w:rsidRPr="00095C56">
        <w:rPr>
          <w:rFonts w:ascii="Times New Roman" w:hAnsi="Times New Roman" w:cs="Times New Roman"/>
          <w:sz w:val="28"/>
          <w:szCs w:val="28"/>
        </w:rPr>
        <w:t>;</w:t>
      </w:r>
    </w:p>
    <w:p w:rsidR="00A4780B" w:rsidRDefault="00B01A8F" w:rsidP="00095C5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C56">
        <w:rPr>
          <w:rFonts w:ascii="Times New Roman" w:hAnsi="Times New Roman" w:cs="Times New Roman"/>
          <w:sz w:val="28"/>
          <w:szCs w:val="28"/>
        </w:rPr>
        <w:t xml:space="preserve">- </w:t>
      </w:r>
      <w:r w:rsidR="00A4780B" w:rsidRPr="00095C56">
        <w:rPr>
          <w:rFonts w:ascii="Times New Roman" w:hAnsi="Times New Roman" w:cs="Times New Roman"/>
          <w:sz w:val="28"/>
          <w:szCs w:val="28"/>
        </w:rPr>
        <w:t>Стратегия социально-экономического развития Оренбургской области до 202</w:t>
      </w:r>
      <w:r w:rsidRPr="00095C56">
        <w:rPr>
          <w:rFonts w:ascii="Times New Roman" w:hAnsi="Times New Roman" w:cs="Times New Roman"/>
          <w:sz w:val="28"/>
          <w:szCs w:val="28"/>
        </w:rPr>
        <w:t>0 года и на период до 2030 года;</w:t>
      </w:r>
    </w:p>
    <w:p w:rsidR="00EB6C86" w:rsidRPr="00EB6C86" w:rsidRDefault="00EB6C86" w:rsidP="00EB6C86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6C86">
        <w:rPr>
          <w:rFonts w:ascii="Times New Roman" w:hAnsi="Times New Roman" w:cs="Times New Roman"/>
          <w:sz w:val="28"/>
          <w:szCs w:val="28"/>
        </w:rPr>
        <w:t xml:space="preserve">- </w:t>
      </w:r>
      <w:r w:rsidRPr="00EB6C86">
        <w:rPr>
          <w:rFonts w:ascii="Times New Roman" w:hAnsi="Times New Roman" w:cs="Times New Roman"/>
          <w:bCs/>
          <w:sz w:val="28"/>
          <w:szCs w:val="28"/>
        </w:rPr>
        <w:t>Стратегия развития Переволоцкого района до 2020 года и на период до 2030 года;</w:t>
      </w:r>
    </w:p>
    <w:p w:rsidR="00A4780B" w:rsidRPr="00095C56" w:rsidRDefault="00B01A8F" w:rsidP="00095C5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C56">
        <w:rPr>
          <w:rFonts w:ascii="Times New Roman" w:hAnsi="Times New Roman" w:cs="Times New Roman"/>
          <w:sz w:val="28"/>
          <w:szCs w:val="28"/>
        </w:rPr>
        <w:t xml:space="preserve">- </w:t>
      </w:r>
      <w:r w:rsidR="00A4780B" w:rsidRPr="00095C56">
        <w:rPr>
          <w:rFonts w:ascii="Times New Roman" w:hAnsi="Times New Roman" w:cs="Times New Roman"/>
          <w:sz w:val="28"/>
          <w:szCs w:val="28"/>
        </w:rPr>
        <w:t>Инвестиционный паспорт МО «</w:t>
      </w:r>
      <w:r w:rsidR="00EB6C86">
        <w:rPr>
          <w:rFonts w:ascii="Times New Roman" w:hAnsi="Times New Roman" w:cs="Times New Roman"/>
          <w:sz w:val="28"/>
          <w:szCs w:val="28"/>
        </w:rPr>
        <w:t>Переволоцкий</w:t>
      </w:r>
      <w:r w:rsidR="00A4780B" w:rsidRPr="00095C56">
        <w:rPr>
          <w:rFonts w:ascii="Times New Roman" w:hAnsi="Times New Roman" w:cs="Times New Roman"/>
          <w:sz w:val="28"/>
          <w:szCs w:val="28"/>
        </w:rPr>
        <w:t xml:space="preserve"> район»</w:t>
      </w:r>
      <w:r w:rsidRPr="00095C56">
        <w:rPr>
          <w:rFonts w:ascii="Times New Roman" w:hAnsi="Times New Roman" w:cs="Times New Roman"/>
          <w:sz w:val="28"/>
          <w:szCs w:val="28"/>
        </w:rPr>
        <w:t>;</w:t>
      </w:r>
    </w:p>
    <w:p w:rsidR="00B01A8F" w:rsidRDefault="00B01A8F" w:rsidP="00095C5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C56">
        <w:rPr>
          <w:rFonts w:ascii="Times New Roman" w:hAnsi="Times New Roman" w:cs="Times New Roman"/>
          <w:sz w:val="28"/>
          <w:szCs w:val="28"/>
        </w:rPr>
        <w:t xml:space="preserve">- Паспорт безопасности МО </w:t>
      </w:r>
      <w:r w:rsidR="008958F0">
        <w:rPr>
          <w:rFonts w:ascii="Times New Roman" w:hAnsi="Times New Roman" w:cs="Times New Roman"/>
          <w:sz w:val="28"/>
          <w:szCs w:val="28"/>
        </w:rPr>
        <w:t>Переволоцкий</w:t>
      </w:r>
      <w:r w:rsidRPr="00095C56">
        <w:rPr>
          <w:rFonts w:ascii="Times New Roman" w:hAnsi="Times New Roman" w:cs="Times New Roman"/>
          <w:sz w:val="28"/>
          <w:szCs w:val="28"/>
        </w:rPr>
        <w:t xml:space="preserve"> район Оренбургской области; </w:t>
      </w:r>
    </w:p>
    <w:p w:rsidR="008958F0" w:rsidRDefault="008958F0" w:rsidP="008958F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C56">
        <w:rPr>
          <w:rFonts w:ascii="Times New Roman" w:hAnsi="Times New Roman" w:cs="Times New Roman"/>
          <w:sz w:val="28"/>
          <w:szCs w:val="28"/>
        </w:rPr>
        <w:t xml:space="preserve">- Паспорт </w:t>
      </w:r>
      <w:r>
        <w:rPr>
          <w:rFonts w:ascii="Times New Roman" w:hAnsi="Times New Roman" w:cs="Times New Roman"/>
          <w:sz w:val="28"/>
          <w:szCs w:val="28"/>
        </w:rPr>
        <w:t xml:space="preserve">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Зубочистенского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Второго сельсовета </w:t>
      </w:r>
      <w:r w:rsidRPr="00095C56">
        <w:rPr>
          <w:rFonts w:ascii="Times New Roman" w:hAnsi="Times New Roman" w:cs="Times New Roman"/>
          <w:sz w:val="28"/>
          <w:szCs w:val="28"/>
        </w:rPr>
        <w:t xml:space="preserve">МО </w:t>
      </w:r>
      <w:r>
        <w:rPr>
          <w:rFonts w:ascii="Times New Roman" w:hAnsi="Times New Roman" w:cs="Times New Roman"/>
          <w:sz w:val="28"/>
          <w:szCs w:val="28"/>
        </w:rPr>
        <w:t>Переволоцкий</w:t>
      </w:r>
      <w:r w:rsidRPr="00095C56">
        <w:rPr>
          <w:rFonts w:ascii="Times New Roman" w:hAnsi="Times New Roman" w:cs="Times New Roman"/>
          <w:sz w:val="28"/>
          <w:szCs w:val="28"/>
        </w:rPr>
        <w:t xml:space="preserve"> район Оренбургской области; </w:t>
      </w:r>
    </w:p>
    <w:p w:rsidR="008958F0" w:rsidRPr="00095C56" w:rsidRDefault="008958F0" w:rsidP="008958F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A51514">
        <w:rPr>
          <w:rFonts w:ascii="Times New Roman" w:hAnsi="Times New Roman" w:cs="Times New Roman"/>
          <w:sz w:val="28"/>
          <w:szCs w:val="28"/>
          <w:lang w:eastAsia="ar-SA"/>
        </w:rPr>
        <w:t>Карта установленных границ муниципального образования Переволоцкий район Оренбургской области, 2004г;</w:t>
      </w:r>
    </w:p>
    <w:p w:rsidR="00A4780B" w:rsidRPr="00095C56" w:rsidRDefault="00B01A8F" w:rsidP="00095C56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C56">
        <w:rPr>
          <w:rFonts w:ascii="Times New Roman" w:hAnsi="Times New Roman" w:cs="Times New Roman"/>
          <w:sz w:val="28"/>
          <w:szCs w:val="28"/>
        </w:rPr>
        <w:t xml:space="preserve">- </w:t>
      </w:r>
      <w:r w:rsidR="00A4780B" w:rsidRPr="00095C56">
        <w:rPr>
          <w:rFonts w:ascii="Times New Roman" w:hAnsi="Times New Roman" w:cs="Times New Roman"/>
          <w:sz w:val="28"/>
          <w:szCs w:val="28"/>
        </w:rPr>
        <w:t xml:space="preserve">Сведения о современном состоянии поселения, предоставленные администрацией </w:t>
      </w:r>
      <w:proofErr w:type="spellStart"/>
      <w:r w:rsidR="008958F0">
        <w:rPr>
          <w:rFonts w:ascii="Times New Roman" w:hAnsi="Times New Roman" w:cs="Times New Roman"/>
          <w:sz w:val="28"/>
          <w:szCs w:val="28"/>
        </w:rPr>
        <w:t>Зубочистенского</w:t>
      </w:r>
      <w:proofErr w:type="spellEnd"/>
      <w:r w:rsidR="008958F0">
        <w:rPr>
          <w:rFonts w:ascii="Times New Roman" w:hAnsi="Times New Roman" w:cs="Times New Roman"/>
          <w:sz w:val="28"/>
          <w:szCs w:val="28"/>
        </w:rPr>
        <w:t xml:space="preserve"> Второго</w:t>
      </w:r>
      <w:r w:rsidR="00A4780B" w:rsidRPr="00095C56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095C56" w:rsidRPr="00095C56">
        <w:rPr>
          <w:rFonts w:ascii="Times New Roman" w:hAnsi="Times New Roman" w:cs="Times New Roman"/>
          <w:sz w:val="28"/>
          <w:szCs w:val="28"/>
        </w:rPr>
        <w:t xml:space="preserve"> и </w:t>
      </w:r>
      <w:r w:rsidR="008958F0">
        <w:rPr>
          <w:rFonts w:ascii="Times New Roman" w:hAnsi="Times New Roman" w:cs="Times New Roman"/>
          <w:sz w:val="28"/>
          <w:szCs w:val="28"/>
        </w:rPr>
        <w:t>Переволоцкого</w:t>
      </w:r>
      <w:r w:rsidR="00095C56" w:rsidRPr="00095C56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A4780B" w:rsidRDefault="00B01A8F" w:rsidP="00095C56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C56">
        <w:rPr>
          <w:rFonts w:ascii="Times New Roman" w:hAnsi="Times New Roman" w:cs="Times New Roman"/>
          <w:sz w:val="28"/>
          <w:szCs w:val="28"/>
        </w:rPr>
        <w:t xml:space="preserve">- </w:t>
      </w:r>
      <w:r w:rsidR="00A4780B" w:rsidRPr="00095C56">
        <w:rPr>
          <w:rFonts w:ascii="Times New Roman" w:hAnsi="Times New Roman" w:cs="Times New Roman"/>
          <w:sz w:val="28"/>
          <w:szCs w:val="28"/>
        </w:rPr>
        <w:t>Статистические показатели, характеризующие состояние экономики и социальной сферы МО.</w:t>
      </w:r>
    </w:p>
    <w:p w:rsidR="000444F1" w:rsidRPr="000444F1" w:rsidRDefault="00A63A13" w:rsidP="00A63A13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095C56">
        <w:rPr>
          <w:rFonts w:ascii="Times New Roman" w:hAnsi="Times New Roman" w:cs="Times New Roman"/>
          <w:sz w:val="28"/>
          <w:szCs w:val="28"/>
        </w:rPr>
        <w:t>А так же на основании данных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предоставленных администрацией муниципального образования</w:t>
      </w:r>
      <w:r w:rsidRPr="00095C5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95C56">
        <w:rPr>
          <w:rFonts w:ascii="Times New Roman" w:hAnsi="Times New Roman" w:cs="Times New Roman"/>
          <w:sz w:val="28"/>
          <w:szCs w:val="28"/>
        </w:rPr>
        <w:t>ответах по запрашиваемой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5C56" w:rsidRDefault="00095C56" w:rsidP="00095C56">
      <w:pPr>
        <w:pStyle w:val="1"/>
        <w:keepNext w:val="0"/>
        <w:keepLines w:val="0"/>
        <w:widowControl w:val="0"/>
        <w:numPr>
          <w:ilvl w:val="0"/>
          <w:numId w:val="0"/>
        </w:numPr>
        <w:ind w:left="720"/>
      </w:pPr>
    </w:p>
    <w:p w:rsidR="00095C56" w:rsidRDefault="00095C56" w:rsidP="00095C56">
      <w:pPr>
        <w:pStyle w:val="1"/>
        <w:keepNext w:val="0"/>
        <w:keepLines w:val="0"/>
        <w:widowControl w:val="0"/>
        <w:numPr>
          <w:ilvl w:val="0"/>
          <w:numId w:val="0"/>
        </w:numPr>
        <w:ind w:left="720"/>
      </w:pPr>
    </w:p>
    <w:p w:rsidR="00095C56" w:rsidRDefault="00095C56" w:rsidP="00095C56"/>
    <w:p w:rsidR="00095C56" w:rsidRDefault="00095C56" w:rsidP="00095C56"/>
    <w:p w:rsidR="00095C56" w:rsidRDefault="00095C56" w:rsidP="00095C56"/>
    <w:p w:rsidR="00744F8C" w:rsidRDefault="00744F8C" w:rsidP="00095C56"/>
    <w:p w:rsidR="00744F8C" w:rsidRDefault="00744F8C" w:rsidP="00095C56"/>
    <w:p w:rsidR="00095C56" w:rsidRDefault="00095C56" w:rsidP="00095C56"/>
    <w:p w:rsidR="00095C56" w:rsidRPr="00095C56" w:rsidRDefault="00095C56" w:rsidP="00691DB6">
      <w:pPr>
        <w:widowControl w:val="0"/>
      </w:pPr>
    </w:p>
    <w:p w:rsidR="00DC07FC" w:rsidRPr="003C52F6" w:rsidRDefault="00C15E85" w:rsidP="00691DB6">
      <w:pPr>
        <w:pStyle w:val="2"/>
        <w:keepNext w:val="0"/>
        <w:widowControl w:val="0"/>
      </w:pPr>
      <w:bookmarkStart w:id="3" w:name="_Toc344455823"/>
      <w:r>
        <w:lastRenderedPageBreak/>
        <w:t xml:space="preserve">1 </w:t>
      </w:r>
      <w:r w:rsidR="00456F78" w:rsidRPr="003C52F6">
        <w:t>ОБЩИЕ СВЕДЕНИЯ О ПОСЕЛЕНИИ</w:t>
      </w:r>
      <w:bookmarkEnd w:id="1"/>
      <w:bookmarkEnd w:id="3"/>
    </w:p>
    <w:p w:rsidR="00B27E0E" w:rsidRPr="00EA1F8E" w:rsidRDefault="00235ACD" w:rsidP="00691DB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1F8E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proofErr w:type="spellStart"/>
      <w:r w:rsidR="00B27E0E" w:rsidRPr="00EA1F8E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="00B27E0E" w:rsidRPr="00EA1F8E">
        <w:rPr>
          <w:rFonts w:ascii="Times New Roman" w:hAnsi="Times New Roman" w:cs="Times New Roman"/>
          <w:sz w:val="28"/>
          <w:szCs w:val="28"/>
        </w:rPr>
        <w:t xml:space="preserve"> Второй сельсовет</w:t>
      </w:r>
      <w:r w:rsidRPr="00EA1F8E">
        <w:rPr>
          <w:rFonts w:ascii="Times New Roman" w:hAnsi="Times New Roman" w:cs="Times New Roman"/>
          <w:sz w:val="28"/>
          <w:szCs w:val="28"/>
        </w:rPr>
        <w:t xml:space="preserve"> находится </w:t>
      </w:r>
      <w:proofErr w:type="spellStart"/>
      <w:r w:rsidRPr="00EA1F8E">
        <w:rPr>
          <w:rFonts w:ascii="Times New Roman" w:hAnsi="Times New Roman" w:cs="Times New Roman"/>
          <w:sz w:val="28"/>
          <w:szCs w:val="28"/>
        </w:rPr>
        <w:t>в</w:t>
      </w:r>
      <w:r w:rsidR="00B27E0E" w:rsidRPr="00EA1F8E">
        <w:rPr>
          <w:rFonts w:ascii="Times New Roman" w:hAnsi="Times New Roman" w:cs="Times New Roman"/>
          <w:sz w:val="28"/>
          <w:szCs w:val="28"/>
        </w:rPr>
        <w:t>южной</w:t>
      </w:r>
      <w:proofErr w:type="spellEnd"/>
      <w:r w:rsidR="00B01659" w:rsidRPr="00EA1F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1659" w:rsidRPr="00EA1F8E">
        <w:rPr>
          <w:rFonts w:ascii="Times New Roman" w:hAnsi="Times New Roman" w:cs="Times New Roman"/>
          <w:sz w:val="28"/>
          <w:szCs w:val="28"/>
        </w:rPr>
        <w:t>части</w:t>
      </w:r>
      <w:r w:rsidR="00B27E0E" w:rsidRPr="00EA1F8E">
        <w:rPr>
          <w:rFonts w:ascii="Times New Roman" w:hAnsi="Times New Roman" w:cs="Times New Roman"/>
          <w:sz w:val="28"/>
          <w:szCs w:val="28"/>
        </w:rPr>
        <w:t>Переволоцкого</w:t>
      </w:r>
      <w:proofErr w:type="spellEnd"/>
      <w:r w:rsidRPr="00EA1F8E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B01659" w:rsidRPr="00EA1F8E">
        <w:rPr>
          <w:rFonts w:ascii="Times New Roman" w:hAnsi="Times New Roman" w:cs="Times New Roman"/>
          <w:sz w:val="28"/>
          <w:szCs w:val="28"/>
        </w:rPr>
        <w:t>а</w:t>
      </w:r>
      <w:r w:rsidRPr="00EA1F8E">
        <w:rPr>
          <w:rFonts w:ascii="Times New Roman" w:hAnsi="Times New Roman" w:cs="Times New Roman"/>
          <w:sz w:val="28"/>
          <w:szCs w:val="28"/>
        </w:rPr>
        <w:t xml:space="preserve"> Оренбургской области, Приволжского федерального округа Российской Федерации. </w:t>
      </w:r>
      <w:r w:rsidR="00B27E0E" w:rsidRPr="00EA1F8E">
        <w:rPr>
          <w:rFonts w:ascii="Times New Roman" w:hAnsi="Times New Roman" w:cs="Times New Roman"/>
          <w:sz w:val="28"/>
          <w:szCs w:val="28"/>
        </w:rPr>
        <w:t>Переволоцкий район расположен в центральной части Оренбургской области.</w:t>
      </w:r>
    </w:p>
    <w:p w:rsidR="00235ACD" w:rsidRPr="00EA1F8E" w:rsidRDefault="00235ACD" w:rsidP="00691DB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1F8E">
        <w:rPr>
          <w:rFonts w:ascii="Times New Roman" w:hAnsi="Times New Roman" w:cs="Times New Roman"/>
          <w:sz w:val="28"/>
          <w:szCs w:val="28"/>
        </w:rPr>
        <w:t xml:space="preserve">В состав муниципального образования </w:t>
      </w:r>
      <w:proofErr w:type="spellStart"/>
      <w:r w:rsidR="00B27E0E" w:rsidRPr="00EA1F8E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="00B27E0E" w:rsidRPr="00EA1F8E">
        <w:rPr>
          <w:rFonts w:ascii="Times New Roman" w:hAnsi="Times New Roman" w:cs="Times New Roman"/>
          <w:sz w:val="28"/>
          <w:szCs w:val="28"/>
        </w:rPr>
        <w:t xml:space="preserve"> Второй </w:t>
      </w:r>
      <w:proofErr w:type="spellStart"/>
      <w:r w:rsidR="00B27E0E" w:rsidRPr="00EA1F8E">
        <w:rPr>
          <w:rFonts w:ascii="Times New Roman" w:hAnsi="Times New Roman" w:cs="Times New Roman"/>
          <w:sz w:val="28"/>
          <w:szCs w:val="28"/>
        </w:rPr>
        <w:t>сельсовет,согласно</w:t>
      </w:r>
      <w:proofErr w:type="spellEnd"/>
      <w:r w:rsidR="00B27E0E" w:rsidRPr="00EA1F8E">
        <w:rPr>
          <w:rFonts w:ascii="Times New Roman" w:hAnsi="Times New Roman" w:cs="Times New Roman"/>
          <w:sz w:val="28"/>
          <w:szCs w:val="28"/>
        </w:rPr>
        <w:t xml:space="preserve"> Закона Оренбургской области от </w:t>
      </w:r>
      <w:r w:rsidR="00B27E0E" w:rsidRPr="00EA1F8E">
        <w:rPr>
          <w:rFonts w:ascii="Times New Roman" w:hAnsi="Times New Roman" w:cs="Times New Roman"/>
          <w:color w:val="000000"/>
          <w:sz w:val="28"/>
          <w:szCs w:val="28"/>
        </w:rPr>
        <w:t>15 сентября 2008 г. N 2367/495-IV-ОЗ</w:t>
      </w:r>
      <w:r w:rsidR="00B27E0E" w:rsidRPr="00EA1F8E">
        <w:rPr>
          <w:rFonts w:ascii="Times New Roman" w:hAnsi="Times New Roman" w:cs="Times New Roman"/>
          <w:sz w:val="28"/>
          <w:szCs w:val="28"/>
        </w:rPr>
        <w:t xml:space="preserve"> «</w:t>
      </w:r>
      <w:r w:rsidR="00B27E0E" w:rsidRPr="00EA1F8E">
        <w:rPr>
          <w:rFonts w:ascii="Times New Roman" w:hAnsi="Times New Roman" w:cs="Times New Roman"/>
          <w:color w:val="000000"/>
          <w:sz w:val="28"/>
          <w:szCs w:val="28"/>
        </w:rPr>
        <w:t xml:space="preserve">Об утверждении перечня муниципальных образований Оренбургской области и населенных пунктов, входящих в их состав», </w:t>
      </w:r>
      <w:r w:rsidR="00B27E0E" w:rsidRPr="00EA1F8E">
        <w:rPr>
          <w:rFonts w:ascii="Times New Roman" w:hAnsi="Times New Roman" w:cs="Times New Roman"/>
          <w:sz w:val="28"/>
          <w:szCs w:val="28"/>
        </w:rPr>
        <w:t xml:space="preserve">входит один населённый </w:t>
      </w:r>
      <w:proofErr w:type="spellStart"/>
      <w:r w:rsidR="00B27E0E" w:rsidRPr="00EA1F8E">
        <w:rPr>
          <w:rFonts w:ascii="Times New Roman" w:hAnsi="Times New Roman" w:cs="Times New Roman"/>
          <w:sz w:val="28"/>
          <w:szCs w:val="28"/>
        </w:rPr>
        <w:t>пункт</w:t>
      </w:r>
      <w:r w:rsidR="00095C56" w:rsidRPr="00EA1F8E">
        <w:rPr>
          <w:rFonts w:ascii="Times New Roman" w:hAnsi="Times New Roman" w:cs="Times New Roman"/>
          <w:sz w:val="28"/>
          <w:szCs w:val="28"/>
        </w:rPr>
        <w:t>:</w:t>
      </w:r>
      <w:r w:rsidR="00B27E0E" w:rsidRPr="00EA1F8E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spellEnd"/>
      <w:r w:rsidR="00B27E0E" w:rsidRPr="00EA1F8E">
        <w:rPr>
          <w:rFonts w:ascii="Times New Roman" w:hAnsi="Times New Roman" w:cs="Times New Roman"/>
          <w:color w:val="000000"/>
          <w:sz w:val="28"/>
          <w:szCs w:val="28"/>
        </w:rPr>
        <w:t>. Зубочистка Вторая</w:t>
      </w:r>
      <w:r w:rsidRPr="00EA1F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58D6" w:rsidRPr="00EA1F8E" w:rsidRDefault="009358D6" w:rsidP="0067458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1F8E">
        <w:rPr>
          <w:rFonts w:ascii="Times New Roman" w:hAnsi="Times New Roman" w:cs="Times New Roman"/>
          <w:sz w:val="28"/>
          <w:szCs w:val="28"/>
        </w:rPr>
        <w:t xml:space="preserve">В настоящее время численность населения </w:t>
      </w:r>
      <w:r w:rsidR="002D6486">
        <w:rPr>
          <w:rFonts w:ascii="Times New Roman" w:hAnsi="Times New Roman" w:cs="Times New Roman"/>
          <w:sz w:val="28"/>
          <w:szCs w:val="28"/>
        </w:rPr>
        <w:t>сельсовета</w:t>
      </w:r>
      <w:r w:rsidRPr="00EA1F8E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B27E0E" w:rsidRPr="00EA1F8E">
        <w:rPr>
          <w:rFonts w:ascii="Times New Roman" w:hAnsi="Times New Roman" w:cs="Times New Roman"/>
          <w:sz w:val="28"/>
          <w:szCs w:val="28"/>
        </w:rPr>
        <w:t xml:space="preserve">850 </w:t>
      </w:r>
      <w:proofErr w:type="spellStart"/>
      <w:r w:rsidRPr="00EA1F8E">
        <w:rPr>
          <w:rFonts w:ascii="Times New Roman" w:hAnsi="Times New Roman" w:cs="Times New Roman"/>
          <w:sz w:val="28"/>
          <w:szCs w:val="28"/>
        </w:rPr>
        <w:t>человек.</w:t>
      </w:r>
      <w:r w:rsidR="00235ACD" w:rsidRPr="00EA1F8E">
        <w:rPr>
          <w:rFonts w:ascii="Times New Roman" w:hAnsi="Times New Roman" w:cs="Times New Roman"/>
          <w:sz w:val="28"/>
          <w:szCs w:val="28"/>
        </w:rPr>
        <w:t>Площадь</w:t>
      </w:r>
      <w:proofErr w:type="spellEnd"/>
      <w:r w:rsidR="00235ACD" w:rsidRPr="00EA1F8E">
        <w:rPr>
          <w:rFonts w:ascii="Times New Roman" w:hAnsi="Times New Roman" w:cs="Times New Roman"/>
          <w:sz w:val="28"/>
          <w:szCs w:val="28"/>
        </w:rPr>
        <w:t xml:space="preserve"> МО </w:t>
      </w:r>
      <w:proofErr w:type="spellStart"/>
      <w:r w:rsidR="00B27E0E" w:rsidRPr="00EA1F8E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="00B27E0E" w:rsidRPr="00EA1F8E">
        <w:rPr>
          <w:rFonts w:ascii="Times New Roman" w:hAnsi="Times New Roman" w:cs="Times New Roman"/>
          <w:sz w:val="28"/>
          <w:szCs w:val="28"/>
        </w:rPr>
        <w:t xml:space="preserve"> Второй сельсовет </w:t>
      </w:r>
      <w:r w:rsidR="00235ACD" w:rsidRPr="00EA1F8E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EA1F8E" w:rsidRPr="00EA1F8E">
        <w:rPr>
          <w:rFonts w:ascii="Times New Roman" w:hAnsi="Times New Roman" w:cs="Times New Roman"/>
          <w:sz w:val="28"/>
          <w:szCs w:val="28"/>
        </w:rPr>
        <w:t>8399</w:t>
      </w:r>
      <w:r w:rsidR="00235ACD" w:rsidRPr="00EA1F8E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752CAE" w:rsidRDefault="00752CAE" w:rsidP="0067458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358D6" w:rsidRPr="00752CAE" w:rsidRDefault="00DC07FC" w:rsidP="00752C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2CAE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CF6D43" w:rsidRPr="00752CAE">
        <w:rPr>
          <w:rFonts w:ascii="Times New Roman" w:hAnsi="Times New Roman" w:cs="Times New Roman"/>
          <w:i/>
          <w:sz w:val="28"/>
          <w:szCs w:val="28"/>
        </w:rPr>
        <w:t>1-1</w:t>
      </w:r>
      <w:r w:rsidR="009358D6" w:rsidRPr="00752CAE">
        <w:rPr>
          <w:rFonts w:ascii="Times New Roman" w:hAnsi="Times New Roman" w:cs="Times New Roman"/>
          <w:i/>
          <w:sz w:val="28"/>
          <w:szCs w:val="28"/>
        </w:rPr>
        <w:t>Положение поселения в системе Оренбургской области</w:t>
      </w:r>
    </w:p>
    <w:p w:rsidR="00DC07FC" w:rsidRDefault="0094730D" w:rsidP="0081210D">
      <w:pPr>
        <w:pStyle w:val="af2"/>
        <w:keepNext/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2544445</wp:posOffset>
                </wp:positionV>
                <wp:extent cx="141605" cy="141605"/>
                <wp:effectExtent l="26035" t="20320" r="32385" b="47625"/>
                <wp:wrapNone/>
                <wp:docPr id="1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149.05pt;margin-top:200.35pt;width:11.15pt;height:1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" fillcolor="#c0504d" strokecolor="#f2f2f2" strokeweight="3pt">
                <v:shadow on="t" color="#622423" opacity=".5" offset="1pt"/>
              </v:oval>
            </w:pict>
          </mc:Fallback>
        </mc:AlternateContent>
      </w:r>
      <w:r w:rsidR="00176402">
        <w:rPr>
          <w:noProof/>
          <w:lang w:eastAsia="ru-RU"/>
        </w:rPr>
        <w:drawing>
          <wp:inline distT="0" distB="0" distL="0" distR="0">
            <wp:extent cx="5962650" cy="394335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E85" w:rsidRPr="00C15E85" w:rsidRDefault="00C15E85" w:rsidP="00674580">
      <w:pPr>
        <w:widowControl w:val="0"/>
        <w:spacing w:after="0" w:line="240" w:lineRule="auto"/>
      </w:pPr>
    </w:p>
    <w:p w:rsidR="00674580" w:rsidRDefault="00674580" w:rsidP="00674580">
      <w:pPr>
        <w:pStyle w:val="1"/>
        <w:keepNext w:val="0"/>
        <w:keepLines w:val="0"/>
        <w:widowControl w:val="0"/>
        <w:numPr>
          <w:ilvl w:val="0"/>
          <w:numId w:val="0"/>
        </w:numPr>
        <w:ind w:firstLine="851"/>
      </w:pPr>
      <w:bookmarkStart w:id="4" w:name="_Toc327362421"/>
    </w:p>
    <w:p w:rsidR="00674580" w:rsidRDefault="00674580" w:rsidP="00674580">
      <w:pPr>
        <w:pStyle w:val="1"/>
        <w:keepNext w:val="0"/>
        <w:keepLines w:val="0"/>
        <w:widowControl w:val="0"/>
        <w:numPr>
          <w:ilvl w:val="0"/>
          <w:numId w:val="0"/>
        </w:numPr>
        <w:ind w:firstLine="851"/>
      </w:pPr>
    </w:p>
    <w:p w:rsidR="00DC7F85" w:rsidRDefault="00897F57" w:rsidP="00897F57">
      <w:pPr>
        <w:pStyle w:val="2"/>
      </w:pPr>
      <w:bookmarkStart w:id="5" w:name="_Toc344455824"/>
      <w:r>
        <w:lastRenderedPageBreak/>
        <w:t xml:space="preserve">1.1 </w:t>
      </w:r>
      <w:r w:rsidR="00311CBF" w:rsidRPr="00674580">
        <w:t>Краткая историческая справка</w:t>
      </w:r>
      <w:bookmarkEnd w:id="4"/>
      <w:bookmarkEnd w:id="5"/>
    </w:p>
    <w:p w:rsidR="00EA1F8E" w:rsidRPr="0013224D" w:rsidRDefault="00EA1F8E" w:rsidP="0013224D">
      <w:pPr>
        <w:pStyle w:val="ab"/>
        <w:widowControl w:val="0"/>
        <w:spacing w:line="276" w:lineRule="auto"/>
        <w:ind w:left="0" w:firstLine="851"/>
      </w:pPr>
      <w:r w:rsidRPr="0013224D">
        <w:t xml:space="preserve">Территория </w:t>
      </w:r>
      <w:proofErr w:type="spellStart"/>
      <w:r w:rsidRPr="0013224D">
        <w:t>южноуральских</w:t>
      </w:r>
      <w:proofErr w:type="spellEnd"/>
      <w:r w:rsidRPr="0013224D">
        <w:t xml:space="preserve"> степей была районом, через который передвигались то одни, то другие кочевники. В XV—XVI вв. в </w:t>
      </w:r>
      <w:proofErr w:type="spellStart"/>
      <w:r w:rsidRPr="0013224D">
        <w:t>южноуральские</w:t>
      </w:r>
      <w:proofErr w:type="spellEnd"/>
      <w:r w:rsidRPr="0013224D">
        <w:t xml:space="preserve"> степи бежали от произвола и эксплуатации крестьяне, становившиеся здесь вольными.</w:t>
      </w:r>
    </w:p>
    <w:p w:rsidR="00EA1F8E" w:rsidRPr="0013224D" w:rsidRDefault="00EA1F8E" w:rsidP="0013224D">
      <w:pPr>
        <w:pStyle w:val="ab"/>
        <w:widowControl w:val="0"/>
        <w:spacing w:line="276" w:lineRule="auto"/>
        <w:ind w:left="0" w:firstLine="851"/>
      </w:pPr>
      <w:r w:rsidRPr="0013224D">
        <w:t xml:space="preserve">Первые постоянные поселения Переволоцкого района появились во время  оренбургской экспедиции во главе с </w:t>
      </w:r>
      <w:proofErr w:type="spellStart"/>
      <w:r w:rsidRPr="0013224D">
        <w:t>И.К.Кирилловым</w:t>
      </w:r>
      <w:proofErr w:type="spellEnd"/>
      <w:r w:rsidRPr="0013224D">
        <w:t xml:space="preserve">. Чтобы обезопасить экспедицию и обеспечить её грузами И.К. Кириллов, а позже его преемник </w:t>
      </w:r>
      <w:proofErr w:type="spellStart"/>
      <w:r w:rsidRPr="0013224D">
        <w:t>В.Н.Татищев</w:t>
      </w:r>
      <w:proofErr w:type="spellEnd"/>
      <w:r w:rsidRPr="0013224D">
        <w:t xml:space="preserve"> создают крепости «Татищева пристань» в 1736 году и </w:t>
      </w:r>
      <w:proofErr w:type="spellStart"/>
      <w:r w:rsidRPr="0013224D">
        <w:t>Переволоцкая</w:t>
      </w:r>
      <w:proofErr w:type="spellEnd"/>
      <w:r w:rsidRPr="0013224D">
        <w:t xml:space="preserve"> в 1738 году. Крепости располагались у крупных рек, где было достаточно леса для построек. </w:t>
      </w:r>
    </w:p>
    <w:p w:rsidR="0013224D" w:rsidRPr="0013224D" w:rsidRDefault="0013224D" w:rsidP="0013224D">
      <w:pPr>
        <w:pStyle w:val="ab"/>
        <w:shd w:val="clear" w:color="auto" w:fill="FFFFFF"/>
        <w:spacing w:line="276" w:lineRule="auto"/>
        <w:ind w:left="0" w:firstLine="851"/>
        <w:rPr>
          <w:color w:val="333333"/>
        </w:rPr>
      </w:pPr>
      <w:r w:rsidRPr="0013224D">
        <w:rPr>
          <w:color w:val="000000"/>
        </w:rPr>
        <w:t>Село Зубочистка Первая основана татарами между 1782 и 1795 г. Село Зубочистка Вторая основана в 1801 г. выходцами из села Зубочистка Первая, по которому и названо.</w:t>
      </w:r>
    </w:p>
    <w:p w:rsidR="0013224D" w:rsidRPr="0013224D" w:rsidRDefault="0013224D" w:rsidP="0013224D">
      <w:pPr>
        <w:pStyle w:val="ab"/>
        <w:shd w:val="clear" w:color="auto" w:fill="FFFFFF"/>
        <w:spacing w:line="276" w:lineRule="auto"/>
        <w:ind w:left="0" w:firstLine="851"/>
        <w:rPr>
          <w:color w:val="262626"/>
          <w:shd w:val="clear" w:color="auto" w:fill="FCFCFC"/>
        </w:rPr>
      </w:pPr>
      <w:r w:rsidRPr="0013224D">
        <w:rPr>
          <w:color w:val="333333"/>
        </w:rPr>
        <w:t>Н</w:t>
      </w:r>
      <w:r w:rsidR="006C4414" w:rsidRPr="0013224D">
        <w:rPr>
          <w:color w:val="000000"/>
        </w:rPr>
        <w:t xml:space="preserve">азвания сёл: Зубочистка Первая (по – </w:t>
      </w:r>
      <w:proofErr w:type="spellStart"/>
      <w:r w:rsidR="006C4414" w:rsidRPr="0013224D">
        <w:rPr>
          <w:color w:val="000000"/>
        </w:rPr>
        <w:t>татарски</w:t>
      </w:r>
      <w:proofErr w:type="spellEnd"/>
      <w:r w:rsidR="006C4414" w:rsidRPr="0013224D">
        <w:rPr>
          <w:color w:val="000000"/>
        </w:rPr>
        <w:t xml:space="preserve"> «</w:t>
      </w:r>
      <w:proofErr w:type="spellStart"/>
      <w:r w:rsidR="006C4414" w:rsidRPr="0013224D">
        <w:rPr>
          <w:color w:val="000000"/>
        </w:rPr>
        <w:t>Исне</w:t>
      </w:r>
      <w:proofErr w:type="spellEnd"/>
      <w:r w:rsidR="006C4414" w:rsidRPr="0013224D">
        <w:rPr>
          <w:color w:val="000000"/>
        </w:rPr>
        <w:t xml:space="preserve"> – </w:t>
      </w:r>
      <w:proofErr w:type="spellStart"/>
      <w:r w:rsidR="006C4414" w:rsidRPr="0013224D">
        <w:rPr>
          <w:color w:val="000000"/>
        </w:rPr>
        <w:t>Зубачи</w:t>
      </w:r>
      <w:proofErr w:type="spellEnd"/>
      <w:r w:rsidR="006C4414" w:rsidRPr="0013224D">
        <w:rPr>
          <w:color w:val="000000"/>
        </w:rPr>
        <w:t xml:space="preserve">»- старая Зубочистка) и Зубочистка Вторая(по – </w:t>
      </w:r>
      <w:proofErr w:type="spellStart"/>
      <w:r w:rsidR="006C4414" w:rsidRPr="0013224D">
        <w:rPr>
          <w:color w:val="000000"/>
        </w:rPr>
        <w:t>татарски</w:t>
      </w:r>
      <w:proofErr w:type="spellEnd"/>
      <w:r w:rsidR="006C4414" w:rsidRPr="0013224D">
        <w:rPr>
          <w:color w:val="000000"/>
        </w:rPr>
        <w:t xml:space="preserve"> «Яна – </w:t>
      </w:r>
      <w:proofErr w:type="spellStart"/>
      <w:r w:rsidR="006C4414" w:rsidRPr="0013224D">
        <w:rPr>
          <w:color w:val="000000"/>
        </w:rPr>
        <w:t>Зубачи</w:t>
      </w:r>
      <w:proofErr w:type="spellEnd"/>
      <w:r w:rsidR="006C4414" w:rsidRPr="0013224D">
        <w:rPr>
          <w:color w:val="000000"/>
        </w:rPr>
        <w:t xml:space="preserve">» - новая Зубочистка), вероятнее всего пошли от названия реки </w:t>
      </w:r>
      <w:r w:rsidRPr="0013224D">
        <w:rPr>
          <w:color w:val="000000"/>
        </w:rPr>
        <w:t>–</w:t>
      </w:r>
      <w:r w:rsidR="006C4414" w:rsidRPr="0013224D">
        <w:rPr>
          <w:color w:val="000000"/>
        </w:rPr>
        <w:t xml:space="preserve"> Зубочистка</w:t>
      </w:r>
      <w:r w:rsidRPr="0013224D">
        <w:rPr>
          <w:color w:val="000000"/>
        </w:rPr>
        <w:t>, а названия рек</w:t>
      </w:r>
      <w:r>
        <w:rPr>
          <w:color w:val="000000"/>
        </w:rPr>
        <w:t>и</w:t>
      </w:r>
      <w:r w:rsidRPr="0013224D">
        <w:rPr>
          <w:color w:val="000000"/>
        </w:rPr>
        <w:t xml:space="preserve"> видимо </w:t>
      </w:r>
      <w:r w:rsidRPr="0013224D">
        <w:rPr>
          <w:color w:val="262626"/>
          <w:shd w:val="clear" w:color="auto" w:fill="FCFCFC"/>
        </w:rPr>
        <w:t xml:space="preserve">из-за меловых или известняковых залежей, расположенных поблизости. </w:t>
      </w:r>
    </w:p>
    <w:p w:rsidR="00EA1F8E" w:rsidRPr="0013224D" w:rsidRDefault="00EA1F8E" w:rsidP="0013224D">
      <w:pPr>
        <w:pStyle w:val="ab"/>
        <w:widowControl w:val="0"/>
        <w:spacing w:line="276" w:lineRule="auto"/>
        <w:ind w:left="0" w:firstLine="851"/>
      </w:pPr>
      <w:r w:rsidRPr="0013224D">
        <w:t xml:space="preserve">Построенные крепости защищали от набегов кочевников. Позже с </w:t>
      </w:r>
      <w:r w:rsidRPr="0013224D">
        <w:rPr>
          <w:lang w:val="en-US"/>
        </w:rPr>
        <w:t>XIX</w:t>
      </w:r>
      <w:r w:rsidRPr="0013224D">
        <w:t xml:space="preserve"> века начинается переселение из густонаселённых южных губерний. </w:t>
      </w:r>
    </w:p>
    <w:p w:rsidR="00EA1F8E" w:rsidRPr="0013224D" w:rsidRDefault="00EA1F8E" w:rsidP="0013224D">
      <w:pPr>
        <w:pStyle w:val="ab"/>
        <w:widowControl w:val="0"/>
        <w:spacing w:line="276" w:lineRule="auto"/>
        <w:ind w:left="0" w:firstLine="851"/>
      </w:pPr>
      <w:r w:rsidRPr="0013224D">
        <w:t xml:space="preserve">Самыми поздними поселенцами Переволоцкого района являются немцы. В Россию они переселились из Пруссии. Когда земли стало не хватать, они стали искать новые места для поселения. В 90-х годах </w:t>
      </w:r>
      <w:r w:rsidRPr="0013224D">
        <w:rPr>
          <w:lang w:val="en-US"/>
        </w:rPr>
        <w:t>XIX</w:t>
      </w:r>
      <w:r w:rsidRPr="0013224D">
        <w:t xml:space="preserve"> века немецкие крестьяне закупили земли у Оренбургских землевладельцев. </w:t>
      </w:r>
    </w:p>
    <w:p w:rsidR="00752CAE" w:rsidRDefault="00752CAE" w:rsidP="00752CAE">
      <w:pPr>
        <w:pStyle w:val="ab"/>
        <w:spacing w:line="240" w:lineRule="auto"/>
        <w:ind w:left="0" w:firstLine="851"/>
      </w:pPr>
    </w:p>
    <w:p w:rsidR="00752CAE" w:rsidRDefault="00752CAE" w:rsidP="00752CAE">
      <w:pPr>
        <w:pStyle w:val="ab"/>
        <w:spacing w:line="240" w:lineRule="auto"/>
        <w:ind w:left="0" w:firstLine="851"/>
      </w:pPr>
    </w:p>
    <w:p w:rsidR="00752CAE" w:rsidRDefault="00752CAE" w:rsidP="00752CAE">
      <w:pPr>
        <w:pStyle w:val="ab"/>
        <w:spacing w:line="240" w:lineRule="auto"/>
        <w:ind w:left="0" w:firstLine="851"/>
      </w:pPr>
    </w:p>
    <w:p w:rsidR="00752CAE" w:rsidRDefault="00752CAE" w:rsidP="00752CAE">
      <w:pPr>
        <w:pStyle w:val="ab"/>
        <w:spacing w:line="240" w:lineRule="auto"/>
        <w:ind w:left="0" w:firstLine="851"/>
      </w:pPr>
    </w:p>
    <w:p w:rsidR="00752CAE" w:rsidRDefault="00752CAE" w:rsidP="00752CAE">
      <w:pPr>
        <w:pStyle w:val="ab"/>
        <w:spacing w:line="240" w:lineRule="auto"/>
        <w:ind w:left="0" w:firstLine="851"/>
      </w:pPr>
    </w:p>
    <w:p w:rsidR="00A42690" w:rsidRDefault="00A42690" w:rsidP="00752CAE">
      <w:pPr>
        <w:pStyle w:val="ab"/>
        <w:spacing w:line="240" w:lineRule="auto"/>
        <w:ind w:left="0" w:firstLine="851"/>
      </w:pPr>
    </w:p>
    <w:p w:rsidR="00A42690" w:rsidRDefault="00A42690" w:rsidP="00752CAE">
      <w:pPr>
        <w:pStyle w:val="ab"/>
        <w:spacing w:line="240" w:lineRule="auto"/>
        <w:ind w:left="0" w:firstLine="851"/>
      </w:pPr>
    </w:p>
    <w:p w:rsidR="00A42690" w:rsidRDefault="00A42690" w:rsidP="00752CAE">
      <w:pPr>
        <w:pStyle w:val="ab"/>
        <w:spacing w:line="240" w:lineRule="auto"/>
        <w:ind w:left="0" w:firstLine="851"/>
      </w:pPr>
    </w:p>
    <w:p w:rsidR="00A42690" w:rsidRDefault="00A42690" w:rsidP="00752CAE">
      <w:pPr>
        <w:pStyle w:val="ab"/>
        <w:spacing w:line="240" w:lineRule="auto"/>
        <w:ind w:left="0" w:firstLine="851"/>
      </w:pPr>
    </w:p>
    <w:p w:rsidR="00A42690" w:rsidRDefault="00A42690" w:rsidP="00752CAE">
      <w:pPr>
        <w:pStyle w:val="ab"/>
        <w:spacing w:line="240" w:lineRule="auto"/>
        <w:ind w:left="0" w:firstLine="851"/>
      </w:pPr>
    </w:p>
    <w:p w:rsidR="00A42690" w:rsidRDefault="00A42690" w:rsidP="00752CAE">
      <w:pPr>
        <w:pStyle w:val="ab"/>
        <w:spacing w:line="240" w:lineRule="auto"/>
        <w:ind w:left="0" w:firstLine="851"/>
      </w:pPr>
    </w:p>
    <w:p w:rsidR="00A42690" w:rsidRDefault="00A42690" w:rsidP="00752CAE">
      <w:pPr>
        <w:pStyle w:val="ab"/>
        <w:spacing w:line="240" w:lineRule="auto"/>
        <w:ind w:left="0" w:firstLine="851"/>
      </w:pPr>
    </w:p>
    <w:p w:rsidR="00A42690" w:rsidRDefault="00A42690" w:rsidP="00752CAE">
      <w:pPr>
        <w:pStyle w:val="ab"/>
        <w:spacing w:line="240" w:lineRule="auto"/>
        <w:ind w:left="0" w:firstLine="851"/>
      </w:pPr>
    </w:p>
    <w:p w:rsidR="00A42690" w:rsidRDefault="00A42690" w:rsidP="00752CAE">
      <w:pPr>
        <w:pStyle w:val="ab"/>
        <w:spacing w:line="240" w:lineRule="auto"/>
        <w:ind w:left="0" w:firstLine="851"/>
      </w:pPr>
    </w:p>
    <w:p w:rsidR="00752CAE" w:rsidRDefault="00897F57" w:rsidP="00897F57">
      <w:pPr>
        <w:pStyle w:val="2"/>
      </w:pPr>
      <w:bookmarkStart w:id="6" w:name="_Toc344455825"/>
      <w:r>
        <w:lastRenderedPageBreak/>
        <w:t xml:space="preserve">2 </w:t>
      </w:r>
      <w:r w:rsidR="00752CAE">
        <w:t>СВЕДЕНИЯ О ПЛАНАХ И ПРОГРАММАХ КОМПЛЕКСНОГО СОЦИАЛЬНО-ЭКОНОМИЧЕСКОГО РАЗВИТИЯ МУНИЦИПАЛЬНОГО ОБРАЗОВАНИЯ</w:t>
      </w:r>
      <w:bookmarkEnd w:id="6"/>
    </w:p>
    <w:p w:rsidR="001D7425" w:rsidRPr="001D7425" w:rsidRDefault="001A668D" w:rsidP="001D742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Район</w:t>
      </w:r>
      <w:r w:rsidR="00FC7139" w:rsidRPr="00DB69DC">
        <w:rPr>
          <w:rFonts w:ascii="Times New Roman" w:hAnsi="Times New Roman" w:cs="Times New Roman"/>
          <w:sz w:val="28"/>
          <w:szCs w:val="24"/>
        </w:rPr>
        <w:t xml:space="preserve"> участвует в реализации национальных проектов: «Здоровье», «Образование», «Развитие АПК», «Доступное и комфортное жилье гражданам России».</w:t>
      </w:r>
      <w:r w:rsidR="001D7425">
        <w:rPr>
          <w:rFonts w:ascii="Times New Roman" w:hAnsi="Times New Roman" w:cs="Times New Roman"/>
          <w:sz w:val="28"/>
          <w:szCs w:val="24"/>
        </w:rPr>
        <w:t xml:space="preserve"> Разработана стратегия </w:t>
      </w:r>
      <w:r w:rsidR="001D7425" w:rsidRPr="001D7425">
        <w:rPr>
          <w:rFonts w:ascii="Times New Roman" w:hAnsi="Times New Roman" w:cs="Times New Roman"/>
          <w:sz w:val="28"/>
          <w:szCs w:val="24"/>
        </w:rPr>
        <w:t>р</w:t>
      </w:r>
      <w:r w:rsidR="001D7425" w:rsidRPr="001D7425">
        <w:rPr>
          <w:rFonts w:ascii="Times New Roman" w:hAnsi="Times New Roman" w:cs="Times New Roman"/>
          <w:bCs/>
          <w:sz w:val="28"/>
          <w:szCs w:val="24"/>
        </w:rPr>
        <w:t>азвития Переволоцкого района до 2020 года и на период до 2030 года</w:t>
      </w:r>
      <w:r w:rsidR="00F9381A">
        <w:rPr>
          <w:rFonts w:ascii="Times New Roman" w:hAnsi="Times New Roman" w:cs="Times New Roman"/>
          <w:bCs/>
          <w:sz w:val="28"/>
          <w:szCs w:val="24"/>
        </w:rPr>
        <w:t>.</w:t>
      </w:r>
    </w:p>
    <w:p w:rsidR="00DE71ED" w:rsidRDefault="00DE71ED" w:rsidP="00DE71ED">
      <w:pPr>
        <w:spacing w:before="240" w:after="0" w:line="240" w:lineRule="auto"/>
        <w:ind w:firstLine="851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i/>
          <w:sz w:val="28"/>
          <w:szCs w:val="20"/>
          <w:lang w:eastAsia="ru-RU"/>
        </w:rPr>
        <w:t xml:space="preserve">Таблица 2-1 </w:t>
      </w:r>
      <w:r w:rsidRPr="007A22DE">
        <w:rPr>
          <w:rFonts w:ascii="Times New Roman" w:hAnsi="Times New Roman" w:cs="Times New Roman"/>
          <w:bCs/>
          <w:i/>
          <w:sz w:val="28"/>
        </w:rPr>
        <w:t>Перечень областных целевых программ, финансируемых из областного бюджета в 2012 году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10"/>
        <w:gridCol w:w="3960"/>
        <w:gridCol w:w="1417"/>
        <w:gridCol w:w="3621"/>
      </w:tblGrid>
      <w:tr w:rsidR="00DE71ED" w:rsidRPr="003A2E2D" w:rsidTr="00776E59">
        <w:trPr>
          <w:tblHeader/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Финансирование (тыс. рублей)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НПА, описание программы</w:t>
            </w:r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"Модернизация здравоохранения Оренбургской области" на 2011-2012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1 765 897,4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17.03.2011 года № </w:t>
            </w:r>
            <w:hyperlink r:id="rId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164-пп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(изм. от 27.10.2011 г. № </w:t>
            </w:r>
            <w:hyperlink r:id="rId1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1041-пп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от06.12.2011 № </w:t>
            </w:r>
            <w:hyperlink r:id="rId1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1198-пп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модернизации здравоохранения субъектов Российской Федерации в части внедрения современных информационных систем в здравоохранении в целях перехода на полисы обязательного медицинского страхования единого образца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128 690,2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17.03.2011 года № </w:t>
            </w:r>
            <w:hyperlink r:id="rId1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164-пп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spellStart"/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изм.от</w:t>
            </w:r>
            <w:proofErr w:type="spellEnd"/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 03.08.2011 года № </w:t>
            </w:r>
            <w:hyperlink r:id="rId13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712-пп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 от 27.10.2011 г. № </w:t>
            </w:r>
            <w:hyperlink r:id="rId14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1041-пп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«Стимулирование развития жилищного строительства в Оренбургской области в 2011–2015 годах»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1 395 683,2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  от 31.03.2011года № </w:t>
            </w:r>
            <w:hyperlink r:id="rId15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200-пп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внесенными изменениями от 31.08.2011 № </w:t>
            </w:r>
            <w:hyperlink r:id="rId16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797-пп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31.08.2011 № </w:t>
            </w:r>
            <w:hyperlink r:id="rId17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797-пп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30.11.2011 № </w:t>
            </w:r>
            <w:hyperlink r:id="rId18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1162-пп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30.12.2011 № </w:t>
            </w:r>
            <w:hyperlink r:id="rId1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1325-пп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17.04.2012 № </w:t>
            </w:r>
            <w:hyperlink r:id="rId2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340-пп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Мероприятия по созданию единой системы мониторинга и оценки состояния областного и муниципального рынков жилья областной целевой программы «Стимулирование  развития жилищного строительства в Оренбургской области в 2011–2015 годах»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2 000,0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Долевое участие в строительстве многоквартирных жилых домов и </w:t>
            </w: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инженерной инфраструктуры к ним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100 000,0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«Развитие системы </w:t>
            </w:r>
            <w:proofErr w:type="spellStart"/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градорегулирования</w:t>
            </w:r>
            <w:proofErr w:type="spellEnd"/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 в Оренбургской области в 2011–2015 годах»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45 520,0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Подпрограмма «Развитие материальной базы строительного комплекса Оренбургской области в 2011–2015 годах»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18 000,0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Подпрограмма «Комплексное освоение и развитие территорий в целях жилищного строительства в 2011–2015 годах»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265 580,0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Подпрограмма «Переселение граждан Оренбургской области из многоквартирных жилых домов, признанных аварийными, в 2011–2015 годах»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212 583,2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31.03.2011 № </w:t>
            </w:r>
            <w:hyperlink r:id="rId2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200-пп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Подпрограмма «Развитие ипотечного жилищного кредитования в Оренбургской области в 2011–2015 годах»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322 000,0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"Модернизация региональной автоматизированной системы централизованного оповещения Оренбургской области" на 2011-2015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23 452,0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06.05.2011 № </w:t>
            </w:r>
            <w:hyperlink r:id="rId2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303-п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«Обеспечение правопорядка на территории Оренбургской области» на 2011-2014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29 775,0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20.08.2010 № </w:t>
            </w:r>
            <w:hyperlink r:id="rId23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562-пп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внесёнными изменениями от 24.05.2011 № </w:t>
            </w:r>
            <w:hyperlink r:id="rId24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366-пп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15.08.2011 № </w:t>
            </w:r>
            <w:hyperlink r:id="rId25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728-пп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«Комплексные меры по организации сбора, утилизации и уничтожения биологических отходов на территории Оренбургской области» на 2012–2016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59 500,0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19.08.2011 года № </w:t>
            </w:r>
            <w:hyperlink r:id="rId26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752-пп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межведомственная программа «Протяни руку помощи!» на 2010-2012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18 894,7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14.05.2010 № </w:t>
            </w:r>
            <w:hyperlink r:id="rId27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325-пп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, с </w:t>
            </w: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внесенными изменениями от 15.11.2011 № </w:t>
            </w:r>
            <w:hyperlink r:id="rId28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1100-п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05.04.2012 № </w:t>
            </w:r>
            <w:hyperlink r:id="rId2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300-пп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межведомственная программа «Профилактика раннего семейного неблагополучия «</w:t>
            </w:r>
            <w:proofErr w:type="spellStart"/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proofErr w:type="spellEnd"/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» на 2010-2012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41 075,4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14.05.2010 № </w:t>
            </w:r>
            <w:hyperlink r:id="rId3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326-пп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внесёнными изменениями от 18.10.2010 № </w:t>
            </w:r>
            <w:hyperlink r:id="rId3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744-пп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10.12.2010 № </w:t>
            </w:r>
            <w:hyperlink r:id="rId3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893-п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11.08.2011 № </w:t>
            </w:r>
            <w:hyperlink r:id="rId33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716-пп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10.04.2012 № </w:t>
            </w:r>
            <w:hyperlink r:id="rId34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315-пп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«Обеспечение населения Оренбургской области питьевой водой» на 2011-2016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330 740,0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20.08.2010 № </w:t>
            </w:r>
            <w:hyperlink r:id="rId35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552-пп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внесёнными изменениями от 15.11.2010 № </w:t>
            </w:r>
            <w:hyperlink r:id="rId36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818-пп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22.08.2011 № </w:t>
            </w:r>
            <w:hyperlink r:id="rId37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758-пп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07.03.2012 № </w:t>
            </w:r>
            <w:hyperlink r:id="rId38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230-пп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«Оздоровление экологической обстановки Оренбургской области в 2011-2015 годах»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18 500,0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20.08.2010 № </w:t>
            </w:r>
            <w:hyperlink r:id="rId3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553-пп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c изменениями от 11.05.2011 №</w:t>
            </w:r>
            <w:hyperlink r:id="rId4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308-пп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28.12.2011 № </w:t>
            </w:r>
            <w:hyperlink r:id="rId4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1270-пп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«Социальное развитие села до 2013 года»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564 520,0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Закон Оренбургской области от 14.09.2004 № </w:t>
            </w:r>
            <w:hyperlink r:id="rId4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1446/240-III-ОЗ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внесенные изменения от 31.08.2011 № </w:t>
            </w:r>
            <w:hyperlink r:id="rId43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800-пп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28.12.2011 № </w:t>
            </w:r>
            <w:hyperlink r:id="rId44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1277-пп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11.05.2012 № </w:t>
            </w:r>
            <w:hyperlink r:id="rId45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390-пп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«Отходы» на 2011-2016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15 000,0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20.08.2010 № </w:t>
            </w:r>
            <w:hyperlink r:id="rId46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554-пп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внесёнными изменениями от 14.03.2011 № </w:t>
            </w:r>
            <w:hyperlink r:id="rId47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148-пп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29.12.2011 № </w:t>
            </w:r>
            <w:hyperlink r:id="rId48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1305-пп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«Обеспечение жильем молодых семей в Оренбургской области на 2011-2015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817 700,0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27.05.2010 № </w:t>
            </w:r>
            <w:hyperlink r:id="rId4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370-пп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внесёнными изменениями от 20.08.2010 № </w:t>
            </w:r>
            <w:hyperlink r:id="rId5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556-пп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внесёнными изменениями от 01.08.2011 № </w:t>
            </w:r>
            <w:hyperlink r:id="rId5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676-пп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01.12.2011 № </w:t>
            </w:r>
            <w:hyperlink r:id="rId5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1176-пп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02.03.2012 № </w:t>
            </w:r>
            <w:hyperlink r:id="rId53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178-пп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целевая программа </w:t>
            </w: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«Совершенствование организации питания учащихся в общеобразовательных учреждениях Оренбургской области на 2011-2013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313 550,4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Правительства </w:t>
            </w: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Оренбургской области от 14.09.2010 № </w:t>
            </w:r>
            <w:hyperlink r:id="rId54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644-пп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целевая программа «Энергосбережение и повышение </w:t>
            </w:r>
            <w:proofErr w:type="spellStart"/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 в Оренбургской области на 2010-2015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40 915,0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27.05.2010 № </w:t>
            </w:r>
            <w:hyperlink r:id="rId55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368-пп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внесёнными изменениями от 13.05.2011 № </w:t>
            </w:r>
            <w:hyperlink r:id="rId56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328-пп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«Охрана, защита и воспроизводство лесов Оренбургской области» на 2011-2013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28 782,0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20.08.2010 № </w:t>
            </w:r>
            <w:hyperlink r:id="rId57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555-пп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14.06.2011 № </w:t>
            </w:r>
            <w:hyperlink r:id="rId58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460-пп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12.09.2011 № </w:t>
            </w:r>
            <w:hyperlink r:id="rId5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825-пп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«Создание системы кадастра недвижимости и управления земельно-имущественным комплексом на территории Оренбургской области на 2005-2011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86 619,5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Закон Оренбургской области от 18.01.2005 № </w:t>
            </w:r>
            <w:hyperlink r:id="rId6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1774/303-III-ОЗ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с внесёнными изменениями от 27.09.2010 № 3818/880-IV-ОЗ</w:t>
            </w:r>
          </w:p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28.11.2011 № </w:t>
            </w:r>
            <w:hyperlink r:id="rId6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1145-пп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«Комплексные меры противодействия злоупотреблению наркотиками и их незаконному обороту в Оренбургской области» на 2010-2012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9 095,0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27.05.2010 № </w:t>
            </w:r>
            <w:hyperlink r:id="rId6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367-пп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«Патриотическое воспитание граждан Оренбургской области на 2011-2015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7 153,0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14.09.2010 № </w:t>
            </w:r>
            <w:hyperlink r:id="rId63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647-пп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внесенными изменениями от 11.10.2011 № </w:t>
            </w:r>
            <w:hyperlink r:id="rId64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989-пп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21.12.2011 № </w:t>
            </w:r>
            <w:hyperlink r:id="rId65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1230-пп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«Развитие туризма в Оренбургской области на 2011-2016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10 644,0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14.09.2010 № </w:t>
            </w:r>
            <w:hyperlink r:id="rId66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640-пп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внесенными изменениями от 12.09.2011 № </w:t>
            </w:r>
            <w:hyperlink r:id="rId67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848-пп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целевая программа «Сохранение и восстановление плодородия почв земель сельскохозяйственного назначения и </w:t>
            </w:r>
            <w:proofErr w:type="spellStart"/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агроландшафтов</w:t>
            </w:r>
            <w:proofErr w:type="spellEnd"/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 Оренбургской области на 2011-2013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51 600,0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14.09.2010 № </w:t>
            </w:r>
            <w:hyperlink r:id="rId68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646-пп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, с внесёнными изменениями от </w:t>
            </w: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19.01.2011 № </w:t>
            </w:r>
            <w:hyperlink r:id="rId6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27-п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02.02.2012 № </w:t>
            </w:r>
            <w:hyperlink r:id="rId7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103-пп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«Предупреждение распространения заболевания, вызываемого вирусом иммунодефицита человека (ВИЧ-инфекция)» на 2011–2014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18 581,0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07.12.2010года № </w:t>
            </w:r>
            <w:hyperlink r:id="rId7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878-пп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«Реализация государственной молодежной политики в Оренбургской области «Молодежь Оренбуржья» на 2011-2015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17 420,0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№</w:t>
            </w:r>
            <w:hyperlink r:id="rId7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645-пп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внесёнными изменениями от 07.07.2011 №</w:t>
            </w:r>
            <w:hyperlink r:id="rId73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574-пп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12.09.2011 № </w:t>
            </w:r>
            <w:hyperlink r:id="rId74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821-пп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02.03.2012 № </w:t>
            </w:r>
            <w:hyperlink r:id="rId75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180-пп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15.05.2012 № </w:t>
            </w:r>
            <w:hyperlink r:id="rId76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416-пп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«Защитник Отечества» на 2011-2014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67 137,6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14.09.2010 № </w:t>
            </w:r>
            <w:hyperlink r:id="rId77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641-пп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с изменениями от 25.04.2011 №</w:t>
            </w:r>
            <w:hyperlink r:id="rId78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249-пп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17.02.2012 № </w:t>
            </w:r>
            <w:hyperlink r:id="rId7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134-пп</w:t>
              </w:r>
            </w:hyperlink>
          </w:p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22.02.2011 № </w:t>
            </w:r>
            <w:hyperlink r:id="rId8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105-п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с изменениями от 25.04.2011 №</w:t>
            </w:r>
            <w:hyperlink r:id="rId8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250-п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«Реабилитация инвалидов в Оренбургской области» на 2011-2015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14 872,9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14.09.2010 № </w:t>
            </w:r>
            <w:hyperlink r:id="rId8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639-пп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внесёнными изменениями от 03.02.2011 № </w:t>
            </w:r>
            <w:hyperlink r:id="rId83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52-пп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30.09.2011 № </w:t>
            </w:r>
            <w:hyperlink r:id="rId84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947-пп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10.04.2012 № </w:t>
            </w:r>
            <w:hyperlink r:id="rId85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314-пп</w:t>
              </w:r>
            </w:hyperlink>
          </w:p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22.02.2011 № </w:t>
            </w:r>
            <w:hyperlink r:id="rId86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90-п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внесенными изменениями от 28.11.2011 № </w:t>
            </w:r>
            <w:hyperlink r:id="rId87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1141-п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«Комплексные меры по совершенствованию системы физической культуры и спорта в Оренбургской области» на 2011-2015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483 413,0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14.09.2010 № </w:t>
            </w:r>
            <w:hyperlink r:id="rId88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643-пп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с изменениями от 12.04.2011 №</w:t>
            </w:r>
            <w:hyperlink r:id="rId8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219-пп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26.05.2011 № </w:t>
            </w:r>
            <w:hyperlink r:id="rId9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385-пп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12.09.2011 № </w:t>
            </w:r>
            <w:hyperlink r:id="rId9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820-пп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28.11.2011 № </w:t>
            </w:r>
            <w:hyperlink r:id="rId9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1130-пп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30.12.2011 № </w:t>
            </w:r>
            <w:hyperlink r:id="rId93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1319-пп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«Дети Оренбуржья» на 2011-2013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521 979,4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14.09.2010 № </w:t>
            </w:r>
            <w:hyperlink r:id="rId94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642-пп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внесенными изменениями от 27.10.2011 № </w:t>
            </w:r>
            <w:hyperlink r:id="rId95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1045-пп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14.02.2012 № </w:t>
            </w:r>
            <w:hyperlink r:id="rId96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130-пп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программа «Вакцинопрофилактика» на 2008-2011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76 855,0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Закон Оренбургской области от 11.07.2007 № </w:t>
            </w:r>
            <w:hyperlink r:id="rId97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1352/271-IV-ОЗ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«Сохранение и регулирование численности объектов животного мира на 2008-2012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Закон Оренбургской области от 12.09.2007 № </w:t>
            </w:r>
            <w:hyperlink r:id="rId98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1481/317-IV-ОЗ</w:t>
              </w:r>
            </w:hyperlink>
          </w:p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17.11.2011 № </w:t>
            </w:r>
            <w:hyperlink r:id="rId9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1108-пп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«Строительство обходов городов и населенных пунктов Оренбургской области на 2012-2020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327 879,6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31.08.2011 № </w:t>
            </w:r>
            <w:hyperlink r:id="rId10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805-пп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«Модернизация объектов коммунальной инфраструктуры Оренбургской области в 2012-2016 годах»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192 160,0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Закон Оренбургской области от 15.12.2007 № </w:t>
            </w:r>
            <w:hyperlink r:id="rId10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1612/351-IV-ОЗ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31.10.2011 № </w:t>
            </w:r>
            <w:hyperlink r:id="rId10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1062-пп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«Развитие сельского хозяйства и регулирование рынков сельскохозяйственной продукции, сырья и продовольствия Оренбургской области» на 2008-2012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1 543 875,0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Закон Оренбургской области от 07.11.2008 № </w:t>
            </w:r>
            <w:hyperlink r:id="rId103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2557/540-IV-ОЗ</w:t>
              </w:r>
            </w:hyperlink>
          </w:p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05.05.2011 № </w:t>
            </w:r>
            <w:hyperlink r:id="rId104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292-пп</w:t>
              </w:r>
            </w:hyperlink>
          </w:p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12.12.2011 № </w:t>
            </w:r>
            <w:hyperlink r:id="rId105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1205-пп</w:t>
              </w:r>
            </w:hyperlink>
          </w:p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02.03.2012 № </w:t>
            </w:r>
            <w:hyperlink r:id="rId106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215-пп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«Старшее поколение» на 2011–2014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158 611,5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  от 25.02.2011года № </w:t>
            </w:r>
            <w:hyperlink r:id="rId107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118-пп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, с внесенными изменениями от </w:t>
            </w: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30.09.2011 № </w:t>
            </w:r>
            <w:hyperlink r:id="rId108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958-пп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15.11.2011 № </w:t>
            </w:r>
            <w:hyperlink r:id="rId10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1088-п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12.04.2012 № </w:t>
            </w:r>
            <w:hyperlink r:id="rId11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324-пп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по улучшению условий и охраны труда в Оренбургской области на 2009-2012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951,5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Закон Оренбургской области от 01.11.2008 № </w:t>
            </w:r>
            <w:hyperlink r:id="rId11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2559/531-IV-ОЗ</w:t>
              </w:r>
            </w:hyperlink>
          </w:p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02.04.2012 № </w:t>
            </w:r>
            <w:hyperlink r:id="rId11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296-пп</w:t>
              </w:r>
            </w:hyperlink>
          </w:p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22.08.2011 года № </w:t>
            </w:r>
            <w:hyperlink r:id="rId113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757-пп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«Повышение безопасности дорожного движения в Оренбургской области в 2009-2012 годах»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88 962,0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Закон Оренбургской области от 07.11.2008 № </w:t>
            </w:r>
            <w:hyperlink r:id="rId114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2527/550-IV-ОЗ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«Здоровье ветеранов войн - активное долголетие» на 2012-2016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46 450,0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Закон Оренбургской области от 16.09.2008 № </w:t>
            </w:r>
            <w:hyperlink r:id="rId115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2393/506-IV-ОЗ</w:t>
              </w:r>
            </w:hyperlink>
          </w:p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31.10.2011 № </w:t>
            </w:r>
            <w:hyperlink r:id="rId116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1059-пп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«Модернизация телекоммуникационной инфраструктуры в Оренбургской области» на 2012–2016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10 000,0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26.07.2011 № </w:t>
            </w:r>
            <w:hyperlink r:id="rId117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648-пп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«Развитие городского наземного электрического пассажирского транспорта на территории Оренбургской области в 2008–2012 годах»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55 000,0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Закон Оренбургской области от 10.10.2007 № </w:t>
            </w:r>
            <w:hyperlink r:id="rId118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1607/346-IV-ОЗ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ред.от</w:t>
            </w:r>
            <w:proofErr w:type="spellEnd"/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 31.08.2011)</w:t>
            </w:r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«Безопасность образовательного учреждения» на 2012-2015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126 090,0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Закон Оренбургской области от 08.07.2008 № </w:t>
            </w:r>
            <w:hyperlink r:id="rId11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2298/472-IV-ОЗ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постановление Правительства Оренбургской области от 26.04.2011 № </w:t>
            </w:r>
            <w:hyperlink r:id="rId12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253-пп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, с </w:t>
            </w:r>
            <w:proofErr w:type="spellStart"/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измен.от</w:t>
            </w:r>
            <w:proofErr w:type="spellEnd"/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 15.05.2012 № </w:t>
            </w:r>
            <w:hyperlink r:id="rId12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407-пп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целевая программа «О развитии малого и среднего предпринимательства в </w:t>
            </w: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Оренбургской области на 2012-2014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295 160,0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Закон Оренбургской области от 22.09.2008 № </w:t>
            </w:r>
            <w:hyperlink r:id="rId12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2403/513-IV-ОЗ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15.08.2011 № </w:t>
            </w:r>
            <w:hyperlink r:id="rId123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726-пп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«Развитие мясного скотоводства Оренбургской области» на 2009-2012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110 520,0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28.09.2009 № </w:t>
            </w:r>
            <w:hyperlink r:id="rId124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511-пп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внесенными изменениями от 14.09.2011 № </w:t>
            </w:r>
            <w:hyperlink r:id="rId125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881-пп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22.11.2011 № </w:t>
            </w:r>
            <w:hyperlink r:id="rId126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1115-п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28.11.2011 № </w:t>
            </w:r>
            <w:hyperlink r:id="rId127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1129-пп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03.05.2012 № </w:t>
            </w:r>
            <w:hyperlink r:id="rId128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377-пп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«Обеспечение подъезда к населенным пунктам Оренбургской области по автомобильным дорогам с твердым покрытием на 2010-2020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241 327,3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29.10.2009 № </w:t>
            </w:r>
            <w:hyperlink r:id="rId12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557-пп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внесёнными изменениями от 29.12.2010 № </w:t>
            </w:r>
            <w:hyperlink r:id="rId13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952-пп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27.07.2011 № </w:t>
            </w:r>
            <w:hyperlink r:id="rId13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653-пп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«Воспроизводство минерально-сырьевой базы общераспространенных полезных ископаемых Оренбургской области на 2010-2012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9 068,0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25.12.2009 № </w:t>
            </w:r>
            <w:hyperlink r:id="rId13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660-пп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 с внесёнными изменениями от 29.04.2010 № </w:t>
            </w:r>
            <w:hyperlink r:id="rId133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302-пп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03.02.2011 № </w:t>
            </w:r>
            <w:hyperlink r:id="rId134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55-п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29.09.2011 № </w:t>
            </w:r>
            <w:hyperlink r:id="rId135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934-пп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01.12.2011 № </w:t>
            </w:r>
            <w:hyperlink r:id="rId136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1178-пп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«Развитие легкой промышленности Оренбургской области на 2010-2012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4 000,0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25.12.2009 № </w:t>
            </w:r>
            <w:hyperlink r:id="rId137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657-пп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внесёнными изменениями от 30.09.2010 № </w:t>
            </w:r>
            <w:hyperlink r:id="rId138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706-пп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29.12.2010 № </w:t>
            </w:r>
            <w:hyperlink r:id="rId13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950-пп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30.12.2011 № </w:t>
            </w:r>
            <w:hyperlink r:id="rId14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1316-пп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«Развитие сети автомобильных дорог Оренбургской области на 2010–2015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1 044 112,4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04.02.2010 № </w:t>
            </w:r>
            <w:hyperlink r:id="rId14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46-пп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с внесенными изменениями от 16.01.2012 № </w:t>
            </w:r>
            <w:hyperlink r:id="rId14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11-пп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«Модернизация машиностроительного комплекса Оренбургской области» на 2011-2015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5 000,0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30.09.2010 № </w:t>
            </w:r>
            <w:hyperlink r:id="rId143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705-пп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06.10.2011 № </w:t>
            </w:r>
            <w:hyperlink r:id="rId144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970-п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30.12.2011 № </w:t>
            </w:r>
            <w:hyperlink r:id="rId145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1317-пп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«Организация отдыха и оздоровления детей Оренбургской области» на 2011–2014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509 028,8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31.08.2011 № </w:t>
            </w:r>
            <w:hyperlink r:id="rId146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792-пп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Долгосрочная целевая программа «Повышение эффективности бюджетных расходов Оренбургской области на 2011–2013 годы»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25 000,0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31.08.2011 № </w:t>
            </w:r>
            <w:hyperlink r:id="rId147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798-пп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целевая программа «Развитие торговли в Оренбургской области» на 2012–2014 годы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31 052,0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29.06.2011 № </w:t>
            </w:r>
            <w:hyperlink r:id="rId148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518-пп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Областная программа «Социальная поддержка семей с детьми-инвалидами «Мы вместе»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2 518,8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09.07.2009 № 357-пп, с внесёнными изменениями от 18.10.2010 </w:t>
            </w:r>
            <w:hyperlink r:id="rId149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№ 745-пп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10.12.2010 </w:t>
            </w:r>
            <w:hyperlink r:id="rId150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№ 893-п</w:t>
              </w:r>
            </w:hyperlink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, от 11.08.2011 № </w:t>
            </w:r>
            <w:hyperlink r:id="rId151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717-пп</w:t>
              </w:r>
            </w:hyperlink>
          </w:p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Оренбургской области от 29.12.2011 № </w:t>
            </w:r>
            <w:hyperlink r:id="rId152" w:history="1">
              <w:r w:rsidRPr="003A2E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1303-пп</w:t>
              </w:r>
            </w:hyperlink>
          </w:p>
        </w:tc>
      </w:tr>
      <w:tr w:rsidR="00DE71ED" w:rsidRPr="003A2E2D" w:rsidTr="00776E59">
        <w:trPr>
          <w:tblCellSpacing w:w="0" w:type="dxa"/>
        </w:trPr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71ED" w:rsidRPr="003A2E2D" w:rsidRDefault="00DE71ED" w:rsidP="00DE71E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11 658 498,7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71ED" w:rsidRPr="003A2E2D" w:rsidRDefault="00DE71ED" w:rsidP="00776E59">
            <w:pPr>
              <w:spacing w:before="100" w:beforeAutospacing="1" w:after="100" w:afterAutospacing="1" w:line="240" w:lineRule="auto"/>
              <w:ind w:left="-7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3A2E2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E71ED" w:rsidRPr="00DB69DC" w:rsidRDefault="00DE71ED" w:rsidP="00DB69D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76E59" w:rsidRDefault="00776E59" w:rsidP="00897F57">
      <w:pPr>
        <w:pStyle w:val="2"/>
      </w:pPr>
      <w:bookmarkStart w:id="7" w:name="_Toc327362422"/>
    </w:p>
    <w:p w:rsidR="00776E59" w:rsidRDefault="00776E59" w:rsidP="00F9381A">
      <w:pPr>
        <w:widowControl w:val="0"/>
      </w:pPr>
    </w:p>
    <w:p w:rsidR="00776E59" w:rsidRDefault="00776E59" w:rsidP="00F9381A">
      <w:pPr>
        <w:widowControl w:val="0"/>
      </w:pPr>
    </w:p>
    <w:p w:rsidR="00776E59" w:rsidRDefault="00776E59" w:rsidP="00F9381A">
      <w:pPr>
        <w:widowControl w:val="0"/>
      </w:pPr>
    </w:p>
    <w:p w:rsidR="005052F2" w:rsidRDefault="005052F2" w:rsidP="00F9381A">
      <w:pPr>
        <w:widowControl w:val="0"/>
      </w:pPr>
    </w:p>
    <w:p w:rsidR="00776E59" w:rsidRDefault="00776E59" w:rsidP="00F9381A">
      <w:pPr>
        <w:widowControl w:val="0"/>
      </w:pPr>
    </w:p>
    <w:p w:rsidR="00776E59" w:rsidRDefault="00776E59" w:rsidP="00F9381A">
      <w:pPr>
        <w:widowControl w:val="0"/>
      </w:pPr>
    </w:p>
    <w:p w:rsidR="00776E59" w:rsidRDefault="00776E59" w:rsidP="00F9381A">
      <w:pPr>
        <w:widowControl w:val="0"/>
      </w:pPr>
    </w:p>
    <w:p w:rsidR="00F9381A" w:rsidRDefault="00F9381A" w:rsidP="00F9381A">
      <w:pPr>
        <w:widowControl w:val="0"/>
      </w:pPr>
    </w:p>
    <w:p w:rsidR="00F9381A" w:rsidRDefault="00F9381A" w:rsidP="00F9381A">
      <w:pPr>
        <w:widowControl w:val="0"/>
      </w:pPr>
    </w:p>
    <w:p w:rsidR="00F9381A" w:rsidRDefault="00F9381A" w:rsidP="00F9381A">
      <w:pPr>
        <w:widowControl w:val="0"/>
      </w:pPr>
    </w:p>
    <w:p w:rsidR="00F9381A" w:rsidRDefault="00F9381A" w:rsidP="00F9381A">
      <w:pPr>
        <w:widowControl w:val="0"/>
      </w:pPr>
    </w:p>
    <w:p w:rsidR="00F9381A" w:rsidRDefault="00F9381A" w:rsidP="00F9381A">
      <w:pPr>
        <w:widowControl w:val="0"/>
      </w:pPr>
    </w:p>
    <w:p w:rsidR="00DB69DC" w:rsidRPr="00DB69DC" w:rsidRDefault="00DB69DC" w:rsidP="00F9381A">
      <w:pPr>
        <w:pStyle w:val="2"/>
        <w:keepNext w:val="0"/>
        <w:widowControl w:val="0"/>
      </w:pPr>
      <w:bookmarkStart w:id="8" w:name="_Toc344455826"/>
      <w:r>
        <w:t xml:space="preserve">3 </w:t>
      </w:r>
      <w:r w:rsidRPr="00DB69DC">
        <w:t>А</w:t>
      </w:r>
      <w:r w:rsidR="00897F57">
        <w:t>НАЛИЗ ИСПОЛЬЗОВАНИЯ ТЕРРИТОРИЙ</w:t>
      </w:r>
      <w:r w:rsidR="00744F8C">
        <w:t xml:space="preserve"> </w:t>
      </w:r>
      <w:r w:rsidR="00897F57">
        <w:t>ПОСЕЛЕНИЯ</w:t>
      </w:r>
      <w:r w:rsidRPr="00DB69DC">
        <w:t>,</w:t>
      </w:r>
      <w:r w:rsidR="00897F57">
        <w:t>ВОЗМОЖНЫХ НАПРАВЛЕНИЙ РАЗВИТИЯ ЭТИХ ТЕРРИТОРИЙ И ПРОГНОЗИРУЕМЫХ ОГРАНИЧЕНИЙ ИХ ИСПОЛЬЗОВАНИЯ</w:t>
      </w:r>
      <w:r w:rsidRPr="00DB69DC">
        <w:t>.</w:t>
      </w:r>
      <w:bookmarkEnd w:id="8"/>
    </w:p>
    <w:p w:rsidR="00DC7F85" w:rsidRPr="00897F57" w:rsidRDefault="00897F57" w:rsidP="00F9381A">
      <w:pPr>
        <w:pStyle w:val="2"/>
        <w:keepNext w:val="0"/>
        <w:widowControl w:val="0"/>
      </w:pPr>
      <w:bookmarkStart w:id="9" w:name="_Toc344455827"/>
      <w:r w:rsidRPr="00897F57">
        <w:t>3</w:t>
      </w:r>
      <w:r w:rsidR="00432C0D" w:rsidRPr="00897F57">
        <w:t>.</w:t>
      </w:r>
      <w:r w:rsidRPr="00897F57">
        <w:t>1</w:t>
      </w:r>
      <w:r w:rsidR="00311CBF" w:rsidRPr="00897F57">
        <w:t>Особенности экономико-географического положения</w:t>
      </w:r>
      <w:bookmarkEnd w:id="7"/>
      <w:bookmarkEnd w:id="9"/>
    </w:p>
    <w:p w:rsidR="00C82CEB" w:rsidRPr="00EA1F8E" w:rsidRDefault="00C82CEB" w:rsidP="00F9381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1F8E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proofErr w:type="spellStart"/>
      <w:r w:rsidRPr="00EA1F8E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Pr="00EA1F8E">
        <w:rPr>
          <w:rFonts w:ascii="Times New Roman" w:hAnsi="Times New Roman" w:cs="Times New Roman"/>
          <w:sz w:val="28"/>
          <w:szCs w:val="28"/>
        </w:rPr>
        <w:t xml:space="preserve"> Второй сельсовет находится в южной части Переволоцкого района Оренбургской области, Приволжского федерального округа Российской Федерации. Переволоцкий район расположен в центральной части Оренбургской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На юге сельсовет граничит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CB4E70">
        <w:rPr>
          <w:rFonts w:ascii="Times New Roman" w:hAnsi="Times New Roman" w:cs="Times New Roman"/>
          <w:sz w:val="28"/>
          <w:szCs w:val="28"/>
        </w:rPr>
        <w:t>Илекским</w:t>
      </w:r>
      <w:proofErr w:type="spellEnd"/>
      <w:r w:rsidR="00CB4E70">
        <w:rPr>
          <w:rFonts w:ascii="Times New Roman" w:hAnsi="Times New Roman" w:cs="Times New Roman"/>
          <w:sz w:val="28"/>
          <w:szCs w:val="28"/>
        </w:rPr>
        <w:t xml:space="preserve"> районом, на севере с Садовым сельсоветом, на западе с </w:t>
      </w:r>
      <w:proofErr w:type="spellStart"/>
      <w:r w:rsidR="00CB4E70">
        <w:rPr>
          <w:rFonts w:ascii="Times New Roman" w:hAnsi="Times New Roman" w:cs="Times New Roman"/>
          <w:sz w:val="28"/>
          <w:szCs w:val="28"/>
        </w:rPr>
        <w:t>Чесноковским</w:t>
      </w:r>
      <w:proofErr w:type="spellEnd"/>
      <w:r w:rsidR="00CB4E70">
        <w:rPr>
          <w:rFonts w:ascii="Times New Roman" w:hAnsi="Times New Roman" w:cs="Times New Roman"/>
          <w:sz w:val="28"/>
          <w:szCs w:val="28"/>
        </w:rPr>
        <w:t xml:space="preserve">, на востоке с </w:t>
      </w:r>
      <w:proofErr w:type="spellStart"/>
      <w:r w:rsidR="00CB4E70">
        <w:rPr>
          <w:rFonts w:ascii="Times New Roman" w:hAnsi="Times New Roman" w:cs="Times New Roman"/>
          <w:sz w:val="28"/>
          <w:szCs w:val="28"/>
        </w:rPr>
        <w:t>Зубочистенским</w:t>
      </w:r>
      <w:proofErr w:type="spellEnd"/>
      <w:r w:rsidR="00CB4E70">
        <w:rPr>
          <w:rFonts w:ascii="Times New Roman" w:hAnsi="Times New Roman" w:cs="Times New Roman"/>
          <w:sz w:val="28"/>
          <w:szCs w:val="28"/>
        </w:rPr>
        <w:t xml:space="preserve"> сельсоветом Переволоцкого района.</w:t>
      </w:r>
    </w:p>
    <w:p w:rsidR="00C82CEB" w:rsidRPr="00EA1F8E" w:rsidRDefault="00C82CEB" w:rsidP="00F9381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1F8E">
        <w:rPr>
          <w:rFonts w:ascii="Times New Roman" w:hAnsi="Times New Roman" w:cs="Times New Roman"/>
          <w:sz w:val="28"/>
          <w:szCs w:val="28"/>
        </w:rPr>
        <w:t xml:space="preserve">В состав муниципального образования </w:t>
      </w:r>
      <w:proofErr w:type="spellStart"/>
      <w:r w:rsidRPr="00EA1F8E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Pr="00EA1F8E">
        <w:rPr>
          <w:rFonts w:ascii="Times New Roman" w:hAnsi="Times New Roman" w:cs="Times New Roman"/>
          <w:sz w:val="28"/>
          <w:szCs w:val="28"/>
        </w:rPr>
        <w:t xml:space="preserve"> Второй сельсовет, согласно Закона Оренбургской области от </w:t>
      </w:r>
      <w:r w:rsidRPr="00EA1F8E">
        <w:rPr>
          <w:rFonts w:ascii="Times New Roman" w:hAnsi="Times New Roman" w:cs="Times New Roman"/>
          <w:color w:val="000000"/>
          <w:sz w:val="28"/>
          <w:szCs w:val="28"/>
        </w:rPr>
        <w:t>15 сентября 2008 г. N 2367/495-IV-ОЗ</w:t>
      </w:r>
      <w:r w:rsidRPr="00EA1F8E">
        <w:rPr>
          <w:rFonts w:ascii="Times New Roman" w:hAnsi="Times New Roman" w:cs="Times New Roman"/>
          <w:sz w:val="28"/>
          <w:szCs w:val="28"/>
        </w:rPr>
        <w:t xml:space="preserve"> «</w:t>
      </w:r>
      <w:r w:rsidRPr="00EA1F8E">
        <w:rPr>
          <w:rFonts w:ascii="Times New Roman" w:hAnsi="Times New Roman" w:cs="Times New Roman"/>
          <w:color w:val="000000"/>
          <w:sz w:val="28"/>
          <w:szCs w:val="28"/>
        </w:rPr>
        <w:t xml:space="preserve">Об утверждении перечня муниципальных образований Оренбургской области и населенных пунктов, входящих в их состав», </w:t>
      </w:r>
      <w:r w:rsidRPr="00EA1F8E">
        <w:rPr>
          <w:rFonts w:ascii="Times New Roman" w:hAnsi="Times New Roman" w:cs="Times New Roman"/>
          <w:sz w:val="28"/>
          <w:szCs w:val="28"/>
        </w:rPr>
        <w:t>входит один населённый пункт:</w:t>
      </w:r>
      <w:r w:rsidR="00744F8C">
        <w:rPr>
          <w:rFonts w:ascii="Times New Roman" w:hAnsi="Times New Roman" w:cs="Times New Roman"/>
          <w:sz w:val="28"/>
          <w:szCs w:val="28"/>
        </w:rPr>
        <w:t xml:space="preserve"> </w:t>
      </w:r>
      <w:r w:rsidRPr="00EA1F8E">
        <w:rPr>
          <w:rFonts w:ascii="Times New Roman" w:hAnsi="Times New Roman" w:cs="Times New Roman"/>
          <w:color w:val="000000"/>
          <w:sz w:val="28"/>
          <w:szCs w:val="28"/>
        </w:rPr>
        <w:t>с. Зубочистка Вторая</w:t>
      </w:r>
      <w:r w:rsidRPr="00EA1F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2CEB" w:rsidRPr="00EA1F8E" w:rsidRDefault="00C82CEB" w:rsidP="00F9381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1F8E">
        <w:rPr>
          <w:rFonts w:ascii="Times New Roman" w:hAnsi="Times New Roman" w:cs="Times New Roman"/>
          <w:sz w:val="28"/>
          <w:szCs w:val="28"/>
        </w:rPr>
        <w:t xml:space="preserve">В настоящее время численность населения </w:t>
      </w:r>
      <w:r w:rsidR="00F423BC">
        <w:rPr>
          <w:rFonts w:ascii="Times New Roman" w:hAnsi="Times New Roman" w:cs="Times New Roman"/>
          <w:sz w:val="28"/>
          <w:szCs w:val="28"/>
        </w:rPr>
        <w:t>сельсовета</w:t>
      </w:r>
      <w:r w:rsidRPr="00EA1F8E">
        <w:rPr>
          <w:rFonts w:ascii="Times New Roman" w:hAnsi="Times New Roman" w:cs="Times New Roman"/>
          <w:sz w:val="28"/>
          <w:szCs w:val="28"/>
        </w:rPr>
        <w:t xml:space="preserve"> составляет 850 человек. Площадь МО </w:t>
      </w:r>
      <w:proofErr w:type="spellStart"/>
      <w:r w:rsidRPr="00EA1F8E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Pr="00EA1F8E">
        <w:rPr>
          <w:rFonts w:ascii="Times New Roman" w:hAnsi="Times New Roman" w:cs="Times New Roman"/>
          <w:sz w:val="28"/>
          <w:szCs w:val="28"/>
        </w:rPr>
        <w:t xml:space="preserve"> Второй сельсовет составляет 8399 га.</w:t>
      </w:r>
    </w:p>
    <w:p w:rsidR="00790B44" w:rsidRDefault="00790B44" w:rsidP="00F9381A">
      <w:pPr>
        <w:pStyle w:val="21"/>
        <w:widowControl w:val="0"/>
        <w:spacing w:line="276" w:lineRule="auto"/>
        <w:ind w:right="-1" w:firstLine="851"/>
        <w:jc w:val="both"/>
        <w:rPr>
          <w:sz w:val="28"/>
          <w:szCs w:val="28"/>
        </w:rPr>
      </w:pPr>
      <w:r w:rsidRPr="00761BA0">
        <w:rPr>
          <w:sz w:val="28"/>
          <w:szCs w:val="28"/>
        </w:rPr>
        <w:t xml:space="preserve">Административный центр </w:t>
      </w:r>
      <w:proofErr w:type="spellStart"/>
      <w:r>
        <w:rPr>
          <w:sz w:val="28"/>
          <w:szCs w:val="28"/>
        </w:rPr>
        <w:t>Зубочистенского</w:t>
      </w:r>
      <w:proofErr w:type="spellEnd"/>
      <w:r w:rsidRPr="00EA1F8E">
        <w:rPr>
          <w:sz w:val="28"/>
          <w:szCs w:val="28"/>
        </w:rPr>
        <w:t xml:space="preserve"> Второ</w:t>
      </w:r>
      <w:r>
        <w:rPr>
          <w:sz w:val="28"/>
          <w:szCs w:val="28"/>
        </w:rPr>
        <w:t>го</w:t>
      </w:r>
      <w:r w:rsidRPr="00EA1F8E">
        <w:rPr>
          <w:sz w:val="28"/>
          <w:szCs w:val="28"/>
        </w:rPr>
        <w:t xml:space="preserve"> сельсовет</w:t>
      </w:r>
      <w:r>
        <w:rPr>
          <w:sz w:val="28"/>
          <w:szCs w:val="28"/>
        </w:rPr>
        <w:t>а</w:t>
      </w:r>
      <w:r w:rsidRPr="00761BA0">
        <w:rPr>
          <w:sz w:val="28"/>
          <w:szCs w:val="28"/>
        </w:rPr>
        <w:t xml:space="preserve"> -  </w:t>
      </w:r>
      <w:r w:rsidRPr="00EA1F8E">
        <w:rPr>
          <w:color w:val="000000"/>
          <w:sz w:val="28"/>
          <w:szCs w:val="28"/>
        </w:rPr>
        <w:t>с. Зубочистка Вторая</w:t>
      </w:r>
      <w:r>
        <w:rPr>
          <w:color w:val="000000"/>
          <w:sz w:val="28"/>
          <w:szCs w:val="28"/>
        </w:rPr>
        <w:t>.</w:t>
      </w:r>
    </w:p>
    <w:p w:rsidR="00790B44" w:rsidRDefault="00790B44" w:rsidP="00F9381A">
      <w:pPr>
        <w:pStyle w:val="21"/>
        <w:widowControl w:val="0"/>
        <w:spacing w:line="276" w:lineRule="auto"/>
        <w:ind w:right="-1" w:firstLine="851"/>
        <w:jc w:val="both"/>
        <w:rPr>
          <w:sz w:val="28"/>
          <w:szCs w:val="28"/>
        </w:rPr>
      </w:pPr>
      <w:r w:rsidRPr="00761BA0">
        <w:rPr>
          <w:sz w:val="28"/>
          <w:szCs w:val="28"/>
        </w:rPr>
        <w:t>Административный центр сельсовета расположен</w:t>
      </w:r>
      <w:r>
        <w:rPr>
          <w:sz w:val="28"/>
          <w:szCs w:val="28"/>
        </w:rPr>
        <w:t xml:space="preserve"> на правом берегу реки Урал,</w:t>
      </w:r>
      <w:r w:rsidR="00744F8C">
        <w:rPr>
          <w:sz w:val="28"/>
          <w:szCs w:val="28"/>
        </w:rPr>
        <w:t xml:space="preserve"> </w:t>
      </w:r>
      <w:r w:rsidRPr="00E42AA6">
        <w:rPr>
          <w:sz w:val="28"/>
          <w:szCs w:val="28"/>
        </w:rPr>
        <w:t xml:space="preserve">в центральной </w:t>
      </w:r>
      <w:r>
        <w:rPr>
          <w:sz w:val="28"/>
          <w:szCs w:val="28"/>
        </w:rPr>
        <w:t xml:space="preserve">части Оренбургской области в </w:t>
      </w:r>
      <w:r w:rsidRPr="00E42AA6">
        <w:rPr>
          <w:sz w:val="28"/>
          <w:szCs w:val="28"/>
        </w:rPr>
        <w:t>зоне</w:t>
      </w:r>
      <w:r>
        <w:rPr>
          <w:sz w:val="28"/>
          <w:szCs w:val="28"/>
        </w:rPr>
        <w:t xml:space="preserve"> второго пояса агломерации </w:t>
      </w:r>
      <w:proofErr w:type="spellStart"/>
      <w:r>
        <w:rPr>
          <w:sz w:val="28"/>
          <w:szCs w:val="28"/>
        </w:rPr>
        <w:t>г.Оренбург</w:t>
      </w:r>
      <w:proofErr w:type="spellEnd"/>
      <w:r>
        <w:rPr>
          <w:sz w:val="28"/>
          <w:szCs w:val="28"/>
        </w:rPr>
        <w:t xml:space="preserve"> (60 км.). С</w:t>
      </w:r>
      <w:r w:rsidRPr="00EA1F8E">
        <w:rPr>
          <w:color w:val="000000"/>
          <w:sz w:val="28"/>
          <w:szCs w:val="28"/>
        </w:rPr>
        <w:t>. Зубочистка Вторая</w:t>
      </w:r>
      <w:r>
        <w:rPr>
          <w:sz w:val="28"/>
          <w:szCs w:val="28"/>
        </w:rPr>
        <w:t xml:space="preserve"> находится в 26 </w:t>
      </w:r>
      <w:proofErr w:type="spellStart"/>
      <w:r>
        <w:rPr>
          <w:sz w:val="28"/>
          <w:szCs w:val="28"/>
        </w:rPr>
        <w:t>км.</w:t>
      </w:r>
      <w:r w:rsidRPr="00761BA0">
        <w:rPr>
          <w:sz w:val="28"/>
          <w:szCs w:val="28"/>
        </w:rPr>
        <w:t>по</w:t>
      </w:r>
      <w:proofErr w:type="spellEnd"/>
      <w:r w:rsidRPr="00761BA0">
        <w:rPr>
          <w:sz w:val="28"/>
          <w:szCs w:val="28"/>
        </w:rPr>
        <w:t xml:space="preserve"> автомобильным дорогам</w:t>
      </w:r>
      <w:r>
        <w:rPr>
          <w:sz w:val="28"/>
          <w:szCs w:val="28"/>
        </w:rPr>
        <w:t xml:space="preserve"> от районного центра и железнодорожной станции в п. Переволоцкий.</w:t>
      </w:r>
    </w:p>
    <w:p w:rsidR="00790B44" w:rsidRPr="00790B44" w:rsidRDefault="00790B44" w:rsidP="00790B44">
      <w:pPr>
        <w:pStyle w:val="21"/>
        <w:spacing w:line="276" w:lineRule="auto"/>
        <w:ind w:right="-1" w:firstLine="851"/>
        <w:jc w:val="both"/>
        <w:rPr>
          <w:sz w:val="28"/>
          <w:szCs w:val="28"/>
        </w:rPr>
      </w:pPr>
      <w:r w:rsidRPr="00790B44">
        <w:rPr>
          <w:sz w:val="28"/>
          <w:szCs w:val="28"/>
        </w:rPr>
        <w:t xml:space="preserve">По территории сельсовета проходят дороги регионального значения </w:t>
      </w:r>
      <w:r w:rsidRPr="00790B44">
        <w:rPr>
          <w:color w:val="000000"/>
          <w:sz w:val="28"/>
          <w:szCs w:val="28"/>
        </w:rPr>
        <w:t xml:space="preserve">Зубочистка Вторая – </w:t>
      </w:r>
      <w:proofErr w:type="spellStart"/>
      <w:r w:rsidRPr="00790B44">
        <w:rPr>
          <w:color w:val="000000"/>
          <w:sz w:val="28"/>
          <w:szCs w:val="28"/>
        </w:rPr>
        <w:t>Чесноковка</w:t>
      </w:r>
      <w:proofErr w:type="spellEnd"/>
      <w:r w:rsidRPr="00790B44">
        <w:rPr>
          <w:color w:val="000000"/>
          <w:sz w:val="28"/>
          <w:szCs w:val="28"/>
        </w:rPr>
        <w:t xml:space="preserve"> и Переволоцкий - Зубочистка Вторая. </w:t>
      </w:r>
    </w:p>
    <w:p w:rsidR="00761BA0" w:rsidRDefault="00812878" w:rsidP="00B05881">
      <w:pPr>
        <w:pStyle w:val="af2"/>
        <w:spacing w:before="240"/>
      </w:pPr>
      <w:r w:rsidRPr="00812878">
        <w:rPr>
          <w:rFonts w:ascii="Times New Roman" w:hAnsi="Times New Roman" w:cs="Times New Roman"/>
          <w:b w:val="0"/>
          <w:i/>
          <w:sz w:val="28"/>
          <w:szCs w:val="28"/>
        </w:rPr>
        <w:lastRenderedPageBreak/>
        <w:t xml:space="preserve">Рисунок 3.1-1 </w:t>
      </w:r>
      <w:r w:rsidR="00761BA0">
        <w:rPr>
          <w:rFonts w:ascii="Times New Roman" w:hAnsi="Times New Roman" w:cs="Times New Roman"/>
          <w:b w:val="0"/>
          <w:i/>
          <w:sz w:val="28"/>
          <w:szCs w:val="28"/>
        </w:rPr>
        <w:t xml:space="preserve">Муниципальные образования </w:t>
      </w:r>
      <w:r w:rsidRPr="00812878">
        <w:rPr>
          <w:rFonts w:ascii="Times New Roman" w:hAnsi="Times New Roman" w:cs="Times New Roman"/>
          <w:b w:val="0"/>
          <w:i/>
          <w:sz w:val="28"/>
          <w:szCs w:val="28"/>
        </w:rPr>
        <w:t>в</w:t>
      </w:r>
      <w:r w:rsidR="00761BA0">
        <w:rPr>
          <w:rFonts w:ascii="Times New Roman" w:hAnsi="Times New Roman" w:cs="Times New Roman"/>
          <w:b w:val="0"/>
          <w:i/>
          <w:sz w:val="28"/>
          <w:szCs w:val="28"/>
        </w:rPr>
        <w:t xml:space="preserve"> составе </w:t>
      </w:r>
      <w:r w:rsidRPr="00812878">
        <w:rPr>
          <w:rFonts w:ascii="Times New Roman" w:hAnsi="Times New Roman" w:cs="Times New Roman"/>
          <w:b w:val="0"/>
          <w:i/>
          <w:sz w:val="28"/>
          <w:szCs w:val="28"/>
        </w:rPr>
        <w:t xml:space="preserve">МО </w:t>
      </w:r>
      <w:r w:rsidR="00790B44">
        <w:rPr>
          <w:rFonts w:ascii="Times New Roman" w:hAnsi="Times New Roman" w:cs="Times New Roman"/>
          <w:b w:val="0"/>
          <w:i/>
          <w:sz w:val="28"/>
          <w:szCs w:val="28"/>
        </w:rPr>
        <w:t>Переволоцкий</w:t>
      </w:r>
      <w:r w:rsidRPr="00812878">
        <w:rPr>
          <w:rFonts w:ascii="Times New Roman" w:hAnsi="Times New Roman" w:cs="Times New Roman"/>
          <w:b w:val="0"/>
          <w:i/>
          <w:sz w:val="28"/>
          <w:szCs w:val="28"/>
        </w:rPr>
        <w:t xml:space="preserve"> район</w:t>
      </w:r>
      <w:r w:rsidR="00CB4E70">
        <w:rPr>
          <w:noProof/>
          <w:lang w:eastAsia="ru-RU"/>
        </w:rPr>
        <w:drawing>
          <wp:inline distT="0" distB="0" distL="0" distR="0">
            <wp:extent cx="5616647" cy="8239125"/>
            <wp:effectExtent l="19050" t="0" r="3103" b="0"/>
            <wp:docPr id="2" name="Рисунок 1" descr="Kar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.gif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619727" cy="824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A0" w:rsidRDefault="00761BA0" w:rsidP="008921CF">
      <w:pPr>
        <w:pStyle w:val="21"/>
        <w:spacing w:line="276" w:lineRule="auto"/>
        <w:ind w:right="-1" w:firstLine="709"/>
        <w:jc w:val="both"/>
      </w:pPr>
    </w:p>
    <w:p w:rsidR="003C79ED" w:rsidRPr="00C35EF9" w:rsidRDefault="00CA4AA7" w:rsidP="00C35EF9">
      <w:pPr>
        <w:pStyle w:val="2"/>
        <w:keepNext w:val="0"/>
        <w:widowControl w:val="0"/>
        <w:spacing w:after="0" w:line="240" w:lineRule="auto"/>
        <w:jc w:val="both"/>
        <w:rPr>
          <w:caps/>
        </w:rPr>
      </w:pPr>
      <w:bookmarkStart w:id="10" w:name="_Toc327362423"/>
      <w:bookmarkStart w:id="11" w:name="_Toc344455828"/>
      <w:r w:rsidRPr="00C35EF9">
        <w:rPr>
          <w:caps/>
        </w:rPr>
        <w:lastRenderedPageBreak/>
        <w:t>3.2</w:t>
      </w:r>
      <w:r w:rsidR="00456F78" w:rsidRPr="00C35EF9">
        <w:rPr>
          <w:caps/>
        </w:rPr>
        <w:t>П</w:t>
      </w:r>
      <w:r w:rsidRPr="00C35EF9">
        <w:rPr>
          <w:caps/>
        </w:rPr>
        <w:t>риродные условия и ресурсы территории</w:t>
      </w:r>
      <w:bookmarkEnd w:id="10"/>
      <w:bookmarkEnd w:id="11"/>
    </w:p>
    <w:p w:rsidR="00BC2DA3" w:rsidRPr="00777222" w:rsidRDefault="00CA4AA7" w:rsidP="00C35EF9">
      <w:pPr>
        <w:pStyle w:val="2"/>
        <w:keepNext w:val="0"/>
        <w:widowControl w:val="0"/>
        <w:rPr>
          <w:rFonts w:ascii="Times New Roman" w:hAnsi="Times New Roman"/>
        </w:rPr>
      </w:pPr>
      <w:bookmarkStart w:id="12" w:name="_Toc326326252"/>
      <w:bookmarkStart w:id="13" w:name="_Toc327362424"/>
      <w:bookmarkStart w:id="14" w:name="_Toc344455829"/>
      <w:r>
        <w:rPr>
          <w:rFonts w:ascii="Times New Roman" w:hAnsi="Times New Roman"/>
        </w:rPr>
        <w:t>3.2.1</w:t>
      </w:r>
      <w:r w:rsidR="00BC2DA3" w:rsidRPr="00777222">
        <w:rPr>
          <w:rFonts w:ascii="Times New Roman" w:hAnsi="Times New Roman"/>
        </w:rPr>
        <w:t xml:space="preserve"> Климат</w:t>
      </w:r>
      <w:bookmarkEnd w:id="12"/>
      <w:bookmarkEnd w:id="14"/>
    </w:p>
    <w:p w:rsidR="00797310" w:rsidRPr="00EF3FA4" w:rsidRDefault="00F9381A" w:rsidP="00797310">
      <w:pPr>
        <w:pStyle w:val="ab"/>
        <w:widowControl w:val="0"/>
        <w:spacing w:line="276" w:lineRule="auto"/>
        <w:ind w:left="0" w:firstLine="851"/>
        <w:rPr>
          <w:color w:val="000000" w:themeColor="text1"/>
        </w:rPr>
      </w:pPr>
      <w:r>
        <w:rPr>
          <w:color w:val="000000" w:themeColor="text1"/>
        </w:rPr>
        <w:t xml:space="preserve">Территория района </w:t>
      </w:r>
      <w:r w:rsidR="00797310" w:rsidRPr="00EF3FA4">
        <w:rPr>
          <w:color w:val="000000" w:themeColor="text1"/>
        </w:rPr>
        <w:t>относится к восточноевропейскому району континентальной климатической области. Климат района резко-континентальный.</w:t>
      </w:r>
    </w:p>
    <w:p w:rsidR="00797310" w:rsidRPr="00EF3FA4" w:rsidRDefault="00797310" w:rsidP="00797310">
      <w:pPr>
        <w:pStyle w:val="ab"/>
        <w:widowControl w:val="0"/>
        <w:spacing w:line="276" w:lineRule="auto"/>
        <w:ind w:left="0" w:firstLine="851"/>
        <w:rPr>
          <w:color w:val="000000" w:themeColor="text1"/>
        </w:rPr>
      </w:pPr>
      <w:r w:rsidRPr="00EF3FA4">
        <w:rPr>
          <w:color w:val="000000" w:themeColor="text1"/>
        </w:rPr>
        <w:t xml:space="preserve"> Средняя многолетняя температура зимой составляет – 13,7° С, летом + 19,9° С. Холодная зима (температура до -42° С) сопровождается частыми метелями, буранами. Жаркое сухое лето (температура до +43° С) с недостаточным атмосферным увлажнением, интенсивным испарением, обилием солнечного освещения. Среднегодовая норма осадков 400-500 мм, продолжительность снежного покрова в среднем составляет 150 дней. Преобладающее направление ветра - восточное, </w:t>
      </w:r>
    </w:p>
    <w:p w:rsidR="00797310" w:rsidRDefault="00797310" w:rsidP="00797310">
      <w:pPr>
        <w:pStyle w:val="ab"/>
        <w:widowControl w:val="0"/>
        <w:shd w:val="clear" w:color="auto" w:fill="FFFFFF"/>
        <w:spacing w:line="276" w:lineRule="auto"/>
        <w:ind w:left="0" w:firstLine="851"/>
        <w:rPr>
          <w:color w:val="000000" w:themeColor="text1"/>
        </w:rPr>
      </w:pPr>
      <w:r w:rsidRPr="00EF3FA4">
        <w:rPr>
          <w:color w:val="000000" w:themeColor="text1"/>
        </w:rPr>
        <w:t>Преобладающее направление ветра – восточное и юго-восточное в теплый период и западного и юго-западного направления – в зимний период, среднегодовая скорость ветра 2,5 м/сек.</w:t>
      </w:r>
    </w:p>
    <w:p w:rsidR="00797310" w:rsidRPr="00EF3FA4" w:rsidRDefault="00797310" w:rsidP="00797310">
      <w:pPr>
        <w:pStyle w:val="ab"/>
        <w:widowControl w:val="0"/>
        <w:shd w:val="clear" w:color="auto" w:fill="FFFFFF"/>
        <w:spacing w:line="276" w:lineRule="auto"/>
        <w:ind w:left="0" w:firstLine="851"/>
        <w:rPr>
          <w:color w:val="000000" w:themeColor="text1"/>
        </w:rPr>
      </w:pPr>
      <w:r w:rsidRPr="00EF3FA4">
        <w:rPr>
          <w:color w:val="000000" w:themeColor="text1"/>
        </w:rPr>
        <w:t>Среднегодовая относительная влажность составляет 65 %.</w:t>
      </w:r>
    </w:p>
    <w:p w:rsidR="00797310" w:rsidRDefault="00797310" w:rsidP="00797310">
      <w:pPr>
        <w:pStyle w:val="ab"/>
        <w:widowControl w:val="0"/>
        <w:spacing w:line="276" w:lineRule="auto"/>
        <w:ind w:left="0" w:firstLine="851"/>
        <w:rPr>
          <w:color w:val="000000" w:themeColor="text1"/>
        </w:rPr>
      </w:pPr>
      <w:r w:rsidRPr="00EF3FA4">
        <w:rPr>
          <w:color w:val="000000" w:themeColor="text1"/>
        </w:rPr>
        <w:t>Неблагополучным климатическим фактором в летний период следует считать суховеи – горячие ветры, дующие из полупустыни и пустыни Средней Азии, реже – ураганные ветры, ливневые дожди с градом.</w:t>
      </w:r>
    </w:p>
    <w:p w:rsidR="00D92288" w:rsidRPr="00EF3FA4" w:rsidRDefault="00D92288" w:rsidP="00797310">
      <w:pPr>
        <w:pStyle w:val="ab"/>
        <w:widowControl w:val="0"/>
        <w:spacing w:line="276" w:lineRule="auto"/>
        <w:ind w:left="0" w:firstLine="851"/>
        <w:rPr>
          <w:color w:val="000000" w:themeColor="text1"/>
        </w:rPr>
      </w:pPr>
      <w:r w:rsidRPr="00CA4AA7">
        <w:t xml:space="preserve">Агроклиматические условия благоприятны для </w:t>
      </w:r>
      <w:proofErr w:type="spellStart"/>
      <w:r w:rsidRPr="00CA4AA7">
        <w:t>зерноводческого</w:t>
      </w:r>
      <w:proofErr w:type="spellEnd"/>
      <w:r w:rsidRPr="00CA4AA7">
        <w:t xml:space="preserve"> земледелия, включая выращивание озимых и яровых культур.</w:t>
      </w:r>
    </w:p>
    <w:p w:rsidR="00BC2DA3" w:rsidRPr="00777222" w:rsidRDefault="00CA4AA7" w:rsidP="005F7960">
      <w:pPr>
        <w:pStyle w:val="2"/>
        <w:rPr>
          <w:rFonts w:ascii="Times New Roman" w:hAnsi="Times New Roman"/>
        </w:rPr>
      </w:pPr>
      <w:bookmarkStart w:id="15" w:name="_Toc326326253"/>
      <w:bookmarkStart w:id="16" w:name="_Toc344455830"/>
      <w:r>
        <w:rPr>
          <w:rFonts w:ascii="Times New Roman" w:hAnsi="Times New Roman"/>
        </w:rPr>
        <w:t xml:space="preserve">3.2.2 </w:t>
      </w:r>
      <w:r w:rsidR="00BC2DA3" w:rsidRPr="00777222">
        <w:rPr>
          <w:rFonts w:ascii="Times New Roman" w:hAnsi="Times New Roman"/>
        </w:rPr>
        <w:t>Гидрология</w:t>
      </w:r>
      <w:bookmarkEnd w:id="15"/>
      <w:bookmarkEnd w:id="16"/>
    </w:p>
    <w:p w:rsidR="00A0622E" w:rsidRDefault="00383ABA" w:rsidP="00460B6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60B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83A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оверхностные воды </w:t>
      </w:r>
      <w:r w:rsidRPr="00460B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сельсовета</w:t>
      </w:r>
      <w:r w:rsidRPr="00383A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принадлежат к речной сети Урала</w:t>
      </w:r>
      <w:r w:rsidRPr="00460B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622E" w:rsidRPr="00A0622E" w:rsidRDefault="00A0622E" w:rsidP="00A0622E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0140">
        <w:rPr>
          <w:rFonts w:ascii="Times New Roman" w:hAnsi="Times New Roman" w:cs="Times New Roman"/>
          <w:sz w:val="28"/>
          <w:szCs w:val="28"/>
        </w:rPr>
        <w:t>Основными водными артериями</w:t>
      </w:r>
      <w:r>
        <w:rPr>
          <w:rFonts w:ascii="Times New Roman" w:hAnsi="Times New Roman" w:cs="Times New Roman"/>
          <w:sz w:val="28"/>
          <w:szCs w:val="28"/>
        </w:rPr>
        <w:t xml:space="preserve"> сельсовета являются реки: Урал, </w:t>
      </w:r>
      <w:r w:rsidRPr="002C0140">
        <w:rPr>
          <w:rFonts w:ascii="Times New Roman" w:hAnsi="Times New Roman" w:cs="Times New Roman"/>
          <w:sz w:val="28"/>
          <w:szCs w:val="28"/>
        </w:rPr>
        <w:t>и е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744F8C">
        <w:rPr>
          <w:rFonts w:ascii="Times New Roman" w:hAnsi="Times New Roman" w:cs="Times New Roman"/>
          <w:sz w:val="28"/>
          <w:szCs w:val="28"/>
        </w:rPr>
        <w:t xml:space="preserve"> </w:t>
      </w:r>
      <w:r w:rsidRPr="00A0622E">
        <w:rPr>
          <w:rFonts w:ascii="Times New Roman" w:hAnsi="Times New Roman" w:cs="Times New Roman"/>
          <w:sz w:val="28"/>
          <w:szCs w:val="28"/>
        </w:rPr>
        <w:t xml:space="preserve">притоки  - Малая и Большая </w:t>
      </w:r>
      <w:proofErr w:type="spellStart"/>
      <w:r w:rsidRPr="00A0622E">
        <w:rPr>
          <w:rFonts w:ascii="Times New Roman" w:hAnsi="Times New Roman" w:cs="Times New Roman"/>
          <w:sz w:val="28"/>
          <w:szCs w:val="28"/>
        </w:rPr>
        <w:t>Зубочистенка</w:t>
      </w:r>
      <w:proofErr w:type="spellEnd"/>
      <w:r w:rsidRPr="00A062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Река Урал протекает по южной границе сельсовета.</w:t>
      </w:r>
    </w:p>
    <w:p w:rsidR="00A0622E" w:rsidRDefault="00A0622E" w:rsidP="00460B60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Притоки реки Урал</w:t>
      </w:r>
      <w:r w:rsidR="00383ABA" w:rsidRPr="00383A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большую часть воды получа</w:t>
      </w:r>
      <w:r w:rsidR="00383ABA" w:rsidRPr="00383A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ют за счет атмосферных осадков и лишь незначительную — за счет дренирования под</w:t>
      </w:r>
      <w:r w:rsidR="00383ABA" w:rsidRPr="00383A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земных вод. Существенную роль в формировании поверхностного стока играет также почвенно</w:t>
      </w:r>
      <w:r w:rsidR="00383ABA" w:rsidRPr="00383A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0A48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383ABA" w:rsidRPr="00383A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растительный покров в особенности — </w:t>
      </w:r>
      <w:proofErr w:type="spellStart"/>
      <w:r w:rsidR="00383ABA" w:rsidRPr="00383A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распаханность</w:t>
      </w:r>
      <w:proofErr w:type="spellEnd"/>
      <w:r w:rsidR="00383ABA" w:rsidRPr="00383AB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водосборной площади. </w:t>
      </w:r>
    </w:p>
    <w:p w:rsidR="00A0622E" w:rsidRDefault="00BC2DA3" w:rsidP="00460B60">
      <w:pPr>
        <w:tabs>
          <w:tab w:val="left" w:pos="426"/>
        </w:tabs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0B60">
        <w:rPr>
          <w:rFonts w:ascii="Times New Roman" w:hAnsi="Times New Roman" w:cs="Times New Roman"/>
          <w:color w:val="000000"/>
          <w:sz w:val="28"/>
          <w:szCs w:val="28"/>
        </w:rPr>
        <w:t xml:space="preserve">Грунтовые воды не имеют повышенного распространения. </w:t>
      </w:r>
    </w:p>
    <w:p w:rsidR="006217EC" w:rsidRPr="00B70C0D" w:rsidRDefault="006217EC" w:rsidP="006217EC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70C0D">
        <w:rPr>
          <w:rFonts w:ascii="Times New Roman" w:hAnsi="Times New Roman"/>
          <w:sz w:val="28"/>
          <w:szCs w:val="28"/>
        </w:rPr>
        <w:t>В Схеме СТП Оренбургской области представлены наивысшие расчетные уровни 1% обеспеченности составляют для рек</w:t>
      </w:r>
      <w:r>
        <w:rPr>
          <w:rFonts w:ascii="Times New Roman" w:hAnsi="Times New Roman"/>
          <w:sz w:val="28"/>
          <w:szCs w:val="28"/>
        </w:rPr>
        <w:t>и Урал в</w:t>
      </w:r>
      <w:r w:rsidR="00744F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Переволоцком районе </w:t>
      </w:r>
      <w:r w:rsidRPr="00B70C0D">
        <w:rPr>
          <w:rFonts w:ascii="Times New Roman" w:hAnsi="Times New Roman" w:cs="Times New Roman"/>
          <w:sz w:val="28"/>
          <w:szCs w:val="28"/>
          <w:lang w:eastAsia="ar-SA"/>
        </w:rPr>
        <w:t>уровень 1% обеспеченности – 91,95 м БС.</w:t>
      </w:r>
    </w:p>
    <w:p w:rsidR="006217EC" w:rsidRDefault="006217EC" w:rsidP="00460B60">
      <w:pPr>
        <w:tabs>
          <w:tab w:val="left" w:pos="426"/>
        </w:tabs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622E" w:rsidRPr="00A0622E" w:rsidRDefault="00A0622E" w:rsidP="00A0622E">
      <w:pPr>
        <w:widowControl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14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2C0140">
        <w:rPr>
          <w:rFonts w:ascii="Times New Roman" w:hAnsi="Times New Roman" w:cs="Times New Roman"/>
          <w:i/>
          <w:sz w:val="28"/>
          <w:szCs w:val="28"/>
        </w:rPr>
        <w:t xml:space="preserve">.2.4-1 Перечень рек </w:t>
      </w:r>
      <w:r>
        <w:rPr>
          <w:rFonts w:ascii="Times New Roman" w:hAnsi="Times New Roman" w:cs="Times New Roman"/>
          <w:i/>
          <w:sz w:val="28"/>
          <w:szCs w:val="28"/>
        </w:rPr>
        <w:t>сельсовета</w:t>
      </w:r>
      <w:r w:rsidRPr="00A0622E">
        <w:rPr>
          <w:rFonts w:ascii="Times New Roman" w:hAnsi="Times New Roman"/>
          <w:i/>
          <w:sz w:val="28"/>
          <w:szCs w:val="28"/>
        </w:rPr>
        <w:t>, подлежащих региональному государственному контролю и надзору за использованием и охраной, согласно Постановлению правительства Оренбургской области № 300-п от 30.07.2008г.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985"/>
        <w:gridCol w:w="1134"/>
        <w:gridCol w:w="1309"/>
        <w:gridCol w:w="993"/>
        <w:gridCol w:w="1134"/>
      </w:tblGrid>
      <w:tr w:rsidR="000A487B" w:rsidRPr="002C0140" w:rsidTr="000A487B">
        <w:trPr>
          <w:trHeight w:val="167"/>
        </w:trPr>
        <w:tc>
          <w:tcPr>
            <w:tcW w:w="675" w:type="dxa"/>
            <w:vMerge w:val="restart"/>
            <w:vAlign w:val="center"/>
          </w:tcPr>
          <w:p w:rsidR="000A487B" w:rsidRPr="00BD296B" w:rsidRDefault="000A487B" w:rsidP="000A487B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BD296B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№</w:t>
            </w:r>
          </w:p>
          <w:p w:rsidR="000A487B" w:rsidRPr="00BD296B" w:rsidRDefault="000A487B" w:rsidP="000A487B">
            <w:pPr>
              <w:widowControl w:val="0"/>
              <w:spacing w:after="0" w:line="240" w:lineRule="auto"/>
              <w:contextualSpacing/>
              <w:jc w:val="center"/>
              <w:rPr>
                <w:b/>
                <w:color w:val="333333"/>
              </w:rPr>
            </w:pPr>
            <w:r w:rsidRPr="00BD296B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п/п</w:t>
            </w:r>
          </w:p>
        </w:tc>
        <w:tc>
          <w:tcPr>
            <w:tcW w:w="2268" w:type="dxa"/>
            <w:vMerge w:val="restart"/>
            <w:vAlign w:val="center"/>
          </w:tcPr>
          <w:p w:rsidR="000A487B" w:rsidRPr="00BD296B" w:rsidRDefault="000A487B" w:rsidP="000A487B">
            <w:pPr>
              <w:widowControl w:val="0"/>
              <w:snapToGrid w:val="0"/>
              <w:spacing w:after="0" w:line="240" w:lineRule="auto"/>
              <w:ind w:left="-74"/>
              <w:contextualSpacing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BD296B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Наименование водотока</w:t>
            </w:r>
          </w:p>
        </w:tc>
        <w:tc>
          <w:tcPr>
            <w:tcW w:w="1985" w:type="dxa"/>
            <w:vMerge w:val="restart"/>
            <w:vAlign w:val="center"/>
          </w:tcPr>
          <w:p w:rsidR="000A487B" w:rsidRPr="00BD296B" w:rsidRDefault="000A487B" w:rsidP="000A487B">
            <w:pPr>
              <w:widowControl w:val="0"/>
              <w:snapToGrid w:val="0"/>
              <w:spacing w:after="0" w:line="240" w:lineRule="auto"/>
              <w:ind w:left="-74" w:right="-142"/>
              <w:contextualSpacing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BD296B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Наименование водотока притоком которого являются</w:t>
            </w:r>
          </w:p>
        </w:tc>
        <w:tc>
          <w:tcPr>
            <w:tcW w:w="1134" w:type="dxa"/>
            <w:vMerge w:val="restart"/>
            <w:vAlign w:val="center"/>
          </w:tcPr>
          <w:p w:rsidR="000A487B" w:rsidRPr="00BD296B" w:rsidRDefault="000A487B" w:rsidP="000A487B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Порядок притока основ</w:t>
            </w:r>
            <w:r w:rsidRPr="00BD296B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ной реки</w:t>
            </w:r>
          </w:p>
        </w:tc>
        <w:tc>
          <w:tcPr>
            <w:tcW w:w="1309" w:type="dxa"/>
            <w:vMerge w:val="restart"/>
            <w:vAlign w:val="center"/>
          </w:tcPr>
          <w:p w:rsidR="000A487B" w:rsidRPr="00BD296B" w:rsidRDefault="000A487B" w:rsidP="000A487B">
            <w:pPr>
              <w:widowControl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BD296B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Протяженность, км</w:t>
            </w:r>
          </w:p>
        </w:tc>
        <w:tc>
          <w:tcPr>
            <w:tcW w:w="2127" w:type="dxa"/>
            <w:gridSpan w:val="2"/>
            <w:vAlign w:val="center"/>
          </w:tcPr>
          <w:p w:rsidR="000A487B" w:rsidRPr="00BD296B" w:rsidRDefault="000A487B" w:rsidP="000A487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96B">
              <w:rPr>
                <w:rFonts w:ascii="Times New Roman" w:hAnsi="Times New Roman" w:cs="Times New Roman"/>
                <w:b/>
                <w:sz w:val="20"/>
                <w:szCs w:val="20"/>
              </w:rPr>
              <w:t>Приток длиной менее 10 км</w:t>
            </w:r>
          </w:p>
          <w:p w:rsidR="000A487B" w:rsidRPr="00BD296B" w:rsidRDefault="000A487B" w:rsidP="000A487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A487B" w:rsidRPr="002C0140" w:rsidTr="000A487B">
        <w:trPr>
          <w:trHeight w:val="146"/>
        </w:trPr>
        <w:tc>
          <w:tcPr>
            <w:tcW w:w="675" w:type="dxa"/>
            <w:vMerge/>
            <w:vAlign w:val="center"/>
          </w:tcPr>
          <w:p w:rsidR="000A487B" w:rsidRPr="002C0140" w:rsidRDefault="000A487B" w:rsidP="000A487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2268" w:type="dxa"/>
            <w:vMerge/>
            <w:vAlign w:val="center"/>
          </w:tcPr>
          <w:p w:rsidR="000A487B" w:rsidRPr="002C0140" w:rsidRDefault="000A487B" w:rsidP="000A487B">
            <w:pPr>
              <w:widowControl w:val="0"/>
              <w:spacing w:after="0" w:line="240" w:lineRule="auto"/>
              <w:ind w:left="-74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vMerge/>
            <w:vAlign w:val="center"/>
          </w:tcPr>
          <w:p w:rsidR="000A487B" w:rsidRPr="002C0140" w:rsidRDefault="000A487B" w:rsidP="000A487B">
            <w:pPr>
              <w:widowControl w:val="0"/>
              <w:spacing w:after="0" w:line="240" w:lineRule="auto"/>
              <w:ind w:left="-74" w:right="-142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  <w:vAlign w:val="center"/>
          </w:tcPr>
          <w:p w:rsidR="000A487B" w:rsidRPr="002C0140" w:rsidRDefault="000A487B" w:rsidP="000A487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09" w:type="dxa"/>
            <w:vMerge/>
            <w:vAlign w:val="center"/>
          </w:tcPr>
          <w:p w:rsidR="000A487B" w:rsidRPr="002C0140" w:rsidRDefault="000A487B" w:rsidP="000A487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3" w:type="dxa"/>
            <w:vAlign w:val="center"/>
          </w:tcPr>
          <w:p w:rsidR="000A487B" w:rsidRPr="00BD296B" w:rsidRDefault="000A487B" w:rsidP="000A487B">
            <w:pPr>
              <w:widowControl w:val="0"/>
              <w:snapToGri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BD296B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Количество, шт.</w:t>
            </w:r>
          </w:p>
        </w:tc>
        <w:tc>
          <w:tcPr>
            <w:tcW w:w="1134" w:type="dxa"/>
            <w:vAlign w:val="center"/>
          </w:tcPr>
          <w:p w:rsidR="000A487B" w:rsidRPr="00BD296B" w:rsidRDefault="000A487B" w:rsidP="000A487B">
            <w:pPr>
              <w:widowControl w:val="0"/>
              <w:snapToGri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BD296B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Общая протяженность,</w:t>
            </w:r>
          </w:p>
          <w:p w:rsidR="000A487B" w:rsidRPr="00BD296B" w:rsidRDefault="000A487B" w:rsidP="000A487B">
            <w:pPr>
              <w:widowControl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BD296B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км</w:t>
            </w:r>
          </w:p>
        </w:tc>
      </w:tr>
      <w:tr w:rsidR="000A487B" w:rsidRPr="00B70C0D" w:rsidTr="000A487B">
        <w:trPr>
          <w:trHeight w:val="454"/>
        </w:trPr>
        <w:tc>
          <w:tcPr>
            <w:tcW w:w="675" w:type="dxa"/>
            <w:vAlign w:val="center"/>
          </w:tcPr>
          <w:p w:rsidR="000A487B" w:rsidRPr="00DB0200" w:rsidRDefault="000A487B" w:rsidP="000A487B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0A487B" w:rsidRPr="00DB0200" w:rsidRDefault="000A487B" w:rsidP="000A487B">
            <w:pPr>
              <w:pStyle w:val="ab"/>
              <w:widowControl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DB0200">
              <w:rPr>
                <w:sz w:val="20"/>
                <w:szCs w:val="20"/>
              </w:rPr>
              <w:t>. Большая</w:t>
            </w:r>
            <w:r w:rsidR="00744F8C">
              <w:rPr>
                <w:sz w:val="20"/>
                <w:szCs w:val="20"/>
              </w:rPr>
              <w:t xml:space="preserve"> </w:t>
            </w:r>
            <w:proofErr w:type="spellStart"/>
            <w:r w:rsidRPr="00DB0200">
              <w:rPr>
                <w:sz w:val="20"/>
                <w:szCs w:val="20"/>
              </w:rPr>
              <w:t>Зубочистенка</w:t>
            </w:r>
            <w:proofErr w:type="spellEnd"/>
          </w:p>
        </w:tc>
        <w:tc>
          <w:tcPr>
            <w:tcW w:w="1985" w:type="dxa"/>
            <w:vAlign w:val="center"/>
          </w:tcPr>
          <w:p w:rsidR="000A487B" w:rsidRPr="00DB0200" w:rsidRDefault="000A487B" w:rsidP="000A487B">
            <w:pPr>
              <w:pStyle w:val="ab"/>
              <w:widowControl w:val="0"/>
              <w:ind w:left="0" w:right="-142" w:firstLine="0"/>
              <w:contextualSpacing/>
              <w:jc w:val="center"/>
              <w:rPr>
                <w:sz w:val="20"/>
                <w:szCs w:val="20"/>
              </w:rPr>
            </w:pPr>
            <w:r w:rsidRPr="00DB0200">
              <w:rPr>
                <w:sz w:val="20"/>
                <w:szCs w:val="20"/>
              </w:rPr>
              <w:t>р. Урал</w:t>
            </w:r>
          </w:p>
        </w:tc>
        <w:tc>
          <w:tcPr>
            <w:tcW w:w="1134" w:type="dxa"/>
            <w:vAlign w:val="center"/>
          </w:tcPr>
          <w:p w:rsidR="000A487B" w:rsidRPr="00DB0200" w:rsidRDefault="000A487B" w:rsidP="000A487B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20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9" w:type="dxa"/>
            <w:vAlign w:val="center"/>
          </w:tcPr>
          <w:p w:rsidR="000A487B" w:rsidRPr="00DB0200" w:rsidRDefault="000A487B" w:rsidP="000A487B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20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3" w:type="dxa"/>
            <w:vAlign w:val="center"/>
          </w:tcPr>
          <w:p w:rsidR="000A487B" w:rsidRPr="00DB0200" w:rsidRDefault="000A487B" w:rsidP="000A487B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2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0A487B" w:rsidRPr="00DB0200" w:rsidRDefault="000A487B" w:rsidP="000A487B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20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487B" w:rsidRPr="00B70C0D" w:rsidTr="000A487B">
        <w:trPr>
          <w:trHeight w:val="454"/>
        </w:trPr>
        <w:tc>
          <w:tcPr>
            <w:tcW w:w="675" w:type="dxa"/>
            <w:vAlign w:val="center"/>
          </w:tcPr>
          <w:p w:rsidR="000A487B" w:rsidRPr="00DB0200" w:rsidRDefault="000A487B" w:rsidP="000A487B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0A487B" w:rsidRPr="00DB0200" w:rsidRDefault="000A487B" w:rsidP="000A487B">
            <w:pPr>
              <w:pStyle w:val="ab"/>
              <w:widowControl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DB0200">
              <w:rPr>
                <w:sz w:val="20"/>
                <w:szCs w:val="20"/>
              </w:rPr>
              <w:t>. Малая</w:t>
            </w:r>
            <w:r w:rsidR="00744F8C">
              <w:rPr>
                <w:sz w:val="20"/>
                <w:szCs w:val="20"/>
              </w:rPr>
              <w:t xml:space="preserve"> </w:t>
            </w:r>
            <w:proofErr w:type="spellStart"/>
            <w:r w:rsidRPr="00DB0200">
              <w:rPr>
                <w:sz w:val="20"/>
                <w:szCs w:val="20"/>
              </w:rPr>
              <w:t>Зубочистенка</w:t>
            </w:r>
            <w:proofErr w:type="spellEnd"/>
          </w:p>
        </w:tc>
        <w:tc>
          <w:tcPr>
            <w:tcW w:w="1985" w:type="dxa"/>
            <w:vAlign w:val="center"/>
          </w:tcPr>
          <w:p w:rsidR="000A487B" w:rsidRPr="00DB0200" w:rsidRDefault="000A487B" w:rsidP="000A487B">
            <w:pPr>
              <w:pStyle w:val="ab"/>
              <w:widowControl w:val="0"/>
              <w:ind w:left="0" w:right="-142" w:firstLine="0"/>
              <w:contextualSpacing/>
              <w:jc w:val="center"/>
              <w:rPr>
                <w:sz w:val="20"/>
                <w:szCs w:val="20"/>
              </w:rPr>
            </w:pPr>
            <w:r w:rsidRPr="00DB0200">
              <w:rPr>
                <w:sz w:val="20"/>
                <w:szCs w:val="20"/>
              </w:rPr>
              <w:t xml:space="preserve">р. Большая </w:t>
            </w:r>
            <w:proofErr w:type="spellStart"/>
            <w:r w:rsidRPr="00DB0200">
              <w:rPr>
                <w:sz w:val="20"/>
                <w:szCs w:val="20"/>
              </w:rPr>
              <w:t>Зубочистенка</w:t>
            </w:r>
            <w:proofErr w:type="spellEnd"/>
          </w:p>
        </w:tc>
        <w:tc>
          <w:tcPr>
            <w:tcW w:w="1134" w:type="dxa"/>
            <w:vAlign w:val="center"/>
          </w:tcPr>
          <w:p w:rsidR="000A487B" w:rsidRPr="00DB0200" w:rsidRDefault="000A487B" w:rsidP="000A487B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2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9" w:type="dxa"/>
            <w:vAlign w:val="center"/>
          </w:tcPr>
          <w:p w:rsidR="000A487B" w:rsidRPr="00DB0200" w:rsidRDefault="000A487B" w:rsidP="000A487B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20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vAlign w:val="center"/>
          </w:tcPr>
          <w:p w:rsidR="000A487B" w:rsidRPr="00DB0200" w:rsidRDefault="000A487B" w:rsidP="000A487B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2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0A487B" w:rsidRPr="00DB0200" w:rsidRDefault="000A487B" w:rsidP="000A487B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20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BC2DA3" w:rsidRDefault="00CA4AA7" w:rsidP="00460B60">
      <w:pPr>
        <w:pStyle w:val="2"/>
        <w:rPr>
          <w:rFonts w:ascii="Times New Roman" w:hAnsi="Times New Roman"/>
        </w:rPr>
      </w:pPr>
      <w:bookmarkStart w:id="17" w:name="_Toc326326254"/>
      <w:bookmarkStart w:id="18" w:name="_Toc344455831"/>
      <w:r>
        <w:rPr>
          <w:rFonts w:ascii="Times New Roman" w:hAnsi="Times New Roman"/>
        </w:rPr>
        <w:t>3.</w:t>
      </w:r>
      <w:r w:rsidR="0043620A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.3 </w:t>
      </w:r>
      <w:r w:rsidR="00BC2DA3" w:rsidRPr="00777222">
        <w:rPr>
          <w:rFonts w:ascii="Times New Roman" w:hAnsi="Times New Roman"/>
        </w:rPr>
        <w:t>Геоморфология</w:t>
      </w:r>
      <w:bookmarkEnd w:id="17"/>
      <w:bookmarkEnd w:id="18"/>
    </w:p>
    <w:p w:rsidR="00175BE9" w:rsidRPr="006217EC" w:rsidRDefault="00175BE9" w:rsidP="006217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17EC">
        <w:rPr>
          <w:rFonts w:ascii="Times New Roman" w:hAnsi="Times New Roman" w:cs="Times New Roman"/>
          <w:sz w:val="28"/>
          <w:szCs w:val="28"/>
        </w:rPr>
        <w:t xml:space="preserve">В геоморфологическом отношении территория расположена в долине реки Урал. В структурно-тектоническом отношении территория находится в пределах Волго-Уральской </w:t>
      </w:r>
      <w:proofErr w:type="spellStart"/>
      <w:r w:rsidRPr="006217EC">
        <w:rPr>
          <w:rFonts w:ascii="Times New Roman" w:hAnsi="Times New Roman" w:cs="Times New Roman"/>
          <w:sz w:val="28"/>
          <w:szCs w:val="28"/>
        </w:rPr>
        <w:t>антеклизы</w:t>
      </w:r>
      <w:proofErr w:type="spellEnd"/>
      <w:r w:rsidRPr="006217EC">
        <w:rPr>
          <w:rFonts w:ascii="Times New Roman" w:hAnsi="Times New Roman" w:cs="Times New Roman"/>
          <w:sz w:val="28"/>
          <w:szCs w:val="28"/>
        </w:rPr>
        <w:t>.</w:t>
      </w:r>
    </w:p>
    <w:p w:rsidR="00D92288" w:rsidRPr="006217EC" w:rsidRDefault="00D92288" w:rsidP="006217EC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17EC">
        <w:rPr>
          <w:rFonts w:ascii="Times New Roman" w:hAnsi="Times New Roman" w:cs="Times New Roman"/>
          <w:sz w:val="28"/>
          <w:szCs w:val="28"/>
        </w:rPr>
        <w:t xml:space="preserve">Тип рельефа генетически относится к денудационной равнине плиоценового возраста. Главной особенностью ландшафтной структуры района является, с одной стороны, слабое развитие долинно-речных комплексов, а с другой — значительное развитие овражно-балочных комплексов. Рельеф местности холмистый, отметки рельефа  на </w:t>
      </w:r>
      <w:proofErr w:type="spellStart"/>
      <w:r w:rsidRPr="006217EC">
        <w:rPr>
          <w:rFonts w:ascii="Times New Roman" w:hAnsi="Times New Roman" w:cs="Times New Roman"/>
          <w:sz w:val="28"/>
          <w:szCs w:val="28"/>
        </w:rPr>
        <w:t>терриори</w:t>
      </w:r>
      <w:proofErr w:type="spellEnd"/>
      <w:r w:rsidRPr="006217EC">
        <w:rPr>
          <w:rFonts w:ascii="Times New Roman" w:hAnsi="Times New Roman" w:cs="Times New Roman"/>
          <w:sz w:val="28"/>
          <w:szCs w:val="28"/>
        </w:rPr>
        <w:t xml:space="preserve"> сельсовета колеблются от</w:t>
      </w:r>
      <w:r w:rsidR="00F9381A">
        <w:rPr>
          <w:rFonts w:ascii="Times New Roman" w:hAnsi="Times New Roman" w:cs="Times New Roman"/>
          <w:sz w:val="28"/>
          <w:szCs w:val="28"/>
        </w:rPr>
        <w:t xml:space="preserve"> 80</w:t>
      </w:r>
      <w:r w:rsidRPr="006217EC">
        <w:rPr>
          <w:rFonts w:ascii="Times New Roman" w:hAnsi="Times New Roman" w:cs="Times New Roman"/>
          <w:sz w:val="28"/>
          <w:szCs w:val="28"/>
        </w:rPr>
        <w:t xml:space="preserve"> до 240 м.</w:t>
      </w:r>
    </w:p>
    <w:p w:rsidR="00CA4AA7" w:rsidRPr="006217EC" w:rsidRDefault="00460B60" w:rsidP="006217EC">
      <w:pPr>
        <w:ind w:right="-2" w:firstLine="851"/>
        <w:jc w:val="both"/>
        <w:rPr>
          <w:rStyle w:val="1a"/>
          <w:color w:val="000000"/>
          <w:sz w:val="28"/>
          <w:szCs w:val="28"/>
        </w:rPr>
      </w:pPr>
      <w:r w:rsidRPr="006217EC">
        <w:rPr>
          <w:rStyle w:val="1a"/>
          <w:color w:val="000000"/>
          <w:sz w:val="28"/>
          <w:szCs w:val="28"/>
        </w:rPr>
        <w:t xml:space="preserve">В связи с нарастающей сухостью климата, а также с высокой </w:t>
      </w:r>
      <w:proofErr w:type="spellStart"/>
      <w:r w:rsidRPr="006217EC">
        <w:rPr>
          <w:rStyle w:val="1a"/>
          <w:color w:val="000000"/>
          <w:sz w:val="28"/>
          <w:szCs w:val="28"/>
        </w:rPr>
        <w:t>карбонатностью</w:t>
      </w:r>
      <w:proofErr w:type="spellEnd"/>
      <w:r w:rsidRPr="006217EC">
        <w:rPr>
          <w:rStyle w:val="1a"/>
          <w:color w:val="000000"/>
          <w:sz w:val="28"/>
          <w:szCs w:val="28"/>
        </w:rPr>
        <w:t xml:space="preserve"> и засоленностью почвообразующих пород в </w:t>
      </w:r>
      <w:proofErr w:type="spellStart"/>
      <w:r w:rsidRPr="006217EC">
        <w:rPr>
          <w:rStyle w:val="1a"/>
          <w:color w:val="000000"/>
          <w:sz w:val="28"/>
          <w:szCs w:val="28"/>
        </w:rPr>
        <w:t>подзоне</w:t>
      </w:r>
      <w:proofErr w:type="spellEnd"/>
      <w:r w:rsidRPr="006217EC">
        <w:rPr>
          <w:rStyle w:val="1a"/>
          <w:color w:val="000000"/>
          <w:sz w:val="28"/>
          <w:szCs w:val="28"/>
        </w:rPr>
        <w:t xml:space="preserve"> южных черноземов и темно-каштановых почв большое распространение получили карбонатные, со</w:t>
      </w:r>
      <w:r w:rsidR="00CA4AA7" w:rsidRPr="006217EC">
        <w:rPr>
          <w:rStyle w:val="1a"/>
          <w:color w:val="000000"/>
          <w:sz w:val="28"/>
          <w:szCs w:val="28"/>
        </w:rPr>
        <w:t xml:space="preserve">лонцеватые разновидности, солонцово-солончаковые комплексы, </w:t>
      </w:r>
      <w:proofErr w:type="spellStart"/>
      <w:r w:rsidR="00CA4AA7" w:rsidRPr="006217EC">
        <w:rPr>
          <w:rStyle w:val="1a"/>
          <w:color w:val="000000"/>
          <w:sz w:val="28"/>
          <w:szCs w:val="28"/>
        </w:rPr>
        <w:t>щебенчато</w:t>
      </w:r>
      <w:proofErr w:type="spellEnd"/>
      <w:r w:rsidR="00CA4AA7" w:rsidRPr="006217EC">
        <w:rPr>
          <w:rStyle w:val="1a"/>
          <w:color w:val="000000"/>
          <w:sz w:val="28"/>
          <w:szCs w:val="28"/>
        </w:rPr>
        <w:t>-каменистые разновидности, малоразвитые почвы и выходы горных пород.</w:t>
      </w:r>
      <w:r w:rsidR="00744F8C">
        <w:rPr>
          <w:rStyle w:val="1a"/>
          <w:color w:val="000000"/>
          <w:sz w:val="28"/>
          <w:szCs w:val="28"/>
        </w:rPr>
        <w:t xml:space="preserve"> </w:t>
      </w:r>
      <w:r w:rsidR="00CA4AA7" w:rsidRPr="006217EC">
        <w:rPr>
          <w:rStyle w:val="1a"/>
          <w:color w:val="000000"/>
          <w:sz w:val="28"/>
          <w:szCs w:val="28"/>
        </w:rPr>
        <w:t>Основу почвенного покрова пойм рек и приозер</w:t>
      </w:r>
      <w:r w:rsidR="00CA4AA7" w:rsidRPr="006217EC">
        <w:rPr>
          <w:rStyle w:val="1a"/>
          <w:color w:val="000000"/>
          <w:sz w:val="28"/>
          <w:szCs w:val="28"/>
        </w:rPr>
        <w:softHyphen/>
        <w:t>ных понижений слагают различные подтипы аллюви</w:t>
      </w:r>
      <w:r w:rsidR="00CA4AA7" w:rsidRPr="006217EC">
        <w:rPr>
          <w:rStyle w:val="1a"/>
          <w:color w:val="000000"/>
          <w:sz w:val="28"/>
          <w:szCs w:val="28"/>
        </w:rPr>
        <w:softHyphen/>
        <w:t>альных и лугово-каштановых почв.</w:t>
      </w:r>
    </w:p>
    <w:p w:rsidR="00BC2DA3" w:rsidRDefault="0043620A" w:rsidP="000D5B4F">
      <w:pPr>
        <w:pStyle w:val="2"/>
      </w:pPr>
      <w:bookmarkStart w:id="19" w:name="_Toc326326255"/>
      <w:bookmarkStart w:id="20" w:name="_Toc344455832"/>
      <w:r>
        <w:t xml:space="preserve">3.2.4 </w:t>
      </w:r>
      <w:bookmarkEnd w:id="19"/>
      <w:r w:rsidR="006217EC" w:rsidRPr="00BD14DC">
        <w:t>Инженерно-геологические условия</w:t>
      </w:r>
      <w:r w:rsidR="006217EC">
        <w:t>.</w:t>
      </w:r>
      <w:bookmarkEnd w:id="20"/>
    </w:p>
    <w:p w:rsidR="006217EC" w:rsidRPr="00FA4F37" w:rsidRDefault="006217EC" w:rsidP="006217EC">
      <w:pPr>
        <w:widowControl w:val="0"/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A4F37">
        <w:rPr>
          <w:rFonts w:ascii="Times New Roman" w:hAnsi="Times New Roman" w:cs="Times New Roman"/>
          <w:sz w:val="28"/>
          <w:szCs w:val="27"/>
          <w:lang w:eastAsia="ru-RU"/>
        </w:rPr>
        <w:t>Основаниями зданий и сооружений на рассматриваемой территории будут служить коренные породы и отложения четвертичной системы.</w:t>
      </w:r>
    </w:p>
    <w:p w:rsidR="006217EC" w:rsidRPr="00FA4F37" w:rsidRDefault="006217EC" w:rsidP="006217EC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A4F37">
        <w:rPr>
          <w:rFonts w:ascii="Times New Roman" w:hAnsi="Times New Roman" w:cs="Times New Roman"/>
          <w:sz w:val="28"/>
          <w:szCs w:val="27"/>
          <w:lang w:eastAsia="ru-RU"/>
        </w:rPr>
        <w:t>Отложения четвертичной системы представлены аллювиальным комплексом, сложенным разнозернистыми песками, суглинками и глинами.</w:t>
      </w:r>
    </w:p>
    <w:p w:rsidR="006217EC" w:rsidRPr="00FA4F37" w:rsidRDefault="006217EC" w:rsidP="006217EC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A4F37">
        <w:rPr>
          <w:rFonts w:ascii="Times New Roman" w:hAnsi="Times New Roman" w:cs="Times New Roman"/>
          <w:sz w:val="28"/>
          <w:szCs w:val="27"/>
          <w:lang w:eastAsia="ru-RU"/>
        </w:rPr>
        <w:t xml:space="preserve">Коренные породы представлены главным образом отложениями терригенной </w:t>
      </w:r>
      <w:proofErr w:type="spellStart"/>
      <w:r w:rsidRPr="00FA4F37">
        <w:rPr>
          <w:rFonts w:ascii="Times New Roman" w:hAnsi="Times New Roman" w:cs="Times New Roman"/>
          <w:sz w:val="28"/>
          <w:szCs w:val="27"/>
          <w:lang w:eastAsia="ru-RU"/>
        </w:rPr>
        <w:t>пестроцветной</w:t>
      </w:r>
      <w:proofErr w:type="spellEnd"/>
      <w:r w:rsidRPr="00FA4F37">
        <w:rPr>
          <w:rFonts w:ascii="Times New Roman" w:hAnsi="Times New Roman" w:cs="Times New Roman"/>
          <w:sz w:val="28"/>
          <w:szCs w:val="27"/>
          <w:lang w:eastAsia="ru-RU"/>
        </w:rPr>
        <w:t xml:space="preserve"> и красноцветной континентальной формации </w:t>
      </w:r>
      <w:r w:rsidRPr="00FA4F37">
        <w:rPr>
          <w:rFonts w:ascii="Times New Roman" w:hAnsi="Times New Roman" w:cs="Times New Roman"/>
          <w:sz w:val="28"/>
          <w:szCs w:val="27"/>
          <w:lang w:eastAsia="ru-RU"/>
        </w:rPr>
        <w:lastRenderedPageBreak/>
        <w:t xml:space="preserve">триаса и </w:t>
      </w:r>
      <w:proofErr w:type="spellStart"/>
      <w:r w:rsidRPr="00FA4F37">
        <w:rPr>
          <w:rFonts w:ascii="Times New Roman" w:hAnsi="Times New Roman" w:cs="Times New Roman"/>
          <w:sz w:val="28"/>
          <w:szCs w:val="27"/>
          <w:lang w:eastAsia="ru-RU"/>
        </w:rPr>
        <w:t>перми</w:t>
      </w:r>
      <w:proofErr w:type="spellEnd"/>
      <w:r w:rsidRPr="00FA4F37">
        <w:rPr>
          <w:rFonts w:ascii="Times New Roman" w:hAnsi="Times New Roman" w:cs="Times New Roman"/>
          <w:sz w:val="28"/>
          <w:szCs w:val="27"/>
          <w:lang w:eastAsia="ru-RU"/>
        </w:rPr>
        <w:t>. Слагают формацию инженерно-геологическая группа полускальных пород – песчаники, конгломераты, аргиллиты, алевролиты, известняки. Характерной чертой этих пород является их высокая</w:t>
      </w:r>
      <w:r w:rsidR="00744F8C">
        <w:rPr>
          <w:rFonts w:ascii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 w:rsidRPr="00FA4F37">
        <w:rPr>
          <w:rFonts w:ascii="Times New Roman" w:hAnsi="Times New Roman" w:cs="Times New Roman"/>
          <w:sz w:val="28"/>
          <w:szCs w:val="27"/>
          <w:lang w:eastAsia="ru-RU"/>
        </w:rPr>
        <w:t>карбонатность</w:t>
      </w:r>
      <w:proofErr w:type="spellEnd"/>
      <w:r w:rsidRPr="00FA4F37">
        <w:rPr>
          <w:rFonts w:ascii="Times New Roman" w:hAnsi="Times New Roman" w:cs="Times New Roman"/>
          <w:sz w:val="28"/>
          <w:szCs w:val="27"/>
          <w:lang w:eastAsia="ru-RU"/>
        </w:rPr>
        <w:t xml:space="preserve">. Прочностные показатели зависят от типов цементации и степени выветривания. Песчаники средней крепости часто слабые. Физико-механические свойства аргиллитов тесно связаны с </w:t>
      </w:r>
      <w:proofErr w:type="spellStart"/>
      <w:r w:rsidRPr="00FA4F37">
        <w:rPr>
          <w:rFonts w:ascii="Times New Roman" w:hAnsi="Times New Roman" w:cs="Times New Roman"/>
          <w:sz w:val="28"/>
          <w:szCs w:val="27"/>
          <w:lang w:eastAsia="ru-RU"/>
        </w:rPr>
        <w:t>карбонатностью</w:t>
      </w:r>
      <w:proofErr w:type="spellEnd"/>
      <w:r w:rsidRPr="00FA4F37">
        <w:rPr>
          <w:rFonts w:ascii="Times New Roman" w:hAnsi="Times New Roman" w:cs="Times New Roman"/>
          <w:sz w:val="28"/>
          <w:szCs w:val="27"/>
          <w:lang w:eastAsia="ru-RU"/>
        </w:rPr>
        <w:t xml:space="preserve">: с повышением </w:t>
      </w:r>
      <w:proofErr w:type="spellStart"/>
      <w:r w:rsidRPr="00FA4F37">
        <w:rPr>
          <w:rFonts w:ascii="Times New Roman" w:hAnsi="Times New Roman" w:cs="Times New Roman"/>
          <w:sz w:val="28"/>
          <w:szCs w:val="27"/>
          <w:lang w:eastAsia="ru-RU"/>
        </w:rPr>
        <w:t>карбонатности</w:t>
      </w:r>
      <w:proofErr w:type="spellEnd"/>
      <w:r w:rsidRPr="00FA4F37">
        <w:rPr>
          <w:rFonts w:ascii="Times New Roman" w:hAnsi="Times New Roman" w:cs="Times New Roman"/>
          <w:sz w:val="28"/>
          <w:szCs w:val="27"/>
          <w:lang w:eastAsia="ru-RU"/>
        </w:rPr>
        <w:t xml:space="preserve"> возрастает водоустойчивость.</w:t>
      </w:r>
    </w:p>
    <w:p w:rsidR="006217EC" w:rsidRPr="00FA4F37" w:rsidRDefault="006217EC" w:rsidP="006217EC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A4F37">
        <w:rPr>
          <w:rFonts w:ascii="Times New Roman" w:hAnsi="Times New Roman" w:cs="Times New Roman"/>
          <w:sz w:val="28"/>
          <w:szCs w:val="27"/>
          <w:lang w:eastAsia="ru-RU"/>
        </w:rPr>
        <w:t xml:space="preserve">В пределах района широкое развитие получили экзогенные геологические процессы, представленные линейной (овражной) эрозией склонов. </w:t>
      </w:r>
    </w:p>
    <w:p w:rsidR="006217EC" w:rsidRPr="00FA4F37" w:rsidRDefault="006217EC" w:rsidP="006217EC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A4F37">
        <w:rPr>
          <w:rFonts w:ascii="Times New Roman" w:hAnsi="Times New Roman" w:cs="Times New Roman"/>
          <w:sz w:val="28"/>
          <w:szCs w:val="27"/>
          <w:lang w:eastAsia="ru-RU"/>
        </w:rPr>
        <w:t>Территория муниципального образования характеризуется как район, в основном, благоприятный для градостроительного освоения, за исключениям территорий, подверженных развитию экзогенно-геологических процессов.</w:t>
      </w:r>
    </w:p>
    <w:p w:rsidR="00BC2DA3" w:rsidRPr="00777222" w:rsidRDefault="00BC2DA3" w:rsidP="00BC2DA3">
      <w:pPr>
        <w:pStyle w:val="2"/>
        <w:rPr>
          <w:rFonts w:ascii="Times New Roman" w:hAnsi="Times New Roman"/>
        </w:rPr>
      </w:pPr>
      <w:bookmarkStart w:id="21" w:name="_Toc326326256"/>
      <w:bookmarkStart w:id="22" w:name="_Toc344455833"/>
      <w:r w:rsidRPr="00777222">
        <w:rPr>
          <w:rFonts w:ascii="Times New Roman" w:hAnsi="Times New Roman"/>
        </w:rPr>
        <w:t>3.</w:t>
      </w:r>
      <w:r w:rsidR="00610957">
        <w:rPr>
          <w:rFonts w:ascii="Times New Roman" w:hAnsi="Times New Roman"/>
        </w:rPr>
        <w:t>2.</w:t>
      </w:r>
      <w:r w:rsidRPr="00777222">
        <w:rPr>
          <w:rFonts w:ascii="Times New Roman" w:hAnsi="Times New Roman"/>
        </w:rPr>
        <w:t>5 Растительность</w:t>
      </w:r>
      <w:bookmarkEnd w:id="21"/>
      <w:bookmarkEnd w:id="22"/>
    </w:p>
    <w:p w:rsidR="006217EC" w:rsidRPr="006217EC" w:rsidRDefault="006217EC" w:rsidP="00C54486">
      <w:pPr>
        <w:widowControl w:val="0"/>
        <w:shd w:val="clear" w:color="auto" w:fill="FFFFFF"/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217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Естественная</w:t>
      </w:r>
      <w:r w:rsidRPr="00C54486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154" w:history="1">
        <w:r w:rsidRPr="00C54486">
          <w:rPr>
            <w:rFonts w:ascii="Times New Roman" w:eastAsiaTheme="majorEastAsia" w:hAnsi="Times New Roman" w:cs="Times New Roman"/>
            <w:sz w:val="28"/>
            <w:szCs w:val="28"/>
            <w:lang w:eastAsia="ru-RU"/>
          </w:rPr>
          <w:t>растительность</w:t>
        </w:r>
      </w:hyperlink>
      <w:r w:rsidRPr="00C54486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6217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района представлена разнотравно-типчаково-ковыльными сообществами, достаточно равномерно распространенными по территории </w:t>
      </w:r>
      <w:proofErr w:type="spellStart"/>
      <w:r w:rsidRPr="006217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байрачными</w:t>
      </w:r>
      <w:proofErr w:type="spellEnd"/>
      <w:r w:rsidRPr="006217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березово-осиновыми и дубравными колками, пойменными </w:t>
      </w:r>
      <w:proofErr w:type="spellStart"/>
      <w:r w:rsidRPr="006217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тополевниками</w:t>
      </w:r>
      <w:proofErr w:type="spellEnd"/>
      <w:r w:rsidRPr="006217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дубравами вдоль </w:t>
      </w:r>
      <w:proofErr w:type="spellStart"/>
      <w:r w:rsidRPr="006217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р.Урал</w:t>
      </w:r>
      <w:proofErr w:type="spellEnd"/>
      <w:r w:rsidRPr="006217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6217EC" w:rsidRPr="00C54486" w:rsidRDefault="006217EC" w:rsidP="00C54486">
      <w:pPr>
        <w:pStyle w:val="af6"/>
        <w:spacing w:after="0"/>
        <w:ind w:right="60" w:firstLine="85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54486">
        <w:rPr>
          <w:rFonts w:ascii="Times New Roman" w:eastAsiaTheme="minorHAnsi" w:hAnsi="Times New Roman" w:cs="Times New Roman"/>
          <w:sz w:val="28"/>
          <w:szCs w:val="28"/>
        </w:rPr>
        <w:t>Разнотравье отличается богатым видовым разнообразием. Его слагают преимущественно виды семейства сложноцветных.</w:t>
      </w:r>
    </w:p>
    <w:p w:rsidR="00CA4F02" w:rsidRPr="00C54486" w:rsidRDefault="0043620A" w:rsidP="00C54486">
      <w:pPr>
        <w:pStyle w:val="af6"/>
        <w:spacing w:after="0"/>
        <w:ind w:right="10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4486">
        <w:rPr>
          <w:rStyle w:val="1a"/>
          <w:color w:val="000000"/>
          <w:sz w:val="28"/>
          <w:szCs w:val="28"/>
        </w:rPr>
        <w:t xml:space="preserve">Естественный облик растительного покрова района значительно преобразован хозяйственной деятельностью человека, созданием </w:t>
      </w:r>
      <w:proofErr w:type="spellStart"/>
      <w:r w:rsidRPr="00C54486">
        <w:rPr>
          <w:rStyle w:val="1a"/>
          <w:color w:val="000000"/>
          <w:sz w:val="28"/>
          <w:szCs w:val="28"/>
        </w:rPr>
        <w:t>агроценозов</w:t>
      </w:r>
      <w:proofErr w:type="spellEnd"/>
      <w:r w:rsidRPr="00C54486">
        <w:rPr>
          <w:rStyle w:val="1a"/>
          <w:color w:val="000000"/>
          <w:sz w:val="28"/>
          <w:szCs w:val="28"/>
        </w:rPr>
        <w:t xml:space="preserve"> и </w:t>
      </w:r>
      <w:proofErr w:type="spellStart"/>
      <w:r w:rsidRPr="00C54486">
        <w:rPr>
          <w:rStyle w:val="1a"/>
          <w:color w:val="000000"/>
          <w:sz w:val="28"/>
          <w:szCs w:val="28"/>
        </w:rPr>
        <w:t>лесокультурных</w:t>
      </w:r>
      <w:proofErr w:type="spellEnd"/>
      <w:r w:rsidRPr="00C54486">
        <w:rPr>
          <w:rStyle w:val="1a"/>
          <w:color w:val="000000"/>
          <w:sz w:val="28"/>
          <w:szCs w:val="28"/>
        </w:rPr>
        <w:t xml:space="preserve"> на</w:t>
      </w:r>
      <w:r w:rsidRPr="00C54486">
        <w:rPr>
          <w:rStyle w:val="1a"/>
          <w:color w:val="000000"/>
          <w:sz w:val="28"/>
          <w:szCs w:val="28"/>
        </w:rPr>
        <w:softHyphen/>
        <w:t>саждений.</w:t>
      </w:r>
    </w:p>
    <w:p w:rsidR="006217EC" w:rsidRPr="00C54486" w:rsidRDefault="006217EC" w:rsidP="00C5448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4486">
        <w:rPr>
          <w:rFonts w:ascii="Times New Roman" w:hAnsi="Times New Roman" w:cs="Times New Roman"/>
          <w:sz w:val="28"/>
          <w:szCs w:val="28"/>
        </w:rPr>
        <w:t>Вдоль рус</w:t>
      </w:r>
      <w:r w:rsidR="00C54486" w:rsidRPr="00C54486">
        <w:rPr>
          <w:rFonts w:ascii="Times New Roman" w:hAnsi="Times New Roman" w:cs="Times New Roman"/>
          <w:sz w:val="28"/>
          <w:szCs w:val="28"/>
        </w:rPr>
        <w:t>ла</w:t>
      </w:r>
      <w:r w:rsidRPr="00C54486">
        <w:rPr>
          <w:rFonts w:ascii="Times New Roman" w:hAnsi="Times New Roman" w:cs="Times New Roman"/>
          <w:sz w:val="28"/>
          <w:szCs w:val="28"/>
        </w:rPr>
        <w:t xml:space="preserve"> рек</w:t>
      </w:r>
      <w:r w:rsidR="00C54486" w:rsidRPr="00C54486">
        <w:rPr>
          <w:rFonts w:ascii="Times New Roman" w:hAnsi="Times New Roman" w:cs="Times New Roman"/>
          <w:sz w:val="28"/>
          <w:szCs w:val="28"/>
        </w:rPr>
        <w:t>и</w:t>
      </w:r>
      <w:r w:rsidRPr="00C54486">
        <w:rPr>
          <w:rFonts w:ascii="Times New Roman" w:hAnsi="Times New Roman" w:cs="Times New Roman"/>
          <w:sz w:val="28"/>
          <w:szCs w:val="28"/>
        </w:rPr>
        <w:t xml:space="preserve"> Урал расположены пойменные луга с кустарниками и лесами. По берегам реки Урал  протянулась Государственная лесная полоса</w:t>
      </w:r>
      <w:r w:rsidR="00C54486" w:rsidRPr="00C54486">
        <w:rPr>
          <w:rFonts w:ascii="Times New Roman" w:hAnsi="Times New Roman" w:cs="Times New Roman"/>
          <w:sz w:val="28"/>
          <w:szCs w:val="28"/>
        </w:rPr>
        <w:t>.</w:t>
      </w:r>
    </w:p>
    <w:p w:rsidR="00BC2DA3" w:rsidRPr="00777222" w:rsidRDefault="00BC2DA3" w:rsidP="00BC2DA3">
      <w:pPr>
        <w:pStyle w:val="2"/>
        <w:rPr>
          <w:rFonts w:ascii="Times New Roman" w:hAnsi="Times New Roman"/>
        </w:rPr>
      </w:pPr>
      <w:bookmarkStart w:id="23" w:name="_Toc326326257"/>
      <w:bookmarkStart w:id="24" w:name="_Toc344455834"/>
      <w:r w:rsidRPr="00777222">
        <w:rPr>
          <w:rFonts w:ascii="Times New Roman" w:hAnsi="Times New Roman"/>
        </w:rPr>
        <w:t>3.</w:t>
      </w:r>
      <w:r w:rsidR="00610957">
        <w:rPr>
          <w:rFonts w:ascii="Times New Roman" w:hAnsi="Times New Roman"/>
        </w:rPr>
        <w:t>2.</w:t>
      </w:r>
      <w:r w:rsidRPr="00777222">
        <w:rPr>
          <w:rFonts w:ascii="Times New Roman" w:hAnsi="Times New Roman"/>
        </w:rPr>
        <w:t>6 Животный мир</w:t>
      </w:r>
      <w:bookmarkEnd w:id="23"/>
      <w:bookmarkEnd w:id="24"/>
    </w:p>
    <w:p w:rsidR="00C54486" w:rsidRPr="00C54486" w:rsidRDefault="00C54486" w:rsidP="00C54486">
      <w:pPr>
        <w:widowControl w:val="0"/>
        <w:shd w:val="clear" w:color="auto" w:fill="FFFFFF"/>
        <w:spacing w:before="238"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486">
        <w:rPr>
          <w:rFonts w:ascii="Times New Roman" w:hAnsi="Times New Roman" w:cs="Times New Roman"/>
          <w:sz w:val="28"/>
          <w:szCs w:val="28"/>
          <w:lang w:eastAsia="ru-RU"/>
        </w:rPr>
        <w:t>Разнообразен животный мир района.</w:t>
      </w:r>
    </w:p>
    <w:p w:rsidR="00C54486" w:rsidRPr="00C54486" w:rsidRDefault="00C54486" w:rsidP="00C54486">
      <w:pPr>
        <w:widowControl w:val="0"/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486">
        <w:rPr>
          <w:rFonts w:ascii="Times New Roman" w:hAnsi="Times New Roman" w:cs="Times New Roman"/>
          <w:sz w:val="28"/>
          <w:szCs w:val="28"/>
          <w:lang w:eastAsia="ru-RU"/>
        </w:rPr>
        <w:t>Среди млекопитающих наиболее многочисленный отряд грызунов. Представлены животные отрядов зайцеобразных, насекомоядных. Среди хищных типичны лисица обыкновенная, барсук, хорёк степной, ласка. Из отряда парнокопытных встречаются косуля, лось, кабан.</w:t>
      </w:r>
    </w:p>
    <w:p w:rsidR="00C54486" w:rsidRPr="00C54486" w:rsidRDefault="00C54486" w:rsidP="00C54486">
      <w:pPr>
        <w:widowControl w:val="0"/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486">
        <w:rPr>
          <w:rFonts w:ascii="Times New Roman" w:hAnsi="Times New Roman" w:cs="Times New Roman"/>
          <w:sz w:val="28"/>
          <w:szCs w:val="28"/>
          <w:lang w:eastAsia="ru-RU"/>
        </w:rPr>
        <w:t>Из птиц наиболее характерны жаворонок полевой, сова ушастая,  перепел, куропатка. Встречаются и редкие виды пернатых: стрепет, орёл степной.</w:t>
      </w:r>
    </w:p>
    <w:p w:rsidR="00C54486" w:rsidRPr="00C54486" w:rsidRDefault="00C54486" w:rsidP="00C54486">
      <w:pPr>
        <w:pStyle w:val="210"/>
        <w:shd w:val="clear" w:color="auto" w:fill="auto"/>
        <w:spacing w:before="0" w:line="276" w:lineRule="auto"/>
        <w:ind w:left="20" w:right="60" w:firstLine="851"/>
        <w:rPr>
          <w:rStyle w:val="26"/>
          <w:color w:val="000000"/>
          <w:sz w:val="28"/>
        </w:rPr>
      </w:pPr>
      <w:r w:rsidRPr="00C54486">
        <w:rPr>
          <w:rFonts w:eastAsiaTheme="minorHAnsi"/>
          <w:sz w:val="28"/>
          <w:szCs w:val="28"/>
          <w:lang w:eastAsia="en-US"/>
        </w:rPr>
        <w:t xml:space="preserve">Ихтиофауна также разнообразна.  Щука, плотва, елец, карась, карп, </w:t>
      </w:r>
      <w:r w:rsidRPr="00C54486">
        <w:rPr>
          <w:rFonts w:eastAsiaTheme="minorHAnsi"/>
          <w:sz w:val="28"/>
          <w:szCs w:val="28"/>
          <w:lang w:eastAsia="en-US"/>
        </w:rPr>
        <w:lastRenderedPageBreak/>
        <w:t xml:space="preserve">сазан и др. К водно-ихтиологическим памятникам природы района относится самая глубокая в среднем течении Урала </w:t>
      </w:r>
      <w:proofErr w:type="spellStart"/>
      <w:r w:rsidRPr="00C54486">
        <w:rPr>
          <w:rFonts w:eastAsiaTheme="minorHAnsi"/>
          <w:sz w:val="28"/>
          <w:szCs w:val="28"/>
          <w:lang w:eastAsia="en-US"/>
        </w:rPr>
        <w:t>Зубочистенская</w:t>
      </w:r>
      <w:proofErr w:type="spellEnd"/>
      <w:r w:rsidRPr="00C54486">
        <w:rPr>
          <w:rFonts w:eastAsiaTheme="minorHAnsi"/>
          <w:sz w:val="28"/>
          <w:szCs w:val="28"/>
          <w:lang w:eastAsia="en-US"/>
        </w:rPr>
        <w:t xml:space="preserve"> зимовальная яма глубиной до 10,5 м. и протяженностью около 1 км. Здесь обитают сом, лещ, судак, жерех. В яме и прилегающих к ней перекатах водятся практически все виды рыб среднего течения Урала.</w:t>
      </w:r>
    </w:p>
    <w:p w:rsidR="00BC2DA3" w:rsidRPr="00777222" w:rsidRDefault="00BC2DA3" w:rsidP="00610957">
      <w:pPr>
        <w:pStyle w:val="2"/>
        <w:rPr>
          <w:rFonts w:ascii="Times New Roman" w:hAnsi="Times New Roman"/>
        </w:rPr>
      </w:pPr>
      <w:bookmarkStart w:id="25" w:name="_Toc326326258"/>
      <w:bookmarkStart w:id="26" w:name="_Toc344455835"/>
      <w:r w:rsidRPr="00777222">
        <w:rPr>
          <w:rFonts w:ascii="Times New Roman" w:hAnsi="Times New Roman"/>
        </w:rPr>
        <w:t>3.</w:t>
      </w:r>
      <w:r w:rsidR="00610957">
        <w:rPr>
          <w:rFonts w:ascii="Times New Roman" w:hAnsi="Times New Roman"/>
        </w:rPr>
        <w:t>2.</w:t>
      </w:r>
      <w:r w:rsidRPr="00777222">
        <w:rPr>
          <w:rFonts w:ascii="Times New Roman" w:hAnsi="Times New Roman"/>
        </w:rPr>
        <w:t>7</w:t>
      </w:r>
      <w:r w:rsidR="00744F8C">
        <w:rPr>
          <w:rFonts w:ascii="Times New Roman" w:hAnsi="Times New Roman"/>
        </w:rPr>
        <w:t xml:space="preserve"> </w:t>
      </w:r>
      <w:r w:rsidRPr="00777222">
        <w:rPr>
          <w:rFonts w:ascii="Times New Roman" w:hAnsi="Times New Roman"/>
        </w:rPr>
        <w:t>Полезные ископаемые</w:t>
      </w:r>
      <w:bookmarkEnd w:id="25"/>
      <w:bookmarkEnd w:id="26"/>
    </w:p>
    <w:p w:rsidR="00C54486" w:rsidRDefault="00C54486" w:rsidP="00C54486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 всю территорию сельсовета охватывает  </w:t>
      </w:r>
      <w:r w:rsidRPr="00FA4F37">
        <w:rPr>
          <w:rFonts w:ascii="Times New Roman" w:hAnsi="Times New Roman" w:cs="Times New Roman"/>
          <w:sz w:val="28"/>
          <w:szCs w:val="28"/>
        </w:rPr>
        <w:t>Оренбургск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FA4F37">
        <w:rPr>
          <w:rFonts w:ascii="Times New Roman" w:hAnsi="Times New Roman" w:cs="Times New Roman"/>
          <w:sz w:val="28"/>
          <w:szCs w:val="28"/>
        </w:rPr>
        <w:t xml:space="preserve"> газоконденсатно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A4F37">
        <w:rPr>
          <w:rFonts w:ascii="Times New Roman" w:hAnsi="Times New Roman" w:cs="Times New Roman"/>
          <w:sz w:val="28"/>
          <w:szCs w:val="28"/>
        </w:rPr>
        <w:t xml:space="preserve"> месторождени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A4F37">
        <w:rPr>
          <w:rFonts w:ascii="Times New Roman" w:hAnsi="Times New Roman" w:cs="Times New Roman"/>
          <w:sz w:val="28"/>
          <w:szCs w:val="28"/>
        </w:rPr>
        <w:t>. Наряду с газом на этом мес</w:t>
      </w:r>
      <w:r>
        <w:rPr>
          <w:rFonts w:ascii="Times New Roman" w:hAnsi="Times New Roman" w:cs="Times New Roman"/>
          <w:sz w:val="28"/>
          <w:szCs w:val="28"/>
        </w:rPr>
        <w:t>торождении имеются залежи нефти. В южной части сельсовета расположено большое количество газовых скважин.</w:t>
      </w:r>
      <w:r w:rsidR="00424D5A">
        <w:rPr>
          <w:rFonts w:ascii="Times New Roman" w:hAnsi="Times New Roman" w:cs="Times New Roman"/>
          <w:sz w:val="28"/>
          <w:szCs w:val="28"/>
        </w:rPr>
        <w:t xml:space="preserve"> В центральной части сельсовета расположены объекты нефтедобычи.</w:t>
      </w:r>
    </w:p>
    <w:p w:rsidR="00C54486" w:rsidRDefault="00C54486" w:rsidP="00E074A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66E7" w:rsidRDefault="00AA66E7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4486" w:rsidRDefault="00C54486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4486" w:rsidRDefault="00C54486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4486" w:rsidRDefault="00C54486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4486" w:rsidRDefault="00C54486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4486" w:rsidRDefault="00C54486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4486" w:rsidRDefault="00C54486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4486" w:rsidRDefault="00C54486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E01" w:rsidRDefault="00EF1E01" w:rsidP="00C35EF9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6C4A" w:rsidRPr="00113F5C" w:rsidRDefault="005174D4" w:rsidP="00C35EF9">
      <w:pPr>
        <w:pStyle w:val="2"/>
        <w:keepNext w:val="0"/>
        <w:widowControl w:val="0"/>
        <w:spacing w:before="0" w:after="0" w:line="240" w:lineRule="auto"/>
      </w:pPr>
      <w:bookmarkStart w:id="27" w:name="_Toc327362430"/>
      <w:bookmarkStart w:id="28" w:name="_Toc344455836"/>
      <w:bookmarkEnd w:id="13"/>
      <w:r>
        <w:lastRenderedPageBreak/>
        <w:t>3.</w:t>
      </w:r>
      <w:r w:rsidR="00C15E85">
        <w:t xml:space="preserve">3 </w:t>
      </w:r>
      <w:r w:rsidR="00DC10CF" w:rsidRPr="00113F5C">
        <w:t>З</w:t>
      </w:r>
      <w:r w:rsidR="00A16C4A" w:rsidRPr="00113F5C">
        <w:t xml:space="preserve">ОНЫ С ОСОБЫМИ УСЛОВИЯМИ </w:t>
      </w:r>
      <w:r w:rsidR="004E5493" w:rsidRPr="00113F5C">
        <w:t xml:space="preserve">ИСПОЛЬЗОВАНИЯ </w:t>
      </w:r>
      <w:r w:rsidR="00A16C4A" w:rsidRPr="00113F5C">
        <w:t>ТЕРРИТОРИИ</w:t>
      </w:r>
      <w:bookmarkEnd w:id="27"/>
      <w:bookmarkEnd w:id="28"/>
    </w:p>
    <w:p w:rsidR="00C15E85" w:rsidRDefault="00C15E85" w:rsidP="001943B4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3B58" w:rsidRPr="000F0834" w:rsidRDefault="004778B3" w:rsidP="00C35EF9">
      <w:pPr>
        <w:widowControl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0F0834">
        <w:rPr>
          <w:rFonts w:ascii="Times New Roman" w:hAnsi="Times New Roman" w:cs="Times New Roman"/>
          <w:sz w:val="28"/>
          <w:szCs w:val="28"/>
        </w:rPr>
        <w:t xml:space="preserve">В составе материалов по обоснованию проекта генерального плана  </w:t>
      </w:r>
      <w:r w:rsidRPr="0046609A">
        <w:rPr>
          <w:rFonts w:ascii="Times New Roman" w:hAnsi="Times New Roman" w:cs="Times New Roman"/>
          <w:sz w:val="28"/>
          <w:szCs w:val="28"/>
        </w:rPr>
        <w:t>выделены следующие зоны с особыми условиями использования</w:t>
      </w:r>
      <w:r w:rsidRPr="000F0834">
        <w:rPr>
          <w:rFonts w:ascii="Times New Roman" w:hAnsi="Times New Roman" w:cs="Times New Roman"/>
          <w:sz w:val="28"/>
          <w:szCs w:val="28"/>
        </w:rPr>
        <w:t xml:space="preserve"> территорий</w:t>
      </w:r>
      <w:r w:rsidR="00C23B58" w:rsidRPr="000F0834">
        <w:rPr>
          <w:rFonts w:ascii="Times New Roman" w:hAnsi="Times New Roman"/>
          <w:sz w:val="28"/>
          <w:szCs w:val="28"/>
        </w:rPr>
        <w:t>, т.е. территории, в границах которых устанавливаются ограничения на осуществление градостроительной деятельности:</w:t>
      </w:r>
    </w:p>
    <w:p w:rsidR="004778B3" w:rsidRPr="000F0834" w:rsidRDefault="004778B3" w:rsidP="008F0FC1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0834">
        <w:rPr>
          <w:rFonts w:ascii="Times New Roman" w:hAnsi="Times New Roman" w:cs="Times New Roman"/>
          <w:sz w:val="28"/>
          <w:szCs w:val="28"/>
        </w:rPr>
        <w:t>- территории зон санитарной охранной зоны водозаборных сооружений;</w:t>
      </w:r>
    </w:p>
    <w:p w:rsidR="004778B3" w:rsidRPr="000F0834" w:rsidRDefault="004778B3" w:rsidP="008F0FC1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0834">
        <w:rPr>
          <w:rFonts w:ascii="Times New Roman" w:hAnsi="Times New Roman" w:cs="Times New Roman"/>
          <w:sz w:val="28"/>
          <w:szCs w:val="28"/>
        </w:rPr>
        <w:t xml:space="preserve">- территории  </w:t>
      </w:r>
      <w:proofErr w:type="spellStart"/>
      <w:r w:rsidRPr="000F0834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0F0834">
        <w:rPr>
          <w:rFonts w:ascii="Times New Roman" w:hAnsi="Times New Roman" w:cs="Times New Roman"/>
          <w:sz w:val="28"/>
          <w:szCs w:val="28"/>
        </w:rPr>
        <w:t xml:space="preserve"> зон;</w:t>
      </w:r>
    </w:p>
    <w:p w:rsidR="004778B3" w:rsidRPr="000F0834" w:rsidRDefault="004778B3" w:rsidP="008F0FC1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0834">
        <w:rPr>
          <w:rFonts w:ascii="Times New Roman" w:hAnsi="Times New Roman" w:cs="Times New Roman"/>
          <w:sz w:val="28"/>
          <w:szCs w:val="28"/>
        </w:rPr>
        <w:t>-</w:t>
      </w:r>
      <w:r w:rsidR="00744F8C">
        <w:rPr>
          <w:rFonts w:ascii="Times New Roman" w:hAnsi="Times New Roman" w:cs="Times New Roman"/>
          <w:sz w:val="28"/>
          <w:szCs w:val="28"/>
        </w:rPr>
        <w:t xml:space="preserve"> </w:t>
      </w:r>
      <w:r w:rsidRPr="000F0834">
        <w:rPr>
          <w:rFonts w:ascii="Times New Roman" w:hAnsi="Times New Roman" w:cs="Times New Roman"/>
          <w:sz w:val="28"/>
          <w:szCs w:val="28"/>
        </w:rPr>
        <w:t>территории санитарно-защитных зон производственных и коммунальных объектов;</w:t>
      </w:r>
    </w:p>
    <w:p w:rsidR="004778B3" w:rsidRPr="000F0834" w:rsidRDefault="004778B3" w:rsidP="008F0FC1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0834">
        <w:rPr>
          <w:rFonts w:ascii="Times New Roman" w:hAnsi="Times New Roman" w:cs="Times New Roman"/>
          <w:sz w:val="28"/>
          <w:szCs w:val="28"/>
        </w:rPr>
        <w:t>- территории зон охраны</w:t>
      </w:r>
      <w:r w:rsidR="00424D5A">
        <w:rPr>
          <w:rFonts w:ascii="Times New Roman" w:hAnsi="Times New Roman" w:cs="Times New Roman"/>
          <w:sz w:val="28"/>
          <w:szCs w:val="28"/>
        </w:rPr>
        <w:t xml:space="preserve"> воздушных линий электропередач.</w:t>
      </w:r>
    </w:p>
    <w:p w:rsidR="000F0834" w:rsidRPr="000F0834" w:rsidRDefault="00C23B58" w:rsidP="008F0FC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0F0834">
        <w:rPr>
          <w:rFonts w:ascii="Times New Roman" w:hAnsi="Times New Roman"/>
          <w:sz w:val="28"/>
          <w:szCs w:val="28"/>
        </w:rPr>
        <w:t xml:space="preserve">Границы указанных территорий и зон нанесены на </w:t>
      </w:r>
      <w:proofErr w:type="spellStart"/>
      <w:r w:rsidRPr="000F0834">
        <w:rPr>
          <w:rFonts w:ascii="Times New Roman" w:hAnsi="Times New Roman"/>
          <w:sz w:val="28"/>
          <w:szCs w:val="28"/>
        </w:rPr>
        <w:t>картыв</w:t>
      </w:r>
      <w:proofErr w:type="spellEnd"/>
      <w:r w:rsidRPr="000F0834">
        <w:rPr>
          <w:rFonts w:ascii="Times New Roman" w:hAnsi="Times New Roman"/>
          <w:sz w:val="28"/>
          <w:szCs w:val="28"/>
        </w:rPr>
        <w:t xml:space="preserve">  соответствии с законодательством Российской Федерации, Оренбургской области и местны</w:t>
      </w:r>
      <w:r w:rsidR="00B85A6C" w:rsidRPr="000F0834">
        <w:rPr>
          <w:rFonts w:ascii="Times New Roman" w:hAnsi="Times New Roman"/>
          <w:sz w:val="28"/>
          <w:szCs w:val="28"/>
        </w:rPr>
        <w:t>ми</w:t>
      </w:r>
      <w:r w:rsidRPr="000F0834">
        <w:rPr>
          <w:rFonts w:ascii="Times New Roman" w:hAnsi="Times New Roman"/>
          <w:sz w:val="28"/>
          <w:szCs w:val="28"/>
        </w:rPr>
        <w:t xml:space="preserve"> нормативны</w:t>
      </w:r>
      <w:r w:rsidR="00B85A6C" w:rsidRPr="000F0834">
        <w:rPr>
          <w:rFonts w:ascii="Times New Roman" w:hAnsi="Times New Roman"/>
          <w:sz w:val="28"/>
          <w:szCs w:val="28"/>
        </w:rPr>
        <w:t>ми</w:t>
      </w:r>
      <w:r w:rsidRPr="000F0834">
        <w:rPr>
          <w:rFonts w:ascii="Times New Roman" w:hAnsi="Times New Roman"/>
          <w:sz w:val="28"/>
          <w:szCs w:val="28"/>
        </w:rPr>
        <w:t xml:space="preserve"> акт</w:t>
      </w:r>
      <w:r w:rsidR="00B85A6C" w:rsidRPr="000F0834">
        <w:rPr>
          <w:rFonts w:ascii="Times New Roman" w:hAnsi="Times New Roman"/>
          <w:sz w:val="28"/>
          <w:szCs w:val="28"/>
        </w:rPr>
        <w:t>ами</w:t>
      </w:r>
      <w:r w:rsidRPr="000F0834">
        <w:rPr>
          <w:rFonts w:ascii="Times New Roman" w:hAnsi="Times New Roman"/>
          <w:sz w:val="28"/>
          <w:szCs w:val="28"/>
        </w:rPr>
        <w:t xml:space="preserve">. </w:t>
      </w:r>
    </w:p>
    <w:p w:rsidR="00E721FD" w:rsidRPr="008F0FC1" w:rsidRDefault="00E721FD" w:rsidP="008F0FC1">
      <w:pPr>
        <w:spacing w:before="240" w:after="0"/>
        <w:ind w:firstLine="851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F0FC1">
        <w:rPr>
          <w:rFonts w:ascii="Times New Roman" w:hAnsi="Times New Roman"/>
          <w:b/>
          <w:sz w:val="28"/>
          <w:szCs w:val="28"/>
          <w:u w:val="single"/>
        </w:rPr>
        <w:t>Санитарно-защитные, охранные зоны  предприятий, сооружений и иных объектов</w:t>
      </w:r>
    </w:p>
    <w:p w:rsidR="00E721FD" w:rsidRDefault="00E721FD" w:rsidP="008F0FC1">
      <w:pPr>
        <w:ind w:firstLine="851"/>
        <w:jc w:val="both"/>
        <w:rPr>
          <w:rFonts w:ascii="Times New Roman" w:eastAsia="MS Mincho" w:hAnsi="Times New Roman"/>
          <w:sz w:val="28"/>
          <w:szCs w:val="28"/>
        </w:rPr>
      </w:pPr>
      <w:r w:rsidRPr="00CC4755">
        <w:rPr>
          <w:rFonts w:ascii="Times New Roman" w:hAnsi="Times New Roman"/>
          <w:sz w:val="28"/>
          <w:szCs w:val="28"/>
        </w:rPr>
        <w:t xml:space="preserve">К зонам с особыми условиями использования территории относятся санитарно-защитные зоны предприятий, оказывающих негативное влияние на окружающую среду. Санитарно-защитная зоны объектов, выявленных на территории района установлены в соответствии с  </w:t>
      </w:r>
      <w:proofErr w:type="spellStart"/>
      <w:r w:rsidRPr="00CC4755">
        <w:rPr>
          <w:rFonts w:ascii="Times New Roman" w:eastAsia="MS Mincho" w:hAnsi="Times New Roman"/>
          <w:sz w:val="28"/>
          <w:szCs w:val="28"/>
        </w:rPr>
        <w:t>СанПин</w:t>
      </w:r>
      <w:proofErr w:type="spellEnd"/>
      <w:r w:rsidRPr="00CC4755">
        <w:rPr>
          <w:rFonts w:ascii="Times New Roman" w:eastAsia="MS Mincho" w:hAnsi="Times New Roman"/>
          <w:sz w:val="28"/>
          <w:szCs w:val="28"/>
        </w:rPr>
        <w:t xml:space="preserve"> 2.2.1/2.1.1.1200-03 «Санитарно-защитные зоны и санитарная классификация предприятий, сооружений и иных объектов».  Охранные зоны трубопроводного транспорта установлены в соответствии со СНиП 2.05.06.-85* «Магистральные трубопроводы»</w:t>
      </w:r>
      <w:r w:rsidR="008F0FC1">
        <w:rPr>
          <w:rFonts w:ascii="Times New Roman" w:eastAsia="MS Mincho" w:hAnsi="Times New Roman"/>
          <w:sz w:val="28"/>
          <w:szCs w:val="28"/>
        </w:rPr>
        <w:t>.</w:t>
      </w:r>
    </w:p>
    <w:p w:rsidR="005174D4" w:rsidRPr="00424D5A" w:rsidRDefault="005174D4" w:rsidP="005174D4">
      <w:pPr>
        <w:widowControl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4"/>
        </w:rPr>
        <w:t>Таблица 3.3</w:t>
      </w:r>
      <w:r w:rsidRPr="009C5959">
        <w:rPr>
          <w:rFonts w:ascii="Times New Roman" w:hAnsi="Times New Roman" w:cs="Times New Roman"/>
          <w:i/>
          <w:sz w:val="28"/>
          <w:szCs w:val="24"/>
        </w:rPr>
        <w:t>-</w:t>
      </w:r>
      <w:r w:rsidRPr="00424D5A">
        <w:rPr>
          <w:rFonts w:ascii="Times New Roman" w:hAnsi="Times New Roman" w:cs="Times New Roman"/>
          <w:i/>
          <w:sz w:val="28"/>
          <w:szCs w:val="28"/>
        </w:rPr>
        <w:t>1</w:t>
      </w:r>
      <w:r w:rsidR="00744F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4D5A">
        <w:rPr>
          <w:rFonts w:ascii="Times New Roman" w:hAnsi="Times New Roman" w:cs="Times New Roman"/>
          <w:i/>
          <w:sz w:val="28"/>
          <w:szCs w:val="28"/>
        </w:rPr>
        <w:t xml:space="preserve">СЗЗ предприятий, сооружений и иных объектов выявленных на территории </w:t>
      </w:r>
      <w:r w:rsidR="00424D5A" w:rsidRPr="00424D5A">
        <w:rPr>
          <w:rFonts w:ascii="Times New Roman" w:hAnsi="Times New Roman" w:cs="Times New Roman"/>
          <w:i/>
          <w:sz w:val="28"/>
          <w:szCs w:val="28"/>
        </w:rPr>
        <w:t xml:space="preserve">МО </w:t>
      </w:r>
      <w:proofErr w:type="spellStart"/>
      <w:r w:rsidR="00424D5A" w:rsidRPr="00424D5A">
        <w:rPr>
          <w:rFonts w:ascii="Times New Roman" w:hAnsi="Times New Roman" w:cs="Times New Roman"/>
          <w:i/>
          <w:sz w:val="28"/>
          <w:szCs w:val="28"/>
        </w:rPr>
        <w:t>Зубочистенский</w:t>
      </w:r>
      <w:proofErr w:type="spellEnd"/>
      <w:r w:rsidR="00424D5A" w:rsidRPr="00424D5A">
        <w:rPr>
          <w:rFonts w:ascii="Times New Roman" w:hAnsi="Times New Roman" w:cs="Times New Roman"/>
          <w:i/>
          <w:sz w:val="28"/>
          <w:szCs w:val="28"/>
        </w:rPr>
        <w:t xml:space="preserve"> Второй сельсовет</w:t>
      </w:r>
      <w:r w:rsidRPr="00424D5A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154"/>
        <w:gridCol w:w="2342"/>
        <w:gridCol w:w="2514"/>
      </w:tblGrid>
      <w:tr w:rsidR="005174D4" w:rsidRPr="00B70C0D" w:rsidTr="005174D4">
        <w:tc>
          <w:tcPr>
            <w:tcW w:w="560" w:type="dxa"/>
            <w:vAlign w:val="center"/>
          </w:tcPr>
          <w:p w:rsidR="005174D4" w:rsidRPr="00B70C0D" w:rsidRDefault="005174D4" w:rsidP="00A873A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C0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154" w:type="dxa"/>
            <w:vAlign w:val="center"/>
          </w:tcPr>
          <w:p w:rsidR="005174D4" w:rsidRPr="00B70C0D" w:rsidRDefault="005174D4" w:rsidP="00A873A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C0D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2342" w:type="dxa"/>
            <w:vAlign w:val="center"/>
          </w:tcPr>
          <w:p w:rsidR="005174D4" w:rsidRPr="00B70C0D" w:rsidRDefault="005174D4" w:rsidP="00A873A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C0D">
              <w:rPr>
                <w:rFonts w:ascii="Times New Roman" w:hAnsi="Times New Roman"/>
                <w:b/>
                <w:sz w:val="24"/>
                <w:szCs w:val="24"/>
              </w:rPr>
              <w:t>Класс опасности</w:t>
            </w:r>
          </w:p>
        </w:tc>
        <w:tc>
          <w:tcPr>
            <w:tcW w:w="2514" w:type="dxa"/>
            <w:vAlign w:val="center"/>
          </w:tcPr>
          <w:p w:rsidR="005174D4" w:rsidRPr="00B70C0D" w:rsidRDefault="005174D4" w:rsidP="00A873A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C0D">
              <w:rPr>
                <w:rFonts w:ascii="Times New Roman" w:hAnsi="Times New Roman"/>
                <w:b/>
                <w:sz w:val="24"/>
                <w:szCs w:val="24"/>
              </w:rPr>
              <w:t>Размер санитарно-защитной зоны</w:t>
            </w:r>
            <w:r w:rsidR="00145029">
              <w:rPr>
                <w:rFonts w:ascii="Times New Roman" w:hAnsi="Times New Roman"/>
                <w:b/>
                <w:sz w:val="24"/>
                <w:szCs w:val="24"/>
              </w:rPr>
              <w:t xml:space="preserve"> (санитарного разрыва для Ж/Д)</w:t>
            </w:r>
            <w:r w:rsidRPr="00B70C0D">
              <w:rPr>
                <w:rFonts w:ascii="Times New Roman" w:hAnsi="Times New Roman"/>
                <w:b/>
                <w:sz w:val="24"/>
                <w:szCs w:val="24"/>
              </w:rPr>
              <w:t>, метров</w:t>
            </w:r>
          </w:p>
        </w:tc>
      </w:tr>
      <w:tr w:rsidR="00E72536" w:rsidRPr="00B70C0D" w:rsidTr="005174D4">
        <w:tc>
          <w:tcPr>
            <w:tcW w:w="560" w:type="dxa"/>
            <w:vAlign w:val="center"/>
          </w:tcPr>
          <w:p w:rsidR="00E72536" w:rsidRDefault="00E72536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54" w:type="dxa"/>
          </w:tcPr>
          <w:p w:rsidR="00E72536" w:rsidRPr="00B70C0D" w:rsidRDefault="00E72536" w:rsidP="00E7253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Промышленные объекты по добыче нефти</w:t>
            </w:r>
          </w:p>
        </w:tc>
        <w:tc>
          <w:tcPr>
            <w:tcW w:w="2342" w:type="dxa"/>
            <w:vAlign w:val="center"/>
          </w:tcPr>
          <w:p w:rsidR="00E72536" w:rsidRPr="00B70C0D" w:rsidRDefault="00E72536" w:rsidP="00D85A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C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514" w:type="dxa"/>
            <w:vAlign w:val="center"/>
          </w:tcPr>
          <w:p w:rsidR="00E72536" w:rsidRPr="00B70C0D" w:rsidRDefault="00E72536" w:rsidP="00D85A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C0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E72536" w:rsidRPr="00B70C0D" w:rsidTr="005174D4">
        <w:tc>
          <w:tcPr>
            <w:tcW w:w="560" w:type="dxa"/>
            <w:vAlign w:val="center"/>
          </w:tcPr>
          <w:p w:rsidR="00E72536" w:rsidRDefault="00E72536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54" w:type="dxa"/>
          </w:tcPr>
          <w:p w:rsidR="00E72536" w:rsidRPr="00B70C0D" w:rsidRDefault="00E72536" w:rsidP="00A873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Промышленные объекты по добыче природного газа</w:t>
            </w:r>
          </w:p>
        </w:tc>
        <w:tc>
          <w:tcPr>
            <w:tcW w:w="2342" w:type="dxa"/>
            <w:vAlign w:val="center"/>
          </w:tcPr>
          <w:p w:rsidR="00E72536" w:rsidRPr="00B70C0D" w:rsidRDefault="00E72536" w:rsidP="00D85A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C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514" w:type="dxa"/>
            <w:vAlign w:val="center"/>
          </w:tcPr>
          <w:p w:rsidR="00E72536" w:rsidRPr="00B70C0D" w:rsidRDefault="00E72536" w:rsidP="00D85A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C0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CD34B7" w:rsidRPr="00B70C0D" w:rsidTr="005174D4">
        <w:tc>
          <w:tcPr>
            <w:tcW w:w="560" w:type="dxa"/>
            <w:vAlign w:val="center"/>
          </w:tcPr>
          <w:p w:rsidR="00CD34B7" w:rsidRDefault="00CD34B7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54" w:type="dxa"/>
          </w:tcPr>
          <w:p w:rsidR="00CD34B7" w:rsidRPr="00B70C0D" w:rsidRDefault="00CD34B7" w:rsidP="00A873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Свалка</w:t>
            </w:r>
          </w:p>
        </w:tc>
        <w:tc>
          <w:tcPr>
            <w:tcW w:w="2342" w:type="dxa"/>
            <w:vAlign w:val="center"/>
          </w:tcPr>
          <w:p w:rsidR="00CD34B7" w:rsidRPr="00B70C0D" w:rsidRDefault="00CD34B7" w:rsidP="00D85A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C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744F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514" w:type="dxa"/>
            <w:vAlign w:val="center"/>
          </w:tcPr>
          <w:p w:rsidR="00CD34B7" w:rsidRPr="00B70C0D" w:rsidRDefault="00744F8C" w:rsidP="00D85A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CD34B7" w:rsidRPr="00B70C0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D34B7" w:rsidRPr="00B70C0D" w:rsidTr="005174D4">
        <w:tc>
          <w:tcPr>
            <w:tcW w:w="560" w:type="dxa"/>
            <w:vAlign w:val="center"/>
          </w:tcPr>
          <w:p w:rsidR="00CD34B7" w:rsidRPr="00B70C0D" w:rsidRDefault="00CD34B7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70C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54" w:type="dxa"/>
          </w:tcPr>
          <w:p w:rsidR="00CD34B7" w:rsidRPr="00B70C0D" w:rsidRDefault="00CD34B7" w:rsidP="00A873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C0D">
              <w:rPr>
                <w:rFonts w:ascii="Times New Roman" w:hAnsi="Times New Roman" w:cs="Times New Roman"/>
                <w:sz w:val="24"/>
                <w:szCs w:val="24"/>
              </w:rPr>
              <w:t>Скотомогильник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 биологическими камерами</w:t>
            </w:r>
          </w:p>
        </w:tc>
        <w:tc>
          <w:tcPr>
            <w:tcW w:w="2342" w:type="dxa"/>
            <w:vAlign w:val="center"/>
          </w:tcPr>
          <w:p w:rsidR="00CD34B7" w:rsidRPr="00B70C0D" w:rsidRDefault="00CD34B7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C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514" w:type="dxa"/>
            <w:vAlign w:val="center"/>
          </w:tcPr>
          <w:p w:rsidR="00CD34B7" w:rsidRPr="00B70C0D" w:rsidRDefault="00CD34B7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CD34B7" w:rsidRPr="00B70C0D" w:rsidTr="005174D4">
        <w:tc>
          <w:tcPr>
            <w:tcW w:w="560" w:type="dxa"/>
            <w:vAlign w:val="center"/>
          </w:tcPr>
          <w:p w:rsidR="00CD34B7" w:rsidRDefault="00CD34B7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4" w:type="dxa"/>
          </w:tcPr>
          <w:p w:rsidR="00CD34B7" w:rsidRPr="00B70C0D" w:rsidRDefault="00CD34B7" w:rsidP="00A873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dxa"/>
            <w:vAlign w:val="center"/>
          </w:tcPr>
          <w:p w:rsidR="00CD34B7" w:rsidRPr="00B70C0D" w:rsidRDefault="00CD34B7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14" w:type="dxa"/>
            <w:vAlign w:val="center"/>
          </w:tcPr>
          <w:p w:rsidR="00CD34B7" w:rsidRDefault="00CD34B7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4B7" w:rsidRPr="00B70C0D" w:rsidTr="005174D4">
        <w:tc>
          <w:tcPr>
            <w:tcW w:w="560" w:type="dxa"/>
            <w:vAlign w:val="center"/>
          </w:tcPr>
          <w:p w:rsidR="00CD34B7" w:rsidRPr="00B70C0D" w:rsidRDefault="00CD34B7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154" w:type="dxa"/>
          </w:tcPr>
          <w:p w:rsidR="00CD34B7" w:rsidRPr="00B70C0D" w:rsidRDefault="00CD34B7" w:rsidP="00A873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Гаражи и парки по ремонту, технологическому обслуживанию и хранению грузовых автомобилей и сельскохозяйственной техники</w:t>
            </w:r>
          </w:p>
        </w:tc>
        <w:tc>
          <w:tcPr>
            <w:tcW w:w="2342" w:type="dxa"/>
            <w:vAlign w:val="center"/>
          </w:tcPr>
          <w:p w:rsidR="00CD34B7" w:rsidRPr="00513BD5" w:rsidRDefault="00CD34B7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514" w:type="dxa"/>
            <w:vAlign w:val="center"/>
          </w:tcPr>
          <w:p w:rsidR="00CD34B7" w:rsidRPr="00B70C0D" w:rsidRDefault="00CD34B7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CD34B7" w:rsidRPr="00B70C0D" w:rsidTr="00E074A6">
        <w:trPr>
          <w:trHeight w:val="165"/>
        </w:trPr>
        <w:tc>
          <w:tcPr>
            <w:tcW w:w="560" w:type="dxa"/>
            <w:vAlign w:val="center"/>
          </w:tcPr>
          <w:p w:rsidR="00CD34B7" w:rsidRPr="00513BD5" w:rsidRDefault="00CD34B7" w:rsidP="00427A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13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54" w:type="dxa"/>
          </w:tcPr>
          <w:p w:rsidR="00CD34B7" w:rsidRPr="00513BD5" w:rsidRDefault="00CD34B7" w:rsidP="00427AF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D5">
              <w:rPr>
                <w:rFonts w:ascii="Times New Roman" w:hAnsi="Times New Roman" w:cs="Times New Roman"/>
                <w:sz w:val="24"/>
                <w:szCs w:val="24"/>
              </w:rPr>
              <w:t>КФХ до 100 голов</w:t>
            </w:r>
          </w:p>
        </w:tc>
        <w:tc>
          <w:tcPr>
            <w:tcW w:w="2342" w:type="dxa"/>
          </w:tcPr>
          <w:p w:rsidR="00CD34B7" w:rsidRPr="00D6566C" w:rsidRDefault="00CD34B7" w:rsidP="00427AF3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6566C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IV</w:t>
            </w:r>
          </w:p>
        </w:tc>
        <w:tc>
          <w:tcPr>
            <w:tcW w:w="2514" w:type="dxa"/>
          </w:tcPr>
          <w:p w:rsidR="00CD34B7" w:rsidRPr="00D6566C" w:rsidRDefault="00CD34B7" w:rsidP="00427AF3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6566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100</w:t>
            </w:r>
          </w:p>
        </w:tc>
      </w:tr>
      <w:tr w:rsidR="00CD34B7" w:rsidRPr="00B70C0D" w:rsidTr="00E074A6">
        <w:trPr>
          <w:trHeight w:val="165"/>
        </w:trPr>
        <w:tc>
          <w:tcPr>
            <w:tcW w:w="560" w:type="dxa"/>
            <w:vAlign w:val="center"/>
          </w:tcPr>
          <w:p w:rsidR="00CD34B7" w:rsidRPr="00B70C0D" w:rsidRDefault="00CD34B7" w:rsidP="00E074A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54" w:type="dxa"/>
          </w:tcPr>
          <w:p w:rsidR="00CD34B7" w:rsidRPr="00B70C0D" w:rsidRDefault="00CD34B7" w:rsidP="00E074A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Склады и открытые места хранения зерна</w:t>
            </w:r>
          </w:p>
        </w:tc>
        <w:tc>
          <w:tcPr>
            <w:tcW w:w="2342" w:type="dxa"/>
          </w:tcPr>
          <w:p w:rsidR="00CD34B7" w:rsidRPr="00D6566C" w:rsidRDefault="00CD34B7" w:rsidP="00D85A9B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6566C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IV</w:t>
            </w:r>
          </w:p>
        </w:tc>
        <w:tc>
          <w:tcPr>
            <w:tcW w:w="2514" w:type="dxa"/>
          </w:tcPr>
          <w:p w:rsidR="00CD34B7" w:rsidRPr="00D6566C" w:rsidRDefault="00CD34B7" w:rsidP="00D85A9B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6566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100</w:t>
            </w:r>
          </w:p>
        </w:tc>
      </w:tr>
      <w:tr w:rsidR="00CD34B7" w:rsidRPr="00B70C0D" w:rsidTr="00D85A9B">
        <w:tc>
          <w:tcPr>
            <w:tcW w:w="560" w:type="dxa"/>
            <w:vAlign w:val="center"/>
          </w:tcPr>
          <w:p w:rsidR="00CD34B7" w:rsidRDefault="00CD34B7" w:rsidP="00E074A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54" w:type="dxa"/>
          </w:tcPr>
          <w:p w:rsidR="00CD34B7" w:rsidRPr="00513BD5" w:rsidRDefault="00CD34B7" w:rsidP="00513BD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Участки хранения сена, соломы.</w:t>
            </w:r>
          </w:p>
        </w:tc>
        <w:tc>
          <w:tcPr>
            <w:tcW w:w="2342" w:type="dxa"/>
            <w:vAlign w:val="center"/>
          </w:tcPr>
          <w:p w:rsidR="00CD34B7" w:rsidRPr="003071D0" w:rsidRDefault="00CD34B7" w:rsidP="00D85A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514" w:type="dxa"/>
            <w:vAlign w:val="center"/>
          </w:tcPr>
          <w:p w:rsidR="00CD34B7" w:rsidRPr="00B70C0D" w:rsidRDefault="00CD34B7" w:rsidP="00D85A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D34B7" w:rsidRPr="00B70C0D" w:rsidTr="005174D4">
        <w:tc>
          <w:tcPr>
            <w:tcW w:w="560" w:type="dxa"/>
            <w:vAlign w:val="center"/>
          </w:tcPr>
          <w:p w:rsidR="00CD34B7" w:rsidRPr="003071D0" w:rsidRDefault="00CD34B7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54" w:type="dxa"/>
          </w:tcPr>
          <w:p w:rsidR="00CD34B7" w:rsidRDefault="00CD34B7" w:rsidP="00A873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Овоще-,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фруктохранилища</w:t>
            </w:r>
            <w:proofErr w:type="spellEnd"/>
          </w:p>
        </w:tc>
        <w:tc>
          <w:tcPr>
            <w:tcW w:w="2342" w:type="dxa"/>
            <w:vAlign w:val="center"/>
          </w:tcPr>
          <w:p w:rsidR="00CD34B7" w:rsidRPr="003071D0" w:rsidRDefault="00CD34B7" w:rsidP="00427A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514" w:type="dxa"/>
            <w:vAlign w:val="center"/>
          </w:tcPr>
          <w:p w:rsidR="00CD34B7" w:rsidRPr="00B70C0D" w:rsidRDefault="00CD34B7" w:rsidP="00427A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D34B7" w:rsidRPr="00B70C0D" w:rsidTr="005174D4">
        <w:tc>
          <w:tcPr>
            <w:tcW w:w="560" w:type="dxa"/>
            <w:vAlign w:val="center"/>
          </w:tcPr>
          <w:p w:rsidR="00CD34B7" w:rsidRPr="003071D0" w:rsidRDefault="00CD34B7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54" w:type="dxa"/>
          </w:tcPr>
          <w:p w:rsidR="00CD34B7" w:rsidRPr="00B70C0D" w:rsidRDefault="00CD34B7" w:rsidP="00A873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традиционного захоронения</w:t>
            </w:r>
          </w:p>
        </w:tc>
        <w:tc>
          <w:tcPr>
            <w:tcW w:w="2342" w:type="dxa"/>
            <w:vAlign w:val="center"/>
          </w:tcPr>
          <w:p w:rsidR="00CD34B7" w:rsidRPr="003071D0" w:rsidRDefault="00CD34B7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514" w:type="dxa"/>
            <w:vAlign w:val="center"/>
          </w:tcPr>
          <w:p w:rsidR="00CD34B7" w:rsidRPr="00B70C0D" w:rsidRDefault="00CD34B7" w:rsidP="00A873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A23221" w:rsidRPr="008F0FC1" w:rsidRDefault="00A23221" w:rsidP="008F0FC1">
      <w:pPr>
        <w:spacing w:before="240" w:after="0"/>
        <w:ind w:firstLine="851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8F0FC1">
        <w:rPr>
          <w:rFonts w:ascii="Times New Roman" w:hAnsi="Times New Roman"/>
          <w:b/>
          <w:sz w:val="28"/>
          <w:szCs w:val="28"/>
          <w:u w:val="single"/>
        </w:rPr>
        <w:t>Водоохранные</w:t>
      </w:r>
      <w:proofErr w:type="spellEnd"/>
      <w:r w:rsidRPr="008F0FC1">
        <w:rPr>
          <w:rFonts w:ascii="Times New Roman" w:hAnsi="Times New Roman"/>
          <w:b/>
          <w:sz w:val="28"/>
          <w:szCs w:val="28"/>
          <w:u w:val="single"/>
        </w:rPr>
        <w:t xml:space="preserve"> зоны водных объектов</w:t>
      </w:r>
    </w:p>
    <w:p w:rsidR="00A23221" w:rsidRPr="00CC4755" w:rsidRDefault="00A23221" w:rsidP="00FA231B">
      <w:pPr>
        <w:pStyle w:val="S"/>
      </w:pPr>
      <w:r w:rsidRPr="00CC4755">
        <w:t xml:space="preserve">В соответствии с Водным кодексом РФ определяются размеры </w:t>
      </w:r>
      <w:proofErr w:type="spellStart"/>
      <w:r w:rsidRPr="00CC4755">
        <w:t>водоохранных</w:t>
      </w:r>
      <w:proofErr w:type="spellEnd"/>
      <w:r w:rsidRPr="00CC4755">
        <w:t xml:space="preserve"> зон для всех водных объектов района. </w:t>
      </w:r>
      <w:proofErr w:type="spellStart"/>
      <w:r w:rsidRPr="00CC4755">
        <w:t>Водоохранными</w:t>
      </w:r>
      <w:proofErr w:type="spellEnd"/>
      <w:r w:rsidRPr="00CC4755">
        <w:t xml:space="preserve">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A23221" w:rsidRPr="00CC4755" w:rsidRDefault="00A23221" w:rsidP="00FA231B">
      <w:pPr>
        <w:pStyle w:val="S"/>
      </w:pPr>
      <w:proofErr w:type="spellStart"/>
      <w:r w:rsidRPr="00CC4755">
        <w:t>Водоохранные</w:t>
      </w:r>
      <w:proofErr w:type="spellEnd"/>
      <w:r w:rsidRPr="00CC4755">
        <w:t xml:space="preserve"> зоны рек включают поймы, надпойменные террасы, бровки и крутые склоны коренных берегов, а также овраги и балки, непосредственно впадающие в речную долину или озерную котловину. В границах </w:t>
      </w:r>
      <w:proofErr w:type="spellStart"/>
      <w:r w:rsidRPr="00CC4755">
        <w:t>водоохранных</w:t>
      </w:r>
      <w:proofErr w:type="spellEnd"/>
      <w:r w:rsidRPr="00CC4755"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A23221" w:rsidRPr="00CC4755" w:rsidRDefault="00A23221" w:rsidP="00FA231B">
      <w:pPr>
        <w:pStyle w:val="S"/>
      </w:pPr>
      <w:r w:rsidRPr="00CC4755">
        <w:t xml:space="preserve">Ширина </w:t>
      </w:r>
      <w:proofErr w:type="spellStart"/>
      <w:r w:rsidRPr="00CC4755">
        <w:t>водоохранной</w:t>
      </w:r>
      <w:proofErr w:type="spellEnd"/>
      <w:r w:rsidRPr="00CC4755">
        <w:t xml:space="preserve"> зоны морей, рек, ручьев, каналов, озер,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линии. </w:t>
      </w:r>
    </w:p>
    <w:p w:rsidR="00A23221" w:rsidRPr="00CC4755" w:rsidRDefault="00A23221" w:rsidP="00FA231B">
      <w:pPr>
        <w:pStyle w:val="S"/>
      </w:pPr>
      <w:r w:rsidRPr="00CC4755">
        <w:t xml:space="preserve">Ширина </w:t>
      </w:r>
      <w:proofErr w:type="spellStart"/>
      <w:r w:rsidRPr="00CC4755">
        <w:t>водоохранной</w:t>
      </w:r>
      <w:proofErr w:type="spellEnd"/>
      <w:r w:rsidRPr="00CC4755">
        <w:t xml:space="preserve"> зоны рек или ручьев устанавливается от их истока для рек или ручьев протяженностью:</w:t>
      </w:r>
    </w:p>
    <w:p w:rsidR="00A23221" w:rsidRPr="00CC4755" w:rsidRDefault="00A23221" w:rsidP="00FA231B">
      <w:pPr>
        <w:pStyle w:val="S"/>
      </w:pPr>
      <w:r w:rsidRPr="00CC4755">
        <w:t xml:space="preserve">1) до десяти километров </w:t>
      </w:r>
      <w:r w:rsidR="00CC4755" w:rsidRPr="00CC4755">
        <w:t>-</w:t>
      </w:r>
      <w:r w:rsidR="00744F8C" w:rsidRPr="00744F8C">
        <w:t xml:space="preserve"> </w:t>
      </w:r>
      <w:r w:rsidRPr="00CC4755">
        <w:t>в размере пятидесяти метров;</w:t>
      </w:r>
    </w:p>
    <w:p w:rsidR="00A23221" w:rsidRPr="00CC4755" w:rsidRDefault="00A23221" w:rsidP="00FA231B">
      <w:pPr>
        <w:pStyle w:val="S"/>
      </w:pPr>
      <w:r w:rsidRPr="00CC4755">
        <w:t xml:space="preserve">2) от десяти до пятидесяти километров </w:t>
      </w:r>
      <w:r w:rsidR="00CC4755" w:rsidRPr="00CC4755">
        <w:t>-</w:t>
      </w:r>
      <w:r w:rsidR="00744F8C" w:rsidRPr="00744F8C">
        <w:t xml:space="preserve"> </w:t>
      </w:r>
      <w:r w:rsidRPr="00CC4755">
        <w:t>в размере ста метров;</w:t>
      </w:r>
    </w:p>
    <w:p w:rsidR="00A23221" w:rsidRPr="00CC4755" w:rsidRDefault="00A23221" w:rsidP="00FA231B">
      <w:pPr>
        <w:pStyle w:val="S"/>
      </w:pPr>
      <w:r w:rsidRPr="00CC4755">
        <w:t>3) от пятидесяти километров и более</w:t>
      </w:r>
      <w:r w:rsidR="00744F8C" w:rsidRPr="00744F8C">
        <w:t xml:space="preserve"> </w:t>
      </w:r>
      <w:r w:rsidR="00CC4755" w:rsidRPr="00CC4755">
        <w:t>-</w:t>
      </w:r>
      <w:r w:rsidR="00744F8C" w:rsidRPr="00744F8C">
        <w:t xml:space="preserve"> </w:t>
      </w:r>
      <w:r w:rsidRPr="00CC4755">
        <w:t>в размере двухсот метров.</w:t>
      </w:r>
    </w:p>
    <w:p w:rsidR="00A23221" w:rsidRPr="00CC4755" w:rsidRDefault="00A23221" w:rsidP="00FA231B">
      <w:pPr>
        <w:pStyle w:val="S"/>
      </w:pPr>
      <w:r w:rsidRPr="00CC4755">
        <w:lastRenderedPageBreak/>
        <w:t xml:space="preserve">Для реки, ручья протяженностью менее десяти километров от истока до устья, </w:t>
      </w:r>
      <w:proofErr w:type="spellStart"/>
      <w:r w:rsidRPr="00CC4755">
        <w:t>водоохранная</w:t>
      </w:r>
      <w:proofErr w:type="spellEnd"/>
      <w:r w:rsidRPr="00CC4755">
        <w:t xml:space="preserve"> зона совпадает с прибрежной защитной полосой. Радиус </w:t>
      </w:r>
      <w:proofErr w:type="spellStart"/>
      <w:r w:rsidRPr="00CC4755">
        <w:t>водоохранной</w:t>
      </w:r>
      <w:proofErr w:type="spellEnd"/>
      <w:r w:rsidRPr="00CC4755">
        <w:t xml:space="preserve"> зоны для истоков реки, ручья устанавливается в размере пятидесяти метров.</w:t>
      </w:r>
    </w:p>
    <w:p w:rsidR="00A23221" w:rsidRPr="00CC4755" w:rsidRDefault="00A23221" w:rsidP="00FA231B">
      <w:pPr>
        <w:pStyle w:val="S"/>
      </w:pPr>
      <w:r w:rsidRPr="00CC4755">
        <w:t>Ширина прибрежной защитной полосы рек и ручьев установлена в размере 50 метров.</w:t>
      </w:r>
    </w:p>
    <w:p w:rsidR="00A23221" w:rsidRPr="002909AA" w:rsidRDefault="00A23221" w:rsidP="00FA231B">
      <w:pPr>
        <w:pStyle w:val="S"/>
      </w:pPr>
      <w:r w:rsidRPr="002909AA">
        <w:t xml:space="preserve">Для отображения </w:t>
      </w:r>
      <w:proofErr w:type="spellStart"/>
      <w:r w:rsidRPr="002909AA">
        <w:t>водоохранных</w:t>
      </w:r>
      <w:proofErr w:type="spellEnd"/>
      <w:r w:rsidRPr="002909AA">
        <w:t xml:space="preserve"> зон и прибрежных защитных полос на </w:t>
      </w:r>
      <w:r w:rsidR="002909AA" w:rsidRPr="002909AA">
        <w:t>картах</w:t>
      </w:r>
      <w:r w:rsidRPr="002909AA">
        <w:t xml:space="preserve"> был использован нормативно-правовой подход, который предполагает установление размеров ВЗ и ПЗП в зависимости от длины рек и площади озер на основе утвержденных федеральных нормативов. </w:t>
      </w:r>
    </w:p>
    <w:p w:rsidR="00A23221" w:rsidRPr="002909AA" w:rsidRDefault="00A23221" w:rsidP="008F0FC1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 xml:space="preserve">В границах </w:t>
      </w:r>
      <w:proofErr w:type="spellStart"/>
      <w:r w:rsidRPr="002909AA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2909AA">
        <w:rPr>
          <w:rFonts w:ascii="Times New Roman" w:hAnsi="Times New Roman" w:cs="Times New Roman"/>
          <w:sz w:val="28"/>
          <w:szCs w:val="28"/>
        </w:rPr>
        <w:t xml:space="preserve"> зон запрещается:</w:t>
      </w:r>
    </w:p>
    <w:p w:rsidR="00A23221" w:rsidRPr="002909AA" w:rsidRDefault="00A23221" w:rsidP="008F0FC1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>1) использование сточных вод для удобрения почв;</w:t>
      </w:r>
    </w:p>
    <w:p w:rsidR="00A23221" w:rsidRPr="002909AA" w:rsidRDefault="00A23221" w:rsidP="008F0FC1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A23221" w:rsidRPr="002909AA" w:rsidRDefault="00A23221" w:rsidP="008F0FC1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>3) осуществление авиационных мер по борьбе с вредителями и болезнями растений;</w:t>
      </w:r>
    </w:p>
    <w:p w:rsidR="00A23221" w:rsidRPr="002909AA" w:rsidRDefault="00A23221" w:rsidP="008F0FC1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A23221" w:rsidRPr="002909AA" w:rsidRDefault="00A23221" w:rsidP="008F0FC1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>В границах прибрежных защитных полос наряду с установленными ограничениями запрещаются:</w:t>
      </w:r>
    </w:p>
    <w:p w:rsidR="00A23221" w:rsidRPr="002909AA" w:rsidRDefault="00A23221" w:rsidP="008F0FC1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>1) распашка земель;</w:t>
      </w:r>
    </w:p>
    <w:p w:rsidR="00A23221" w:rsidRPr="002909AA" w:rsidRDefault="00A23221" w:rsidP="008F0FC1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>2) размещение отвалов размываемых грунтов;</w:t>
      </w:r>
    </w:p>
    <w:p w:rsidR="00A23221" w:rsidRPr="002909AA" w:rsidRDefault="00A23221" w:rsidP="008F0FC1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>3) выпас сельскохозяйственных животных и организация для них летних лагерей, ванн.</w:t>
      </w:r>
    </w:p>
    <w:p w:rsidR="00A23221" w:rsidRPr="002909AA" w:rsidRDefault="00A23221" w:rsidP="00FA231B">
      <w:pPr>
        <w:pStyle w:val="S"/>
      </w:pPr>
      <w:r w:rsidRPr="002909AA">
        <w:t xml:space="preserve">Закрепление на местности границ </w:t>
      </w:r>
      <w:proofErr w:type="spellStart"/>
      <w:r w:rsidRPr="002909AA">
        <w:t>водоохранных</w:t>
      </w:r>
      <w:proofErr w:type="spellEnd"/>
      <w:r w:rsidRPr="002909AA">
        <w:t xml:space="preserve"> зон и границ прибрежных защитных полос специальными информационными знаками осуществляется в соответствии с земельным законодательством.</w:t>
      </w:r>
    </w:p>
    <w:p w:rsidR="002442D8" w:rsidRPr="001F6611" w:rsidRDefault="002442D8" w:rsidP="00194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8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F6611">
        <w:rPr>
          <w:rFonts w:ascii="Times New Roman" w:hAnsi="Times New Roman" w:cs="Times New Roman"/>
          <w:i/>
          <w:sz w:val="28"/>
          <w:szCs w:val="28"/>
        </w:rPr>
        <w:t xml:space="preserve">Таблица 3.3-2 </w:t>
      </w:r>
      <w:r w:rsidRPr="001F6611">
        <w:rPr>
          <w:rFonts w:ascii="Times New Roman" w:hAnsi="Times New Roman" w:cs="Times New Roman"/>
          <w:bCs/>
          <w:i/>
          <w:sz w:val="28"/>
          <w:szCs w:val="28"/>
        </w:rPr>
        <w:t xml:space="preserve">Водные объекты МО </w:t>
      </w:r>
      <w:proofErr w:type="spellStart"/>
      <w:r w:rsidR="00FD7134" w:rsidRPr="00FD7134">
        <w:rPr>
          <w:rFonts w:ascii="Times New Roman" w:hAnsi="Times New Roman" w:cs="Times New Roman"/>
          <w:bCs/>
          <w:i/>
          <w:sz w:val="28"/>
          <w:szCs w:val="28"/>
        </w:rPr>
        <w:t>Зубочистенский</w:t>
      </w:r>
      <w:proofErr w:type="spellEnd"/>
      <w:r w:rsidR="00FD7134" w:rsidRPr="00FD7134">
        <w:rPr>
          <w:rFonts w:ascii="Times New Roman" w:hAnsi="Times New Roman" w:cs="Times New Roman"/>
          <w:bCs/>
          <w:i/>
          <w:sz w:val="28"/>
          <w:szCs w:val="28"/>
        </w:rPr>
        <w:t xml:space="preserve"> Второй сельсовет </w:t>
      </w:r>
      <w:r w:rsidR="00FD7134">
        <w:rPr>
          <w:rFonts w:ascii="Times New Roman" w:hAnsi="Times New Roman" w:cs="Times New Roman"/>
          <w:bCs/>
          <w:i/>
          <w:sz w:val="28"/>
          <w:szCs w:val="28"/>
        </w:rPr>
        <w:t>Переволоцкого</w:t>
      </w:r>
      <w:r w:rsidRPr="001F6611">
        <w:rPr>
          <w:rFonts w:ascii="Times New Roman" w:hAnsi="Times New Roman" w:cs="Times New Roman"/>
          <w:bCs/>
          <w:i/>
          <w:sz w:val="28"/>
          <w:szCs w:val="28"/>
        </w:rPr>
        <w:t xml:space="preserve"> района</w:t>
      </w:r>
      <w:r w:rsidR="001F6611" w:rsidRPr="001F6611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 w:rsidR="001F6611" w:rsidRPr="001F6611">
        <w:rPr>
          <w:rFonts w:ascii="Times New Roman" w:hAnsi="Times New Roman" w:cs="Times New Roman"/>
          <w:i/>
          <w:sz w:val="28"/>
          <w:szCs w:val="28"/>
          <w:lang w:eastAsia="ru-RU"/>
        </w:rPr>
        <w:t>подлежащие региональному государственному контролю в Оренбургской области</w:t>
      </w:r>
      <w:r w:rsidR="001F6611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3119"/>
        <w:gridCol w:w="2835"/>
      </w:tblGrid>
      <w:tr w:rsidR="001F6611" w:rsidRPr="00D6566C" w:rsidTr="0017006B">
        <w:tc>
          <w:tcPr>
            <w:tcW w:w="3510" w:type="dxa"/>
          </w:tcPr>
          <w:p w:rsidR="001F6611" w:rsidRPr="0017006B" w:rsidRDefault="001F6611" w:rsidP="0017006B">
            <w:pPr>
              <w:pStyle w:val="af6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006B">
              <w:rPr>
                <w:rFonts w:ascii="Times New Roman" w:hAnsi="Times New Roman" w:cs="Times New Roman"/>
                <w:bCs/>
                <w:sz w:val="24"/>
                <w:szCs w:val="24"/>
              </w:rPr>
              <w:t>Водный объект</w:t>
            </w:r>
          </w:p>
        </w:tc>
        <w:tc>
          <w:tcPr>
            <w:tcW w:w="3119" w:type="dxa"/>
          </w:tcPr>
          <w:p w:rsidR="001F6611" w:rsidRPr="0017006B" w:rsidRDefault="001F6611" w:rsidP="0017006B">
            <w:pPr>
              <w:pStyle w:val="af6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006B">
              <w:rPr>
                <w:rFonts w:ascii="Times New Roman" w:hAnsi="Times New Roman" w:cs="Times New Roman"/>
                <w:bCs/>
                <w:sz w:val="24"/>
                <w:szCs w:val="24"/>
              </w:rPr>
              <w:t>Длина, км</w:t>
            </w:r>
          </w:p>
        </w:tc>
        <w:tc>
          <w:tcPr>
            <w:tcW w:w="2835" w:type="dxa"/>
          </w:tcPr>
          <w:p w:rsidR="001F6611" w:rsidRPr="0017006B" w:rsidRDefault="001F6611" w:rsidP="0017006B">
            <w:pPr>
              <w:pStyle w:val="af6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7006B">
              <w:rPr>
                <w:rFonts w:ascii="Times New Roman" w:hAnsi="Times New Roman" w:cs="Times New Roman"/>
                <w:bCs/>
                <w:sz w:val="24"/>
                <w:szCs w:val="24"/>
              </w:rPr>
              <w:t>Водоохранная</w:t>
            </w:r>
            <w:proofErr w:type="spellEnd"/>
            <w:r w:rsidRPr="00170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зона, м</w:t>
            </w:r>
          </w:p>
        </w:tc>
      </w:tr>
      <w:tr w:rsidR="001F6611" w:rsidRPr="00D6566C" w:rsidTr="00FD7134">
        <w:trPr>
          <w:trHeight w:val="365"/>
        </w:trPr>
        <w:tc>
          <w:tcPr>
            <w:tcW w:w="3510" w:type="dxa"/>
            <w:vAlign w:val="center"/>
          </w:tcPr>
          <w:p w:rsidR="001F6611" w:rsidRPr="00FD7134" w:rsidRDefault="001F6611" w:rsidP="00FD7134">
            <w:pPr>
              <w:pStyle w:val="ab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D7134">
              <w:rPr>
                <w:sz w:val="24"/>
                <w:szCs w:val="24"/>
              </w:rPr>
              <w:t>р. Урал</w:t>
            </w:r>
          </w:p>
        </w:tc>
        <w:tc>
          <w:tcPr>
            <w:tcW w:w="3119" w:type="dxa"/>
            <w:vAlign w:val="center"/>
          </w:tcPr>
          <w:p w:rsidR="001F6611" w:rsidRPr="0017006B" w:rsidRDefault="001F6611" w:rsidP="00FD713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0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2 428</w:t>
            </w:r>
          </w:p>
        </w:tc>
        <w:tc>
          <w:tcPr>
            <w:tcW w:w="2835" w:type="dxa"/>
            <w:vAlign w:val="center"/>
          </w:tcPr>
          <w:p w:rsidR="001F6611" w:rsidRPr="0017006B" w:rsidRDefault="001F6611" w:rsidP="00FD713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06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FD7134" w:rsidRPr="00D6566C" w:rsidTr="00FD7134">
        <w:tc>
          <w:tcPr>
            <w:tcW w:w="3510" w:type="dxa"/>
            <w:vAlign w:val="center"/>
          </w:tcPr>
          <w:p w:rsidR="00FD7134" w:rsidRPr="00FD7134" w:rsidRDefault="00FD7134" w:rsidP="00FD7134">
            <w:pPr>
              <w:pStyle w:val="ab"/>
              <w:widowControl w:val="0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 w:rsidRPr="00FD7134">
              <w:rPr>
                <w:sz w:val="24"/>
                <w:szCs w:val="24"/>
              </w:rPr>
              <w:t xml:space="preserve">р. Большая </w:t>
            </w:r>
            <w:proofErr w:type="spellStart"/>
            <w:r w:rsidRPr="00FD7134">
              <w:rPr>
                <w:sz w:val="24"/>
                <w:szCs w:val="24"/>
              </w:rPr>
              <w:t>Зубочистенка</w:t>
            </w:r>
            <w:proofErr w:type="spellEnd"/>
          </w:p>
        </w:tc>
        <w:tc>
          <w:tcPr>
            <w:tcW w:w="3119" w:type="dxa"/>
            <w:vAlign w:val="center"/>
          </w:tcPr>
          <w:p w:rsidR="00FD7134" w:rsidRPr="0017006B" w:rsidRDefault="00FD7134" w:rsidP="00FD7134">
            <w:pPr>
              <w:pStyle w:val="af6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835" w:type="dxa"/>
            <w:vAlign w:val="center"/>
          </w:tcPr>
          <w:p w:rsidR="00FD7134" w:rsidRPr="0017006B" w:rsidRDefault="00FD7134" w:rsidP="00FD7134">
            <w:pPr>
              <w:pStyle w:val="af6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FD7134" w:rsidRPr="00D6566C" w:rsidTr="00FD7134">
        <w:tc>
          <w:tcPr>
            <w:tcW w:w="3510" w:type="dxa"/>
            <w:vAlign w:val="center"/>
          </w:tcPr>
          <w:p w:rsidR="00FD7134" w:rsidRPr="00FD7134" w:rsidRDefault="00FD7134" w:rsidP="00FD7134">
            <w:pPr>
              <w:pStyle w:val="ab"/>
              <w:widowControl w:val="0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 w:rsidRPr="00FD7134">
              <w:rPr>
                <w:sz w:val="24"/>
                <w:szCs w:val="24"/>
              </w:rPr>
              <w:lastRenderedPageBreak/>
              <w:t xml:space="preserve">р. Малая </w:t>
            </w:r>
            <w:proofErr w:type="spellStart"/>
            <w:r w:rsidRPr="00FD7134">
              <w:rPr>
                <w:sz w:val="24"/>
                <w:szCs w:val="24"/>
              </w:rPr>
              <w:t>Зубочистенка</w:t>
            </w:r>
            <w:proofErr w:type="spellEnd"/>
          </w:p>
        </w:tc>
        <w:tc>
          <w:tcPr>
            <w:tcW w:w="3119" w:type="dxa"/>
            <w:vAlign w:val="center"/>
          </w:tcPr>
          <w:p w:rsidR="00FD7134" w:rsidRPr="0017006B" w:rsidRDefault="00FD7134" w:rsidP="00FD7134">
            <w:pPr>
              <w:pStyle w:val="af6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35" w:type="dxa"/>
            <w:vAlign w:val="center"/>
          </w:tcPr>
          <w:p w:rsidR="00FD7134" w:rsidRPr="0017006B" w:rsidRDefault="00FD7134" w:rsidP="00FD7134">
            <w:pPr>
              <w:pStyle w:val="af6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</w:tbl>
    <w:p w:rsidR="00FD7134" w:rsidRDefault="00FD7134" w:rsidP="008F0FC1">
      <w:pPr>
        <w:spacing w:before="240"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23221" w:rsidRPr="005174D4" w:rsidRDefault="00A23221" w:rsidP="008F0FC1">
      <w:pPr>
        <w:spacing w:before="240"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174D4">
        <w:rPr>
          <w:rFonts w:ascii="Times New Roman" w:hAnsi="Times New Roman"/>
          <w:b/>
          <w:sz w:val="28"/>
          <w:szCs w:val="28"/>
          <w:u w:val="single"/>
        </w:rPr>
        <w:t xml:space="preserve">Охранные зоны объектов водоснабжения </w:t>
      </w:r>
    </w:p>
    <w:p w:rsidR="00A23221" w:rsidRDefault="00A23221" w:rsidP="008F0FC1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2909AA">
        <w:rPr>
          <w:rFonts w:ascii="Times New Roman" w:hAnsi="Times New Roman"/>
          <w:sz w:val="28"/>
          <w:szCs w:val="28"/>
        </w:rPr>
        <w:t>Устанавливаются в соответствии с СанПиН</w:t>
      </w:r>
      <w:r w:rsidRPr="00CC4755">
        <w:rPr>
          <w:rFonts w:ascii="Times New Roman" w:hAnsi="Times New Roman"/>
          <w:sz w:val="28"/>
          <w:szCs w:val="28"/>
        </w:rPr>
        <w:t xml:space="preserve"> 2.1.4.1110-02 «Зоны санитарной охраны источников водоснабжения и водопроводов питьевого назначения», утвержденных постановлением Главного государственного санитарного врача РФ от14 марта 2002 г.№10.</w:t>
      </w:r>
    </w:p>
    <w:p w:rsidR="00F03FD0" w:rsidRDefault="00F03FD0" w:rsidP="00F03FD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3FD0">
        <w:rPr>
          <w:rFonts w:ascii="Times New Roman" w:hAnsi="Times New Roman" w:cs="Times New Roman"/>
          <w:sz w:val="28"/>
          <w:szCs w:val="28"/>
        </w:rPr>
        <w:t>Источниками хозяйственно-питьевого водоснабжения сельсовета являются артезианские скважины, расположенные в пределах населенн</w:t>
      </w:r>
      <w:r w:rsidR="00FD7134">
        <w:rPr>
          <w:rFonts w:ascii="Times New Roman" w:hAnsi="Times New Roman" w:cs="Times New Roman"/>
          <w:sz w:val="28"/>
          <w:szCs w:val="28"/>
        </w:rPr>
        <w:t>ого</w:t>
      </w:r>
      <w:r w:rsidR="00221612">
        <w:rPr>
          <w:rFonts w:ascii="Times New Roman" w:hAnsi="Times New Roman" w:cs="Times New Roman"/>
          <w:sz w:val="28"/>
          <w:szCs w:val="28"/>
        </w:rPr>
        <w:t xml:space="preserve"> пункта</w:t>
      </w:r>
      <w:r w:rsidRPr="00F03F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7659" w:rsidRPr="00BC5C7C" w:rsidRDefault="007D7659" w:rsidP="007D7659">
      <w:pPr>
        <w:pStyle w:val="af6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5C7C">
        <w:rPr>
          <w:rFonts w:ascii="Times New Roman" w:hAnsi="Times New Roman" w:cs="Times New Roman"/>
          <w:bCs/>
          <w:sz w:val="28"/>
          <w:szCs w:val="28"/>
        </w:rPr>
        <w:t xml:space="preserve">Согласно Санитарных правил и норм СанПиН 2.1.4.1110-02 (от 01 июня 2002 г.) вокруг скважин питьевой воды нанесен </w:t>
      </w:r>
      <w:r w:rsidRPr="00BC5C7C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BC5C7C">
        <w:rPr>
          <w:rFonts w:ascii="Times New Roman" w:hAnsi="Times New Roman" w:cs="Times New Roman"/>
          <w:bCs/>
          <w:sz w:val="28"/>
          <w:szCs w:val="28"/>
        </w:rPr>
        <w:t xml:space="preserve"> пояс (строгого режима) зоны санитарной охраны в размере 50 м; </w:t>
      </w:r>
      <w:r w:rsidRPr="00BC5C7C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BC5C7C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BC5C7C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BC5C7C">
        <w:rPr>
          <w:rFonts w:ascii="Times New Roman" w:hAnsi="Times New Roman" w:cs="Times New Roman"/>
          <w:bCs/>
          <w:sz w:val="28"/>
          <w:szCs w:val="28"/>
        </w:rPr>
        <w:t xml:space="preserve"> пояса не нанесены, т.к. являются расчетными</w:t>
      </w:r>
      <w:r w:rsidR="00FD7134">
        <w:rPr>
          <w:rFonts w:ascii="Times New Roman" w:hAnsi="Times New Roman" w:cs="Times New Roman"/>
          <w:bCs/>
          <w:sz w:val="28"/>
          <w:szCs w:val="28"/>
        </w:rPr>
        <w:t xml:space="preserve"> (данные по ним отсутствуют)</w:t>
      </w:r>
      <w:r w:rsidRPr="00BC5C7C">
        <w:rPr>
          <w:rFonts w:ascii="Times New Roman" w:hAnsi="Times New Roman" w:cs="Times New Roman"/>
          <w:bCs/>
          <w:sz w:val="28"/>
          <w:szCs w:val="28"/>
        </w:rPr>
        <w:t>.</w:t>
      </w:r>
    </w:p>
    <w:p w:rsidR="007D7659" w:rsidRPr="00BC5C7C" w:rsidRDefault="007D7659" w:rsidP="007D7659">
      <w:pPr>
        <w:pStyle w:val="af6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5C7C">
        <w:rPr>
          <w:rFonts w:ascii="Times New Roman" w:hAnsi="Times New Roman" w:cs="Times New Roman"/>
          <w:bCs/>
          <w:sz w:val="28"/>
          <w:szCs w:val="28"/>
        </w:rPr>
        <w:t>ЗСО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7D7659" w:rsidRPr="00BC5C7C" w:rsidRDefault="007D7659" w:rsidP="007D7659">
      <w:pPr>
        <w:pStyle w:val="af6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5C7C">
        <w:rPr>
          <w:rFonts w:ascii="Times New Roman" w:hAnsi="Times New Roman" w:cs="Times New Roman"/>
          <w:bCs/>
          <w:sz w:val="28"/>
          <w:szCs w:val="28"/>
        </w:rPr>
        <w:t>Санитарная охрана водоводов обеспечивается санитарно-защитной полосой.</w:t>
      </w:r>
    </w:p>
    <w:p w:rsidR="007D7659" w:rsidRPr="00BC5C7C" w:rsidRDefault="007D7659" w:rsidP="007D7659">
      <w:pPr>
        <w:pStyle w:val="af6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5C7C">
        <w:rPr>
          <w:rFonts w:ascii="Times New Roman" w:hAnsi="Times New Roman" w:cs="Times New Roman"/>
          <w:bCs/>
          <w:sz w:val="28"/>
          <w:szCs w:val="28"/>
        </w:rPr>
        <w:t>В каждом из трех поясов, а также в пределах санитарно-защитной полосы, соответственно их назначению, устанавливается специальный режим и определяется комплекс мероприятий, направленных на предупреждение ухудшения качества воды.</w:t>
      </w:r>
    </w:p>
    <w:p w:rsidR="007D7659" w:rsidRPr="00BC5C7C" w:rsidRDefault="007D7659" w:rsidP="007D7659">
      <w:pPr>
        <w:pStyle w:val="af6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5C7C">
        <w:rPr>
          <w:rFonts w:ascii="Times New Roman" w:hAnsi="Times New Roman" w:cs="Times New Roman"/>
          <w:bCs/>
          <w:sz w:val="28"/>
          <w:szCs w:val="28"/>
        </w:rPr>
        <w:t>В границах ЗСО подземных водозаборов, водопроводных сооружений и водоводов запрещается:</w:t>
      </w:r>
    </w:p>
    <w:p w:rsidR="007D7659" w:rsidRPr="00BC5C7C" w:rsidRDefault="007D7659" w:rsidP="007D7659">
      <w:pPr>
        <w:pStyle w:val="af6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5C7C">
        <w:rPr>
          <w:rFonts w:ascii="Times New Roman" w:hAnsi="Times New Roman" w:cs="Times New Roman"/>
          <w:bCs/>
          <w:sz w:val="28"/>
          <w:szCs w:val="28"/>
        </w:rPr>
        <w:t>а)    применение удобрений и ядохимикатов;</w:t>
      </w:r>
    </w:p>
    <w:p w:rsidR="007D7659" w:rsidRPr="00BC5C7C" w:rsidRDefault="007D7659" w:rsidP="007D7659">
      <w:pPr>
        <w:pStyle w:val="af6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5C7C">
        <w:rPr>
          <w:rFonts w:ascii="Times New Roman" w:hAnsi="Times New Roman" w:cs="Times New Roman"/>
          <w:bCs/>
          <w:sz w:val="28"/>
          <w:szCs w:val="28"/>
        </w:rPr>
        <w:t>б) размещение кладбищ, скотомогильников, полей фильтрации, навозохранилищ, силосных траншей, животноводческих траншей и других объектов, обусловливающих опасность микробного загрязнения подземных вод.</w:t>
      </w:r>
    </w:p>
    <w:p w:rsidR="007D7659" w:rsidRPr="00BC5C7C" w:rsidRDefault="007D7659" w:rsidP="007D7659">
      <w:pPr>
        <w:pStyle w:val="af6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bCs/>
          <w:sz w:val="28"/>
          <w:szCs w:val="28"/>
        </w:rPr>
        <w:t>В пределах санитарных разрывов водоводов не допускается располагать источники загрязнения почвы и грунтовых вод.</w:t>
      </w:r>
    </w:p>
    <w:p w:rsidR="008F0FC1" w:rsidRPr="001D0276" w:rsidRDefault="008F0FC1" w:rsidP="005174D4">
      <w:pPr>
        <w:spacing w:before="240"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4"/>
          <w:u w:val="single"/>
        </w:rPr>
      </w:pPr>
      <w:r w:rsidRPr="001D0276">
        <w:rPr>
          <w:rFonts w:ascii="Times New Roman" w:eastAsia="Calibri" w:hAnsi="Times New Roman" w:cs="Times New Roman"/>
          <w:b/>
          <w:sz w:val="28"/>
          <w:szCs w:val="24"/>
          <w:u w:val="single"/>
        </w:rPr>
        <w:lastRenderedPageBreak/>
        <w:t>Охранные зоны объектов электроснабжения</w:t>
      </w:r>
    </w:p>
    <w:p w:rsidR="008F0FC1" w:rsidRDefault="001D0276" w:rsidP="005174D4">
      <w:pPr>
        <w:pStyle w:val="aa"/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D0276">
        <w:rPr>
          <w:rFonts w:ascii="Times New Roman" w:eastAsia="Calibri" w:hAnsi="Times New Roman" w:cs="Times New Roman"/>
          <w:sz w:val="28"/>
          <w:szCs w:val="24"/>
        </w:rPr>
        <w:t xml:space="preserve">Охранные зоны объектов электроснабжения установлены в соответствии с </w:t>
      </w:r>
      <w:r w:rsidR="008F0FC1" w:rsidRPr="001D0276">
        <w:rPr>
          <w:rFonts w:ascii="Times New Roman" w:eastAsia="Calibri" w:hAnsi="Times New Roman" w:cs="Times New Roman"/>
          <w:sz w:val="28"/>
          <w:szCs w:val="24"/>
        </w:rPr>
        <w:t>Постановление</w:t>
      </w:r>
      <w:r w:rsidRPr="001D0276">
        <w:rPr>
          <w:rFonts w:ascii="Times New Roman" w:eastAsia="Calibri" w:hAnsi="Times New Roman" w:cs="Times New Roman"/>
          <w:sz w:val="28"/>
          <w:szCs w:val="24"/>
        </w:rPr>
        <w:t>м</w:t>
      </w:r>
      <w:r w:rsidR="008F0FC1" w:rsidRPr="001D0276">
        <w:rPr>
          <w:rFonts w:ascii="Times New Roman" w:eastAsia="Calibri" w:hAnsi="Times New Roman" w:cs="Times New Roman"/>
          <w:sz w:val="28"/>
          <w:szCs w:val="24"/>
        </w:rPr>
        <w:t xml:space="preserve"> Правительства РФ от 24.02.2009 N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 (вместе с "Правилами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зон")</w:t>
      </w:r>
      <w:r w:rsidRPr="001D0276">
        <w:rPr>
          <w:rFonts w:ascii="Times New Roman" w:eastAsia="Calibri" w:hAnsi="Times New Roman" w:cs="Times New Roman"/>
          <w:sz w:val="28"/>
          <w:szCs w:val="24"/>
        </w:rPr>
        <w:t>.</w:t>
      </w:r>
    </w:p>
    <w:p w:rsidR="002442D8" w:rsidRDefault="002442D8" w:rsidP="005174D4">
      <w:pPr>
        <w:pStyle w:val="aa"/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По территории сельсовета проходят ЛЭП </w:t>
      </w:r>
      <w:r w:rsidR="00FD7134">
        <w:rPr>
          <w:rFonts w:ascii="Times New Roman" w:eastAsia="Calibri" w:hAnsi="Times New Roman" w:cs="Times New Roman"/>
          <w:sz w:val="28"/>
          <w:szCs w:val="24"/>
        </w:rPr>
        <w:t>35</w:t>
      </w:r>
      <w:r>
        <w:rPr>
          <w:rFonts w:ascii="Times New Roman" w:eastAsia="Calibri" w:hAnsi="Times New Roman" w:cs="Times New Roman"/>
          <w:sz w:val="28"/>
          <w:szCs w:val="24"/>
        </w:rPr>
        <w:t>кВ и ниже.</w:t>
      </w:r>
    </w:p>
    <w:p w:rsidR="002442D8" w:rsidRPr="002442D8" w:rsidRDefault="002442D8" w:rsidP="00E10EE2">
      <w:pPr>
        <w:pStyle w:val="aa"/>
        <w:widowControl w:val="0"/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Calibri" w:hAnsi="Times New Roman" w:cs="Times New Roman"/>
          <w:b/>
          <w:sz w:val="28"/>
          <w:szCs w:val="24"/>
          <w:u w:val="single"/>
        </w:rPr>
      </w:pPr>
      <w:r w:rsidRPr="002442D8">
        <w:rPr>
          <w:rFonts w:ascii="Times New Roman" w:eastAsia="Calibri" w:hAnsi="Times New Roman" w:cs="Times New Roman"/>
          <w:b/>
          <w:sz w:val="28"/>
          <w:szCs w:val="24"/>
          <w:u w:val="single"/>
        </w:rPr>
        <w:t>Магистральные трубопроводы отсутствуют.</w:t>
      </w:r>
    </w:p>
    <w:p w:rsidR="00EF1E01" w:rsidRDefault="00EF1E01" w:rsidP="00DF273E">
      <w:pPr>
        <w:pStyle w:val="2"/>
        <w:keepNext w:val="0"/>
        <w:widowControl w:val="0"/>
        <w:spacing w:after="0" w:line="240" w:lineRule="auto"/>
      </w:pPr>
    </w:p>
    <w:p w:rsidR="00EF1E01" w:rsidRDefault="00EF1E01" w:rsidP="00EF1E01"/>
    <w:p w:rsidR="00EF1E01" w:rsidRDefault="00EF1E01" w:rsidP="00EF1E01"/>
    <w:p w:rsidR="00EF1E01" w:rsidRDefault="00EF1E01" w:rsidP="00EF1E01"/>
    <w:p w:rsidR="00EF1E01" w:rsidRDefault="00EF1E01" w:rsidP="00EF1E01"/>
    <w:p w:rsidR="001943B4" w:rsidRDefault="001943B4" w:rsidP="00EF1E01"/>
    <w:p w:rsidR="001943B4" w:rsidRDefault="001943B4" w:rsidP="00EF1E01"/>
    <w:p w:rsidR="001943B4" w:rsidRDefault="001943B4" w:rsidP="00EF1E01"/>
    <w:p w:rsidR="001943B4" w:rsidRDefault="001943B4" w:rsidP="00EF1E01"/>
    <w:p w:rsidR="001943B4" w:rsidRDefault="001943B4" w:rsidP="00EF1E01"/>
    <w:p w:rsidR="001943B4" w:rsidRDefault="001943B4" w:rsidP="00EF1E01"/>
    <w:p w:rsidR="001943B4" w:rsidRDefault="001943B4" w:rsidP="00EF1E01"/>
    <w:p w:rsidR="001943B4" w:rsidRDefault="001943B4" w:rsidP="00EF1E01"/>
    <w:p w:rsidR="001943B4" w:rsidRDefault="001943B4" w:rsidP="00EF1E01"/>
    <w:p w:rsidR="00EF1E01" w:rsidRPr="00BC4FF5" w:rsidRDefault="00EF1E01" w:rsidP="00EF1E01"/>
    <w:p w:rsidR="00744F8C" w:rsidRPr="00BC4FF5" w:rsidRDefault="00744F8C" w:rsidP="00EF1E01"/>
    <w:p w:rsidR="00744F8C" w:rsidRPr="00BC4FF5" w:rsidRDefault="00744F8C" w:rsidP="00EF1E01"/>
    <w:p w:rsidR="00744F8C" w:rsidRPr="00BC4FF5" w:rsidRDefault="00744F8C" w:rsidP="00EF1E01"/>
    <w:p w:rsidR="00744F8C" w:rsidRPr="00BC4FF5" w:rsidRDefault="00744F8C" w:rsidP="00EF1E01"/>
    <w:p w:rsidR="00EF1E01" w:rsidRDefault="00EF1E01" w:rsidP="00EF1E01"/>
    <w:p w:rsidR="00506361" w:rsidRPr="00506361" w:rsidRDefault="00667A27" w:rsidP="00DF273E">
      <w:pPr>
        <w:pStyle w:val="2"/>
        <w:keepNext w:val="0"/>
        <w:widowControl w:val="0"/>
        <w:spacing w:after="0" w:line="240" w:lineRule="auto"/>
      </w:pPr>
      <w:bookmarkStart w:id="29" w:name="_Toc344455837"/>
      <w:r>
        <w:lastRenderedPageBreak/>
        <w:t>3.</w:t>
      </w:r>
      <w:r w:rsidR="00506361">
        <w:t xml:space="preserve">4 </w:t>
      </w:r>
      <w:r w:rsidR="00506361" w:rsidRPr="00506361">
        <w:t>Т</w:t>
      </w:r>
      <w:r w:rsidR="00506361">
        <w:t>ЕРРИТОРИИ ОБЪЕКТОВ КУЛЬТУРНОГО НАСЛЕДИЯ</w:t>
      </w:r>
      <w:bookmarkEnd w:id="29"/>
    </w:p>
    <w:p w:rsidR="00222534" w:rsidRDefault="00AD07BE" w:rsidP="00AD0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07BE">
        <w:rPr>
          <w:rFonts w:ascii="Times New Roman" w:hAnsi="Times New Roman" w:cs="Times New Roman"/>
          <w:sz w:val="28"/>
          <w:szCs w:val="28"/>
        </w:rPr>
        <w:t xml:space="preserve">По данным Министерства культуры, общественных и внешних связей Оренбургской области  на территории </w:t>
      </w:r>
      <w:r w:rsidR="00E064DF">
        <w:rPr>
          <w:rFonts w:ascii="Times New Roman" w:hAnsi="Times New Roman" w:cs="Times New Roman"/>
          <w:sz w:val="28"/>
          <w:szCs w:val="28"/>
        </w:rPr>
        <w:t>Переволоцкого</w:t>
      </w:r>
      <w:r w:rsidRPr="00AD07BE">
        <w:rPr>
          <w:rFonts w:ascii="Times New Roman" w:hAnsi="Times New Roman" w:cs="Times New Roman"/>
          <w:sz w:val="28"/>
          <w:szCs w:val="28"/>
        </w:rPr>
        <w:t xml:space="preserve"> района в настоящее время находится </w:t>
      </w:r>
      <w:r w:rsidR="00E064DF">
        <w:rPr>
          <w:rFonts w:ascii="Times New Roman" w:hAnsi="Times New Roman" w:cs="Times New Roman"/>
          <w:sz w:val="28"/>
          <w:szCs w:val="28"/>
        </w:rPr>
        <w:t>47</w:t>
      </w:r>
      <w:r w:rsidRPr="00AD07BE">
        <w:rPr>
          <w:rFonts w:ascii="Times New Roman" w:hAnsi="Times New Roman" w:cs="Times New Roman"/>
          <w:sz w:val="28"/>
          <w:szCs w:val="28"/>
        </w:rPr>
        <w:t xml:space="preserve"> объектов культурного наследия</w:t>
      </w:r>
      <w:r w:rsidR="00222534">
        <w:rPr>
          <w:rFonts w:ascii="Times New Roman" w:hAnsi="Times New Roman" w:cs="Times New Roman"/>
          <w:sz w:val="28"/>
          <w:szCs w:val="28"/>
        </w:rPr>
        <w:t>.</w:t>
      </w:r>
    </w:p>
    <w:p w:rsidR="00506361" w:rsidRPr="00BC4FF5" w:rsidRDefault="00AA7B32" w:rsidP="00AD0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D07BE" w:rsidRPr="00222534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proofErr w:type="spellStart"/>
      <w:r w:rsidR="00222534" w:rsidRPr="00222534">
        <w:rPr>
          <w:rFonts w:ascii="Times New Roman" w:hAnsi="Times New Roman" w:cs="Times New Roman"/>
          <w:sz w:val="28"/>
          <w:szCs w:val="28"/>
        </w:rPr>
        <w:t>Зубочистенск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222534" w:rsidRPr="00222534">
        <w:rPr>
          <w:rFonts w:ascii="Times New Roman" w:hAnsi="Times New Roman" w:cs="Times New Roman"/>
          <w:sz w:val="28"/>
          <w:szCs w:val="28"/>
        </w:rPr>
        <w:t xml:space="preserve"> Второ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222534" w:rsidRPr="00222534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07BE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D07BE">
        <w:rPr>
          <w:rFonts w:ascii="Times New Roman" w:hAnsi="Times New Roman" w:cs="Times New Roman"/>
          <w:sz w:val="28"/>
          <w:szCs w:val="28"/>
        </w:rPr>
        <w:t xml:space="preserve"> культурного наследия</w:t>
      </w:r>
      <w:r>
        <w:rPr>
          <w:rFonts w:ascii="Times New Roman" w:hAnsi="Times New Roman" w:cs="Times New Roman"/>
          <w:sz w:val="28"/>
          <w:szCs w:val="28"/>
        </w:rPr>
        <w:t xml:space="preserve"> отсутствуют</w:t>
      </w:r>
      <w:r w:rsidR="00AD07BE" w:rsidRPr="00AD07BE">
        <w:rPr>
          <w:rFonts w:ascii="Times New Roman" w:hAnsi="Times New Roman" w:cs="Times New Roman"/>
          <w:sz w:val="28"/>
          <w:szCs w:val="28"/>
        </w:rPr>
        <w:t>.</w:t>
      </w:r>
    </w:p>
    <w:p w:rsidR="00744F8C" w:rsidRPr="00BC4FF5" w:rsidRDefault="00744F8C" w:rsidP="00AD0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744F8C" w:rsidRPr="00BC4FF5" w:rsidRDefault="00744F8C" w:rsidP="00C35EF9">
      <w:pPr>
        <w:pStyle w:val="2"/>
        <w:keepNext w:val="0"/>
        <w:widowControl w:val="0"/>
        <w:spacing w:line="240" w:lineRule="auto"/>
      </w:pPr>
    </w:p>
    <w:p w:rsidR="00506361" w:rsidRPr="00113F5C" w:rsidRDefault="00DF273E" w:rsidP="00C35EF9">
      <w:pPr>
        <w:pStyle w:val="2"/>
        <w:keepNext w:val="0"/>
        <w:widowControl w:val="0"/>
        <w:spacing w:line="240" w:lineRule="auto"/>
      </w:pPr>
      <w:bookmarkStart w:id="30" w:name="_Toc344455838"/>
      <w:r>
        <w:t>3.</w:t>
      </w:r>
      <w:r w:rsidR="00D03E06">
        <w:t xml:space="preserve">5 </w:t>
      </w:r>
      <w:r w:rsidR="00506361" w:rsidRPr="00113F5C">
        <w:t>О</w:t>
      </w:r>
      <w:r w:rsidR="00D03E06">
        <w:t>СОБО ОХРАНЯЕМЫЕ ПРИРОДНЫЕ ТЕРРИТОРИИ</w:t>
      </w:r>
      <w:bookmarkEnd w:id="30"/>
    </w:p>
    <w:p w:rsidR="00AA7B32" w:rsidRPr="00B70C0D" w:rsidRDefault="00AA7B32" w:rsidP="00744F8C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0C0D">
        <w:rPr>
          <w:rFonts w:ascii="Times New Roman" w:hAnsi="Times New Roman" w:cs="Times New Roman"/>
          <w:sz w:val="28"/>
          <w:szCs w:val="28"/>
          <w:lang w:eastAsia="ru-RU"/>
        </w:rPr>
        <w:t>Особо охраняемые природные территории - участки земли и недр,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полностью или частично из хозяйственного использования и для которых установлен режим особой охраны. (ст.1 ФЗ «Об  особо охраняемых природных территориях» от 14.03.1995 № 33-ФЗ)</w:t>
      </w:r>
    </w:p>
    <w:p w:rsidR="00AA7B32" w:rsidRDefault="00AA7B32" w:rsidP="00744F8C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0C0D">
        <w:rPr>
          <w:rFonts w:ascii="Times New Roman" w:hAnsi="Times New Roman" w:cs="Times New Roman"/>
          <w:sz w:val="28"/>
          <w:szCs w:val="28"/>
          <w:lang w:eastAsia="ru-RU"/>
        </w:rPr>
        <w:t>Особо охраняемые природные территории относятся к объектам общенационального достояния.</w:t>
      </w:r>
    </w:p>
    <w:p w:rsidR="00AA7B32" w:rsidRDefault="00AA7B32" w:rsidP="00744F8C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0C0D">
        <w:rPr>
          <w:rFonts w:ascii="Times New Roman" w:hAnsi="Times New Roman" w:cs="Times New Roman"/>
          <w:sz w:val="28"/>
          <w:szCs w:val="28"/>
        </w:rPr>
        <w:t xml:space="preserve">В границах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proofErr w:type="spellStart"/>
      <w:r w:rsidRPr="00222534">
        <w:rPr>
          <w:rFonts w:ascii="Times New Roman" w:hAnsi="Times New Roman" w:cs="Times New Roman"/>
          <w:sz w:val="28"/>
          <w:szCs w:val="28"/>
        </w:rPr>
        <w:t>Зубочистенск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222534">
        <w:rPr>
          <w:rFonts w:ascii="Times New Roman" w:hAnsi="Times New Roman" w:cs="Times New Roman"/>
          <w:sz w:val="28"/>
          <w:szCs w:val="28"/>
        </w:rPr>
        <w:t xml:space="preserve"> Второ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22534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</w:rPr>
        <w:t xml:space="preserve"> Переволоцкого</w:t>
      </w:r>
      <w:r w:rsidRPr="00B70C0D">
        <w:rPr>
          <w:rFonts w:ascii="Times New Roman" w:hAnsi="Times New Roman" w:cs="Times New Roman"/>
          <w:sz w:val="28"/>
          <w:szCs w:val="28"/>
        </w:rPr>
        <w:t xml:space="preserve"> </w:t>
      </w:r>
      <w:r w:rsidR="0080147D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B70C0D">
        <w:rPr>
          <w:rFonts w:ascii="Times New Roman" w:hAnsi="Times New Roman" w:cs="Times New Roman"/>
          <w:sz w:val="28"/>
          <w:szCs w:val="28"/>
        </w:rPr>
        <w:t xml:space="preserve">имеется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70C0D"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регионального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70C0D">
        <w:rPr>
          <w:rFonts w:ascii="Times New Roman" w:hAnsi="Times New Roman" w:cs="Times New Roman"/>
          <w:sz w:val="28"/>
          <w:szCs w:val="28"/>
        </w:rPr>
        <w:t>областного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70C0D">
        <w:rPr>
          <w:rFonts w:ascii="Times New Roman" w:hAnsi="Times New Roman" w:cs="Times New Roman"/>
          <w:sz w:val="28"/>
          <w:szCs w:val="28"/>
        </w:rPr>
        <w:t xml:space="preserve"> значения, утвержденных распоряжением главы администрации Оренбургской области от 21.05.1998г. № 505-р «О памятниках природы Оренбургской области»:</w:t>
      </w:r>
    </w:p>
    <w:p w:rsidR="00744F8C" w:rsidRPr="00BC4FF5" w:rsidRDefault="00744F8C" w:rsidP="00AA7B32">
      <w:pPr>
        <w:widowControl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44F8C" w:rsidRPr="00BC4FF5" w:rsidRDefault="00744F8C" w:rsidP="00AA7B32">
      <w:pPr>
        <w:widowControl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44F8C" w:rsidRPr="00BC4FF5" w:rsidRDefault="00744F8C" w:rsidP="00AA7B32">
      <w:pPr>
        <w:widowControl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44F8C" w:rsidRPr="00BC4FF5" w:rsidRDefault="00744F8C" w:rsidP="00AA7B32">
      <w:pPr>
        <w:widowControl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44F8C" w:rsidRPr="00BC4FF5" w:rsidRDefault="00744F8C" w:rsidP="00AA7B32">
      <w:pPr>
        <w:widowControl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44F8C" w:rsidRPr="00BC4FF5" w:rsidRDefault="00744F8C" w:rsidP="00AA7B32">
      <w:pPr>
        <w:widowControl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44F8C" w:rsidRPr="00BC4FF5" w:rsidRDefault="00744F8C" w:rsidP="00AA7B32">
      <w:pPr>
        <w:widowControl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AA7B32" w:rsidRPr="0035619E" w:rsidRDefault="00AA7B32" w:rsidP="00AA7B32">
      <w:pPr>
        <w:widowControl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5619E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Таблица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3</w:t>
      </w:r>
      <w:r w:rsidRPr="0035619E">
        <w:rPr>
          <w:rFonts w:ascii="Times New Roman" w:hAnsi="Times New Roman" w:cs="Times New Roman"/>
          <w:i/>
          <w:sz w:val="28"/>
          <w:szCs w:val="28"/>
          <w:lang w:eastAsia="ru-RU"/>
        </w:rPr>
        <w:t>.3.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4</w:t>
      </w:r>
      <w:r w:rsidRPr="0035619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-1 Перечень </w:t>
      </w:r>
      <w:proofErr w:type="gramStart"/>
      <w:r w:rsidRPr="0035619E">
        <w:rPr>
          <w:rFonts w:ascii="Times New Roman" w:hAnsi="Times New Roman" w:cs="Times New Roman"/>
          <w:i/>
          <w:sz w:val="28"/>
          <w:szCs w:val="28"/>
          <w:lang w:eastAsia="ru-RU"/>
        </w:rPr>
        <w:t>действующих</w:t>
      </w:r>
      <w:proofErr w:type="gramEnd"/>
      <w:r w:rsidRPr="0035619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ООПТ Оренбургской области по состоянию на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10</w:t>
      </w:r>
      <w:r w:rsidRPr="0035619E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03</w:t>
      </w:r>
      <w:r w:rsidRPr="0035619E">
        <w:rPr>
          <w:rFonts w:ascii="Times New Roman" w:hAnsi="Times New Roman" w:cs="Times New Roman"/>
          <w:i/>
          <w:sz w:val="28"/>
          <w:szCs w:val="28"/>
          <w:lang w:eastAsia="ru-RU"/>
        </w:rPr>
        <w:t>.20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12</w:t>
      </w:r>
      <w:r w:rsidRPr="0035619E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tbl>
      <w:tblPr>
        <w:tblStyle w:val="ac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4"/>
        <w:gridCol w:w="1026"/>
        <w:gridCol w:w="1134"/>
        <w:gridCol w:w="993"/>
        <w:gridCol w:w="6378"/>
      </w:tblGrid>
      <w:tr w:rsidR="00AA7B32" w:rsidRPr="00B33A09" w:rsidTr="00521209">
        <w:trPr>
          <w:cantSplit/>
          <w:trHeight w:val="667"/>
        </w:trPr>
        <w:tc>
          <w:tcPr>
            <w:tcW w:w="534" w:type="dxa"/>
            <w:vAlign w:val="center"/>
          </w:tcPr>
          <w:p w:rsidR="00AA7B32" w:rsidRPr="00B33A09" w:rsidRDefault="00AA7B32" w:rsidP="003F23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3A09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026" w:type="dxa"/>
            <w:vAlign w:val="center"/>
          </w:tcPr>
          <w:p w:rsidR="00AA7B32" w:rsidRPr="00B33A09" w:rsidRDefault="00AA7B32" w:rsidP="003F233E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33A09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Наименование ООПТ</w:t>
            </w:r>
          </w:p>
        </w:tc>
        <w:tc>
          <w:tcPr>
            <w:tcW w:w="1134" w:type="dxa"/>
            <w:vAlign w:val="center"/>
          </w:tcPr>
          <w:p w:rsidR="00AA7B32" w:rsidRPr="00B33A09" w:rsidRDefault="00AA7B32" w:rsidP="003F233E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3A09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Площадь (га)</w:t>
            </w:r>
          </w:p>
        </w:tc>
        <w:tc>
          <w:tcPr>
            <w:tcW w:w="993" w:type="dxa"/>
            <w:vAlign w:val="center"/>
          </w:tcPr>
          <w:p w:rsidR="00AA7B32" w:rsidRPr="00B33A09" w:rsidRDefault="00AA7B32" w:rsidP="003F233E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33A09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Профиль</w:t>
            </w:r>
          </w:p>
        </w:tc>
        <w:tc>
          <w:tcPr>
            <w:tcW w:w="6378" w:type="dxa"/>
            <w:vAlign w:val="center"/>
          </w:tcPr>
          <w:p w:rsidR="00AA7B32" w:rsidRPr="00B33A09" w:rsidRDefault="00AA7B32" w:rsidP="003F233E">
            <w:pPr>
              <w:widowControl w:val="0"/>
              <w:ind w:firstLine="28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33A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Краткое описание</w:t>
            </w:r>
          </w:p>
        </w:tc>
      </w:tr>
      <w:tr w:rsidR="00AA7B32" w:rsidRPr="00B33A09" w:rsidTr="00521209">
        <w:trPr>
          <w:cantSplit/>
          <w:trHeight w:val="1134"/>
        </w:trPr>
        <w:tc>
          <w:tcPr>
            <w:tcW w:w="534" w:type="dxa"/>
          </w:tcPr>
          <w:p w:rsidR="00AA7B32" w:rsidRPr="00B33A09" w:rsidRDefault="00AA7B32" w:rsidP="003F23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026" w:type="dxa"/>
            <w:textDirection w:val="btLr"/>
            <w:vAlign w:val="center"/>
          </w:tcPr>
          <w:p w:rsidR="00AA7B32" w:rsidRDefault="00AA7B32" w:rsidP="003F233E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A09">
              <w:rPr>
                <w:rFonts w:ascii="Times New Roman" w:hAnsi="Times New Roman" w:cs="Times New Roman"/>
                <w:sz w:val="20"/>
                <w:szCs w:val="20"/>
              </w:rPr>
              <w:t xml:space="preserve">Берег сокровищ (урочище </w:t>
            </w:r>
          </w:p>
          <w:p w:rsidR="00AA7B32" w:rsidRPr="00B33A09" w:rsidRDefault="00AA7B32" w:rsidP="003F233E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3A09">
              <w:rPr>
                <w:rFonts w:ascii="Times New Roman" w:hAnsi="Times New Roman" w:cs="Times New Roman"/>
                <w:sz w:val="20"/>
                <w:szCs w:val="20"/>
              </w:rPr>
              <w:t>Яр-Буе-</w:t>
            </w:r>
            <w:proofErr w:type="spellStart"/>
            <w:r w:rsidRPr="00B33A09">
              <w:rPr>
                <w:rFonts w:ascii="Times New Roman" w:hAnsi="Times New Roman" w:cs="Times New Roman"/>
                <w:sz w:val="20"/>
                <w:szCs w:val="20"/>
              </w:rPr>
              <w:t>Байлыке</w:t>
            </w:r>
            <w:proofErr w:type="spellEnd"/>
            <w:r w:rsidRPr="00B33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AA7B32" w:rsidRPr="00B33A09" w:rsidRDefault="00AA7B32" w:rsidP="003F233E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3A09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textDirection w:val="btLr"/>
            <w:vAlign w:val="center"/>
          </w:tcPr>
          <w:p w:rsidR="00AA7B32" w:rsidRPr="00B33A09" w:rsidRDefault="00AA7B32" w:rsidP="003F233E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33A09">
              <w:rPr>
                <w:rFonts w:ascii="Times New Roman" w:hAnsi="Times New Roman" w:cs="Times New Roman"/>
                <w:sz w:val="20"/>
                <w:szCs w:val="20"/>
              </w:rPr>
              <w:t>ландшафтно</w:t>
            </w:r>
            <w:proofErr w:type="spellEnd"/>
            <w:r w:rsidRPr="00B33A09">
              <w:rPr>
                <w:rFonts w:ascii="Times New Roman" w:hAnsi="Times New Roman" w:cs="Times New Roman"/>
                <w:sz w:val="20"/>
                <w:szCs w:val="20"/>
              </w:rPr>
              <w:t xml:space="preserve"> - геологический памятник природы</w:t>
            </w:r>
          </w:p>
        </w:tc>
        <w:tc>
          <w:tcPr>
            <w:tcW w:w="6378" w:type="dxa"/>
          </w:tcPr>
          <w:p w:rsidR="00AA7B32" w:rsidRPr="00B33A09" w:rsidRDefault="00AA7B32" w:rsidP="003F233E">
            <w:pPr>
              <w:widowControl w:val="0"/>
              <w:ind w:left="-108" w:firstLine="28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 правом берегу </w:t>
            </w:r>
            <w:proofErr w:type="spellStart"/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р.Урал</w:t>
            </w:r>
            <w:proofErr w:type="spellEnd"/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между селами 1-я и 2-я </w:t>
            </w:r>
            <w:proofErr w:type="spellStart"/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Зубочистенка</w:t>
            </w:r>
            <w:proofErr w:type="spellEnd"/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Один из уникальных геологических памятников природы области, площадь – 8,0 га.</w:t>
            </w:r>
          </w:p>
          <w:p w:rsidR="00AA7B32" w:rsidRDefault="00AA7B32" w:rsidP="003F233E">
            <w:pPr>
              <w:widowControl w:val="0"/>
              <w:ind w:left="-108" w:firstLine="28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Представляет собой сложный комплекс геологических достопримечательностей. Обрывом вскрыты геологические разрезы </w:t>
            </w:r>
            <w:proofErr w:type="spellStart"/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Зубочистенского</w:t>
            </w:r>
            <w:proofErr w:type="spellEnd"/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грабена, нарушенные современными оползнями. Опущенные в грабен толщи пород представлены отложениями юрской и меловой систем, борта грабена сложены породами татарского яруса пермской системы.</w:t>
            </w:r>
          </w:p>
          <w:p w:rsidR="00521209" w:rsidRPr="00B33A09" w:rsidRDefault="00521209" w:rsidP="003F233E">
            <w:pPr>
              <w:widowControl w:val="0"/>
              <w:ind w:left="-108" w:firstLine="28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верхнем по течению Урала краю обрыва находится выступ красновато-коричневых песчаников татарского яруса, в которых по трещинам встречаются щетки кристаллов кальцита. Вниз по течению реки песчаники сменяются серовато-белым слюдисто-кварцевыми песками средней юры. Контакт песков и песчаников вертикальный, тектонический. Затем верху вниз по реке на протяжении около 270 м в обрыве вскрываются ненарушенные фрагменты мезозоя, чередующиеся с нарушенными оползанием также мезозойскими разрезами. В одном из фрагментов обнаружены черные глины нижнего отдела еловой системы, содержащие пиритовые конкреции. В другом фрагменты представлены зеленовато-серые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опоковидные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породы с рострами </w:t>
            </w:r>
            <w:r w:rsidR="0080147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белемнитов, обломками раковин аммонитов и </w:t>
            </w:r>
            <w:proofErr w:type="spellStart"/>
            <w:r w:rsidR="0080147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пелеципод</w:t>
            </w:r>
            <w:proofErr w:type="spellEnd"/>
            <w:r w:rsidR="0080147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, с </w:t>
            </w:r>
            <w:proofErr w:type="spellStart"/>
            <w:r w:rsidR="0080147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фосфритовыми</w:t>
            </w:r>
            <w:proofErr w:type="spellEnd"/>
            <w:r w:rsidR="0080147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желваками. Выступ песчаника с юго-запада облекают </w:t>
            </w:r>
            <w:proofErr w:type="spellStart"/>
            <w:r w:rsidR="0080147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глинисые</w:t>
            </w:r>
            <w:proofErr w:type="spellEnd"/>
            <w:r w:rsidR="0080147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известняки верхней юры с отпечатками </w:t>
            </w:r>
            <w:proofErr w:type="spellStart"/>
            <w:r w:rsidR="0080147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аммонито</w:t>
            </w:r>
            <w:proofErr w:type="spellEnd"/>
            <w:r w:rsidR="0080147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створками раковин </w:t>
            </w:r>
            <w:proofErr w:type="spellStart"/>
            <w:r w:rsidR="0080147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грифей</w:t>
            </w:r>
            <w:proofErr w:type="spellEnd"/>
            <w:r w:rsidR="0080147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A7B32" w:rsidRPr="00B33A09" w:rsidTr="00521209">
        <w:trPr>
          <w:cantSplit/>
          <w:trHeight w:val="1134"/>
        </w:trPr>
        <w:tc>
          <w:tcPr>
            <w:tcW w:w="534" w:type="dxa"/>
          </w:tcPr>
          <w:p w:rsidR="00AA7B32" w:rsidRPr="00B33A09" w:rsidRDefault="00AA7B32" w:rsidP="003F23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026" w:type="dxa"/>
            <w:textDirection w:val="btLr"/>
            <w:vAlign w:val="center"/>
          </w:tcPr>
          <w:p w:rsidR="00AA7B32" w:rsidRPr="00B33A09" w:rsidRDefault="00AA7B32" w:rsidP="003F233E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33A09">
              <w:rPr>
                <w:rFonts w:ascii="Times New Roman" w:hAnsi="Times New Roman" w:cs="Times New Roman"/>
                <w:sz w:val="20"/>
                <w:szCs w:val="20"/>
              </w:rPr>
              <w:t>Зубочистенский</w:t>
            </w:r>
            <w:proofErr w:type="spellEnd"/>
            <w:r w:rsidRPr="00B33A09">
              <w:rPr>
                <w:rFonts w:ascii="Times New Roman" w:hAnsi="Times New Roman" w:cs="Times New Roman"/>
                <w:sz w:val="20"/>
                <w:szCs w:val="20"/>
              </w:rPr>
              <w:t xml:space="preserve"> грабен</w:t>
            </w:r>
          </w:p>
        </w:tc>
        <w:tc>
          <w:tcPr>
            <w:tcW w:w="1134" w:type="dxa"/>
          </w:tcPr>
          <w:p w:rsidR="00AA7B32" w:rsidRPr="00B33A09" w:rsidRDefault="00AA7B32" w:rsidP="003F233E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3A09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3" w:type="dxa"/>
            <w:textDirection w:val="btLr"/>
            <w:vAlign w:val="center"/>
          </w:tcPr>
          <w:p w:rsidR="00AA7B32" w:rsidRPr="00B33A09" w:rsidRDefault="00AA7B32" w:rsidP="003F233E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3A09">
              <w:rPr>
                <w:rFonts w:ascii="Times New Roman" w:hAnsi="Times New Roman" w:cs="Times New Roman"/>
                <w:sz w:val="20"/>
                <w:szCs w:val="20"/>
              </w:rPr>
              <w:t>геологический памятник природы</w:t>
            </w:r>
          </w:p>
        </w:tc>
        <w:tc>
          <w:tcPr>
            <w:tcW w:w="6378" w:type="dxa"/>
          </w:tcPr>
          <w:p w:rsidR="00AA7B32" w:rsidRPr="00B33A09" w:rsidRDefault="00AA7B32" w:rsidP="003F233E">
            <w:pPr>
              <w:widowControl w:val="0"/>
              <w:ind w:left="-108" w:firstLine="28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Карьером для добычи песка вскрыт фрагмент </w:t>
            </w:r>
            <w:proofErr w:type="spellStart"/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Зубочистенского</w:t>
            </w:r>
            <w:proofErr w:type="spellEnd"/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грабена. Обнажен один из разломов, по которому приведены в соприкосновение красноцветные песчаники и аргиллиты татарского яруса пермской системы (борт грабена) с желтовато-белыми песками средней юры (опущенный блок грабена). Плоскость разлома падает круто, почти вертикально. Зона разлома мощностью до 0,5-0,6 м состоит из </w:t>
            </w:r>
            <w:proofErr w:type="spellStart"/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лимонитизированного</w:t>
            </w:r>
            <w:proofErr w:type="spellEnd"/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песка. Четко выражены плоскости, по которым перемещались блоки пород, эти плоскости опознаются по «зеркалам скольжения» – притертым и </w:t>
            </w:r>
            <w:proofErr w:type="spellStart"/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приполированным</w:t>
            </w:r>
            <w:proofErr w:type="spellEnd"/>
            <w:r w:rsidRPr="00B33A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с штриховкой скольжения. В зоне разлома встречаются кальцитовые жилки и щетки мелких кристаллов кальцита.</w:t>
            </w:r>
          </w:p>
        </w:tc>
      </w:tr>
    </w:tbl>
    <w:p w:rsidR="00EF1B48" w:rsidRPr="00440C84" w:rsidRDefault="00EF1B48" w:rsidP="00744F8C">
      <w:pPr>
        <w:widowControl w:val="0"/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Toc327362431"/>
      <w:r w:rsidRPr="00440C84">
        <w:rPr>
          <w:rFonts w:ascii="Times New Roman" w:hAnsi="Times New Roman" w:cs="Times New Roman"/>
          <w:sz w:val="28"/>
          <w:szCs w:val="28"/>
        </w:rPr>
        <w:t>На территории памятника природы запрещается:</w:t>
      </w:r>
    </w:p>
    <w:p w:rsidR="00EF1B48" w:rsidRPr="00440C84" w:rsidRDefault="00EF1B48" w:rsidP="00744F8C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0C84">
        <w:rPr>
          <w:rFonts w:ascii="Times New Roman" w:hAnsi="Times New Roman" w:cs="Times New Roman"/>
          <w:sz w:val="28"/>
          <w:szCs w:val="28"/>
        </w:rPr>
        <w:t xml:space="preserve">уничтожать информативные выходы горных пород и форм рельефа (их </w:t>
      </w:r>
      <w:proofErr w:type="spellStart"/>
      <w:r w:rsidRPr="00440C84">
        <w:rPr>
          <w:rFonts w:ascii="Times New Roman" w:hAnsi="Times New Roman" w:cs="Times New Roman"/>
          <w:sz w:val="28"/>
          <w:szCs w:val="28"/>
        </w:rPr>
        <w:t>сработку</w:t>
      </w:r>
      <w:proofErr w:type="spellEnd"/>
      <w:r w:rsidRPr="00440C84">
        <w:rPr>
          <w:rFonts w:ascii="Times New Roman" w:hAnsi="Times New Roman" w:cs="Times New Roman"/>
          <w:sz w:val="28"/>
          <w:szCs w:val="28"/>
        </w:rPr>
        <w:t>, засыпку породами вскрыши, строительным и другим мусором);</w:t>
      </w:r>
    </w:p>
    <w:p w:rsidR="00EF1B48" w:rsidRDefault="00EF1B48" w:rsidP="00744F8C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0C84">
        <w:rPr>
          <w:rFonts w:ascii="Times New Roman" w:hAnsi="Times New Roman" w:cs="Times New Roman"/>
          <w:sz w:val="28"/>
          <w:szCs w:val="28"/>
        </w:rPr>
        <w:t>проводить несанкционированные горные работы;</w:t>
      </w:r>
    </w:p>
    <w:p w:rsidR="00EF1B48" w:rsidRDefault="00EF1B48" w:rsidP="00744F8C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погребение объектов отвалами, терриконами, свалками;</w:t>
      </w:r>
    </w:p>
    <w:p w:rsidR="00EF1B48" w:rsidRPr="00440C84" w:rsidRDefault="00EF1B48" w:rsidP="00744F8C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рубка деревьев, уничтожение и нарушение растительного покрова;</w:t>
      </w:r>
    </w:p>
    <w:p w:rsidR="00EF1B48" w:rsidRPr="00440C84" w:rsidRDefault="00EF1B48" w:rsidP="00744F8C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0C84">
        <w:rPr>
          <w:rFonts w:ascii="Times New Roman" w:hAnsi="Times New Roman" w:cs="Times New Roman"/>
          <w:sz w:val="28"/>
          <w:szCs w:val="28"/>
        </w:rPr>
        <w:t>гидротехническое вмешательство;</w:t>
      </w:r>
    </w:p>
    <w:p w:rsidR="00EF1B48" w:rsidRPr="00440C84" w:rsidRDefault="00EF1B48" w:rsidP="00744F8C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0C84">
        <w:rPr>
          <w:rFonts w:ascii="Times New Roman" w:hAnsi="Times New Roman" w:cs="Times New Roman"/>
          <w:sz w:val="28"/>
          <w:szCs w:val="28"/>
        </w:rPr>
        <w:t>повреждение форм рельефа и геологических обнажений;</w:t>
      </w:r>
    </w:p>
    <w:p w:rsidR="00EF1B48" w:rsidRDefault="00EF1B48" w:rsidP="00744F8C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0C84">
        <w:rPr>
          <w:rFonts w:ascii="Times New Roman" w:hAnsi="Times New Roman" w:cs="Times New Roman"/>
          <w:sz w:val="28"/>
          <w:szCs w:val="28"/>
        </w:rPr>
        <w:t xml:space="preserve">распашка территории.  </w:t>
      </w:r>
    </w:p>
    <w:p w:rsidR="00EF1B48" w:rsidRDefault="00EF1B48" w:rsidP="00744F8C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3A09">
        <w:rPr>
          <w:rFonts w:ascii="Times New Roman" w:hAnsi="Times New Roman" w:cs="Times New Roman"/>
          <w:sz w:val="28"/>
          <w:szCs w:val="28"/>
        </w:rPr>
        <w:t>Схемой Территориального Планирования Оренбургской области планируется вовлечение природных ресурсов района в туристско-рекреационную деятельность.</w:t>
      </w:r>
    </w:p>
    <w:p w:rsidR="00EF1E01" w:rsidRPr="00402064" w:rsidRDefault="00EF1B48" w:rsidP="00744F8C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2064">
        <w:rPr>
          <w:rFonts w:ascii="Times New Roman" w:hAnsi="Times New Roman" w:cs="Times New Roman"/>
          <w:sz w:val="28"/>
          <w:szCs w:val="28"/>
        </w:rPr>
        <w:t xml:space="preserve">Согласно СТП Области планируется на расчетный срок выделение территорий и резервирование земельных участков для организации ООПТ, статус которых не определён, в частности Общий Сырт на территории </w:t>
      </w:r>
      <w:proofErr w:type="spellStart"/>
      <w:r w:rsidRPr="00402064">
        <w:rPr>
          <w:rFonts w:ascii="Times New Roman" w:hAnsi="Times New Roman" w:cs="Times New Roman"/>
          <w:sz w:val="28"/>
          <w:szCs w:val="28"/>
        </w:rPr>
        <w:t>Новосергивского</w:t>
      </w:r>
      <w:proofErr w:type="spellEnd"/>
      <w:r w:rsidRPr="004020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2064">
        <w:rPr>
          <w:rFonts w:ascii="Times New Roman" w:hAnsi="Times New Roman" w:cs="Times New Roman"/>
          <w:sz w:val="28"/>
          <w:szCs w:val="28"/>
        </w:rPr>
        <w:t>Ташлинского</w:t>
      </w:r>
      <w:proofErr w:type="spellEnd"/>
      <w:r w:rsidRPr="00402064">
        <w:rPr>
          <w:rFonts w:ascii="Times New Roman" w:hAnsi="Times New Roman" w:cs="Times New Roman"/>
          <w:sz w:val="28"/>
          <w:szCs w:val="28"/>
        </w:rPr>
        <w:t>, Переволоцкого, Оренбургского, Октябрьского районов площадью 4950 га.</w:t>
      </w:r>
    </w:p>
    <w:p w:rsidR="00744F8C" w:rsidRPr="00BC4FF5" w:rsidRDefault="00744F8C" w:rsidP="00C35EF9">
      <w:pPr>
        <w:pStyle w:val="2"/>
        <w:keepNext w:val="0"/>
        <w:widowControl w:val="0"/>
        <w:spacing w:line="240" w:lineRule="auto"/>
        <w:jc w:val="both"/>
      </w:pPr>
    </w:p>
    <w:p w:rsidR="00947687" w:rsidRDefault="00D3289A" w:rsidP="00C35EF9">
      <w:pPr>
        <w:pStyle w:val="2"/>
        <w:keepNext w:val="0"/>
        <w:widowControl w:val="0"/>
        <w:spacing w:line="240" w:lineRule="auto"/>
        <w:jc w:val="both"/>
      </w:pPr>
      <w:bookmarkStart w:id="32" w:name="_Toc344455839"/>
      <w:r>
        <w:t>3.</w:t>
      </w:r>
      <w:r w:rsidR="00953971">
        <w:t>6</w:t>
      </w:r>
      <w:r w:rsidR="00947687" w:rsidRPr="00876298">
        <w:t>ЗЕМЛИ МУНИЦИПАЛЬНОГО ОБРАЗОВАНИЯ</w:t>
      </w:r>
      <w:r w:rsidR="00BF72DB">
        <w:t>.</w:t>
      </w:r>
      <w:r w:rsidR="00947687" w:rsidRPr="00876298">
        <w:t xml:space="preserve"> ТЕРРИТОРИАЛЬНЫЕ РЕСУРСЫ</w:t>
      </w:r>
      <w:bookmarkEnd w:id="31"/>
      <w:bookmarkEnd w:id="32"/>
    </w:p>
    <w:p w:rsidR="00947687" w:rsidRPr="00C15E85" w:rsidRDefault="00D3289A" w:rsidP="00C35EF9">
      <w:pPr>
        <w:pStyle w:val="2"/>
        <w:keepNext w:val="0"/>
        <w:widowControl w:val="0"/>
        <w:spacing w:before="0"/>
        <w:jc w:val="both"/>
        <w:rPr>
          <w:rFonts w:ascii="Times New Roman" w:hAnsi="Times New Roman"/>
        </w:rPr>
      </w:pPr>
      <w:bookmarkStart w:id="33" w:name="_Toc327362432"/>
      <w:bookmarkStart w:id="34" w:name="_Toc344455840"/>
      <w:r>
        <w:rPr>
          <w:rFonts w:ascii="Times New Roman" w:hAnsi="Times New Roman"/>
        </w:rPr>
        <w:t>3.</w:t>
      </w:r>
      <w:r w:rsidR="00953971">
        <w:rPr>
          <w:rFonts w:ascii="Times New Roman" w:hAnsi="Times New Roman"/>
        </w:rPr>
        <w:t>6</w:t>
      </w:r>
      <w:r w:rsidR="00947687" w:rsidRPr="00C15E85">
        <w:rPr>
          <w:rFonts w:ascii="Times New Roman" w:hAnsi="Times New Roman"/>
        </w:rPr>
        <w:t>.1 Территория муниципального образования</w:t>
      </w:r>
      <w:bookmarkEnd w:id="33"/>
      <w:bookmarkEnd w:id="34"/>
    </w:p>
    <w:p w:rsidR="00A26864" w:rsidRDefault="00A26864" w:rsidP="00C35EF9">
      <w:pPr>
        <w:widowControl w:val="0"/>
        <w:autoSpaceDE w:val="0"/>
        <w:autoSpaceDN w:val="0"/>
        <w:adjustRightInd w:val="0"/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DE6">
        <w:rPr>
          <w:rFonts w:ascii="Times New Roman" w:hAnsi="Times New Roman" w:cs="Times New Roman"/>
          <w:sz w:val="28"/>
          <w:szCs w:val="28"/>
        </w:rPr>
        <w:t xml:space="preserve">В соответствии с техническим заданием, границами разработки генерального плана являются границы муниципального образования </w:t>
      </w:r>
      <w:proofErr w:type="spellStart"/>
      <w:r w:rsidR="0080147D" w:rsidRPr="00222534">
        <w:rPr>
          <w:rFonts w:ascii="Times New Roman" w:hAnsi="Times New Roman" w:cs="Times New Roman"/>
          <w:sz w:val="28"/>
          <w:szCs w:val="28"/>
        </w:rPr>
        <w:t>Зубочистенск</w:t>
      </w:r>
      <w:r w:rsidR="0080147D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80147D" w:rsidRPr="00222534">
        <w:rPr>
          <w:rFonts w:ascii="Times New Roman" w:hAnsi="Times New Roman" w:cs="Times New Roman"/>
          <w:sz w:val="28"/>
          <w:szCs w:val="28"/>
        </w:rPr>
        <w:t xml:space="preserve"> Второ</w:t>
      </w:r>
      <w:r w:rsidR="0080147D">
        <w:rPr>
          <w:rFonts w:ascii="Times New Roman" w:hAnsi="Times New Roman" w:cs="Times New Roman"/>
          <w:sz w:val="28"/>
          <w:szCs w:val="28"/>
        </w:rPr>
        <w:t>й</w:t>
      </w:r>
      <w:r w:rsidR="0080147D" w:rsidRPr="00222534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80147D">
        <w:rPr>
          <w:rFonts w:ascii="Times New Roman" w:hAnsi="Times New Roman" w:cs="Times New Roman"/>
          <w:sz w:val="28"/>
          <w:szCs w:val="28"/>
        </w:rPr>
        <w:t xml:space="preserve"> Переволоцкого</w:t>
      </w:r>
      <w:r w:rsidR="0080147D" w:rsidRPr="00B70C0D">
        <w:rPr>
          <w:rFonts w:ascii="Times New Roman" w:hAnsi="Times New Roman" w:cs="Times New Roman"/>
          <w:sz w:val="28"/>
          <w:szCs w:val="28"/>
        </w:rPr>
        <w:t xml:space="preserve"> </w:t>
      </w:r>
      <w:r w:rsidR="0080147D">
        <w:rPr>
          <w:rFonts w:ascii="Times New Roman" w:hAnsi="Times New Roman" w:cs="Times New Roman"/>
          <w:sz w:val="28"/>
          <w:szCs w:val="28"/>
        </w:rPr>
        <w:t>района</w:t>
      </w:r>
      <w:r w:rsidRPr="00E57DE6">
        <w:rPr>
          <w:rFonts w:ascii="Times New Roman" w:hAnsi="Times New Roman" w:cs="Times New Roman"/>
          <w:sz w:val="28"/>
          <w:szCs w:val="28"/>
        </w:rPr>
        <w:t xml:space="preserve">, установленные в соответствии с Законом Оренбургской области  </w:t>
      </w:r>
      <w:r w:rsidR="0080147D" w:rsidRPr="00247ED1">
        <w:rPr>
          <w:rFonts w:ascii="Times New Roman" w:hAnsi="Times New Roman" w:cs="Times New Roman"/>
          <w:sz w:val="28"/>
          <w:szCs w:val="28"/>
        </w:rPr>
        <w:t>«Об образовании Муниципального образования Переволоцкий район Оренбургской области и установлении его границ» (в ред. Закона Оренбургской области от 09.03.2005 г. N 1923/360-III-ОЗ).</w:t>
      </w:r>
    </w:p>
    <w:p w:rsidR="003F233E" w:rsidRPr="00F21A1C" w:rsidRDefault="00A26864" w:rsidP="0004490C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ABE">
        <w:rPr>
          <w:rFonts w:ascii="Times New Roman" w:hAnsi="Times New Roman" w:cs="Times New Roman"/>
          <w:sz w:val="28"/>
          <w:szCs w:val="28"/>
        </w:rPr>
        <w:t xml:space="preserve">Площадь МО </w:t>
      </w:r>
      <w:proofErr w:type="spellStart"/>
      <w:r w:rsidR="00726A9C" w:rsidRPr="00543ABE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="00726A9C" w:rsidRPr="00543ABE">
        <w:rPr>
          <w:rFonts w:ascii="Times New Roman" w:hAnsi="Times New Roman" w:cs="Times New Roman"/>
          <w:sz w:val="28"/>
          <w:szCs w:val="28"/>
        </w:rPr>
        <w:t xml:space="preserve"> Второй сельсовет</w:t>
      </w:r>
      <w:r w:rsidRPr="00543ABE">
        <w:rPr>
          <w:rFonts w:ascii="Times New Roman" w:hAnsi="Times New Roman" w:cs="Times New Roman"/>
          <w:sz w:val="28"/>
          <w:szCs w:val="28"/>
        </w:rPr>
        <w:t xml:space="preserve"> в установленных границах по картографическим измерениям </w:t>
      </w:r>
      <w:r w:rsidRPr="00F21A1C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632EEF" w:rsidRPr="00F21A1C">
        <w:rPr>
          <w:rFonts w:ascii="Times New Roman" w:hAnsi="Times New Roman" w:cs="Times New Roman"/>
          <w:sz w:val="28"/>
          <w:szCs w:val="28"/>
        </w:rPr>
        <w:t>8222</w:t>
      </w:r>
      <w:r w:rsidR="003F233E" w:rsidRPr="00F21A1C">
        <w:rPr>
          <w:rFonts w:ascii="Times New Roman" w:hAnsi="Times New Roman" w:cs="Times New Roman"/>
          <w:sz w:val="28"/>
          <w:szCs w:val="28"/>
        </w:rPr>
        <w:t xml:space="preserve"> </w:t>
      </w:r>
      <w:r w:rsidRPr="00F21A1C">
        <w:rPr>
          <w:rFonts w:ascii="Times New Roman" w:hAnsi="Times New Roman" w:cs="Times New Roman"/>
          <w:sz w:val="28"/>
          <w:szCs w:val="28"/>
        </w:rPr>
        <w:t>га,</w:t>
      </w:r>
      <w:r w:rsidR="003F233E" w:rsidRPr="00F21A1C">
        <w:rPr>
          <w:rFonts w:ascii="Times New Roman" w:hAnsi="Times New Roman" w:cs="Times New Roman"/>
          <w:sz w:val="28"/>
          <w:szCs w:val="28"/>
        </w:rPr>
        <w:t xml:space="preserve"> из них:</w:t>
      </w:r>
    </w:p>
    <w:p w:rsidR="003F233E" w:rsidRPr="00F21A1C" w:rsidRDefault="003F233E" w:rsidP="0004490C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1A1C">
        <w:rPr>
          <w:rFonts w:ascii="Times New Roman" w:hAnsi="Times New Roman" w:cs="Times New Roman"/>
          <w:sz w:val="28"/>
          <w:szCs w:val="28"/>
        </w:rPr>
        <w:t>-</w:t>
      </w:r>
      <w:r w:rsidR="00A26864" w:rsidRPr="00F21A1C">
        <w:rPr>
          <w:rFonts w:ascii="Times New Roman" w:hAnsi="Times New Roman" w:cs="Times New Roman"/>
          <w:sz w:val="28"/>
          <w:szCs w:val="28"/>
        </w:rPr>
        <w:t xml:space="preserve"> площадь населенн</w:t>
      </w:r>
      <w:r w:rsidRPr="00F21A1C">
        <w:rPr>
          <w:rFonts w:ascii="Times New Roman" w:hAnsi="Times New Roman" w:cs="Times New Roman"/>
          <w:sz w:val="28"/>
          <w:szCs w:val="28"/>
        </w:rPr>
        <w:t>ого</w:t>
      </w:r>
      <w:r w:rsidR="00A26864" w:rsidRPr="00F21A1C">
        <w:rPr>
          <w:rFonts w:ascii="Times New Roman" w:hAnsi="Times New Roman" w:cs="Times New Roman"/>
          <w:sz w:val="28"/>
          <w:szCs w:val="28"/>
        </w:rPr>
        <w:t xml:space="preserve"> пункт</w:t>
      </w:r>
      <w:r w:rsidRPr="00F21A1C">
        <w:rPr>
          <w:rFonts w:ascii="Times New Roman" w:hAnsi="Times New Roman" w:cs="Times New Roman"/>
          <w:sz w:val="28"/>
          <w:szCs w:val="28"/>
        </w:rPr>
        <w:t>а (</w:t>
      </w:r>
      <w:proofErr w:type="spellStart"/>
      <w:r w:rsidRPr="00F21A1C">
        <w:rPr>
          <w:rFonts w:ascii="Times New Roman" w:hAnsi="Times New Roman" w:cs="Times New Roman"/>
          <w:sz w:val="28"/>
          <w:szCs w:val="28"/>
        </w:rPr>
        <w:t>с.Зубочистка</w:t>
      </w:r>
      <w:proofErr w:type="spellEnd"/>
      <w:r w:rsidRPr="00F21A1C">
        <w:rPr>
          <w:rFonts w:ascii="Times New Roman" w:hAnsi="Times New Roman" w:cs="Times New Roman"/>
          <w:sz w:val="28"/>
          <w:szCs w:val="28"/>
        </w:rPr>
        <w:t xml:space="preserve"> Вторая)</w:t>
      </w:r>
      <w:r w:rsidR="00A26864" w:rsidRPr="00F21A1C">
        <w:rPr>
          <w:rFonts w:ascii="Times New Roman" w:hAnsi="Times New Roman" w:cs="Times New Roman"/>
          <w:sz w:val="28"/>
          <w:szCs w:val="28"/>
        </w:rPr>
        <w:t xml:space="preserve"> – </w:t>
      </w:r>
      <w:r w:rsidR="00632EEF" w:rsidRPr="00F21A1C">
        <w:rPr>
          <w:rFonts w:ascii="Times New Roman" w:hAnsi="Times New Roman" w:cs="Times New Roman"/>
          <w:sz w:val="28"/>
          <w:szCs w:val="28"/>
        </w:rPr>
        <w:t>188</w:t>
      </w:r>
      <w:r w:rsidR="00A26864" w:rsidRPr="00F21A1C">
        <w:rPr>
          <w:rFonts w:ascii="Times New Roman" w:hAnsi="Times New Roman" w:cs="Times New Roman"/>
          <w:sz w:val="28"/>
          <w:szCs w:val="28"/>
        </w:rPr>
        <w:t xml:space="preserve"> га</w:t>
      </w:r>
      <w:r w:rsidRPr="00F21A1C">
        <w:rPr>
          <w:rFonts w:ascii="Times New Roman" w:hAnsi="Times New Roman" w:cs="Times New Roman"/>
          <w:sz w:val="28"/>
          <w:szCs w:val="28"/>
        </w:rPr>
        <w:t>;</w:t>
      </w:r>
    </w:p>
    <w:p w:rsidR="003F233E" w:rsidRPr="00F21A1C" w:rsidRDefault="003F233E" w:rsidP="003F233E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1A1C">
        <w:rPr>
          <w:rFonts w:ascii="Times New Roman" w:hAnsi="Times New Roman" w:cs="Times New Roman"/>
          <w:sz w:val="28"/>
          <w:szCs w:val="28"/>
        </w:rPr>
        <w:t xml:space="preserve">- площадь облесенных территорий - </w:t>
      </w:r>
      <w:r w:rsidR="00632EEF" w:rsidRPr="00F21A1C">
        <w:rPr>
          <w:rFonts w:ascii="Times New Roman" w:hAnsi="Times New Roman" w:cs="Times New Roman"/>
          <w:sz w:val="28"/>
          <w:szCs w:val="28"/>
        </w:rPr>
        <w:t>1074</w:t>
      </w:r>
      <w:r w:rsidRPr="00F21A1C">
        <w:rPr>
          <w:rFonts w:ascii="Times New Roman" w:hAnsi="Times New Roman" w:cs="Times New Roman"/>
          <w:sz w:val="28"/>
          <w:szCs w:val="28"/>
        </w:rPr>
        <w:t xml:space="preserve"> га;</w:t>
      </w:r>
    </w:p>
    <w:p w:rsidR="003F233E" w:rsidRPr="00F21A1C" w:rsidRDefault="003F233E" w:rsidP="003F233E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1A1C">
        <w:rPr>
          <w:rFonts w:ascii="Times New Roman" w:hAnsi="Times New Roman" w:cs="Times New Roman"/>
          <w:sz w:val="28"/>
          <w:szCs w:val="28"/>
        </w:rPr>
        <w:t xml:space="preserve">- площадь водных объектов – около </w:t>
      </w:r>
      <w:r w:rsidR="00632EEF" w:rsidRPr="00F21A1C">
        <w:rPr>
          <w:rFonts w:ascii="Times New Roman" w:hAnsi="Times New Roman" w:cs="Times New Roman"/>
          <w:sz w:val="28"/>
          <w:szCs w:val="28"/>
        </w:rPr>
        <w:t>130</w:t>
      </w:r>
      <w:r w:rsidRPr="00F21A1C">
        <w:rPr>
          <w:rFonts w:ascii="Times New Roman" w:hAnsi="Times New Roman" w:cs="Times New Roman"/>
          <w:sz w:val="28"/>
          <w:szCs w:val="28"/>
        </w:rPr>
        <w:t xml:space="preserve"> га;</w:t>
      </w:r>
    </w:p>
    <w:p w:rsidR="00BE33C5" w:rsidRPr="00F21A1C" w:rsidRDefault="003F233E" w:rsidP="00BE33C5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1A1C">
        <w:rPr>
          <w:rFonts w:ascii="Times New Roman" w:hAnsi="Times New Roman" w:cs="Times New Roman"/>
          <w:sz w:val="28"/>
          <w:szCs w:val="28"/>
        </w:rPr>
        <w:t xml:space="preserve">- </w:t>
      </w:r>
      <w:r w:rsidR="00BE33C5" w:rsidRPr="00F21A1C">
        <w:rPr>
          <w:rFonts w:ascii="Times New Roman" w:hAnsi="Times New Roman" w:cs="Times New Roman"/>
          <w:sz w:val="28"/>
          <w:szCs w:val="28"/>
        </w:rPr>
        <w:t xml:space="preserve">согласно информации полученной с официального сайта управления федеральной службы государственной регистрации, кадастра и картографии (публичной кадастровой карты), на территории сельсовета имеются земли промышленности на которых расположены объекты нефти - и газодобычи, площадь данных участков по картографическим измерениям составляет- </w:t>
      </w:r>
      <w:r w:rsidR="00F21A1C" w:rsidRPr="00F21A1C">
        <w:rPr>
          <w:rFonts w:ascii="Times New Roman" w:hAnsi="Times New Roman" w:cs="Times New Roman"/>
          <w:sz w:val="28"/>
          <w:szCs w:val="28"/>
        </w:rPr>
        <w:t>22</w:t>
      </w:r>
      <w:r w:rsidR="00BE33C5" w:rsidRPr="00F21A1C">
        <w:rPr>
          <w:rFonts w:ascii="Times New Roman" w:hAnsi="Times New Roman" w:cs="Times New Roman"/>
          <w:sz w:val="28"/>
          <w:szCs w:val="28"/>
        </w:rPr>
        <w:t xml:space="preserve"> га;</w:t>
      </w:r>
    </w:p>
    <w:p w:rsidR="003E47E7" w:rsidRPr="00F21A1C" w:rsidRDefault="00BE33C5" w:rsidP="0004490C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21A1C">
        <w:rPr>
          <w:rFonts w:ascii="Times New Roman" w:hAnsi="Times New Roman" w:cs="Times New Roman"/>
          <w:sz w:val="28"/>
          <w:szCs w:val="28"/>
        </w:rPr>
        <w:t>- о</w:t>
      </w:r>
      <w:r w:rsidR="003E47E7" w:rsidRPr="00F21A1C">
        <w:rPr>
          <w:rFonts w:ascii="Times New Roman" w:hAnsi="Times New Roman" w:cs="Times New Roman"/>
          <w:sz w:val="28"/>
          <w:szCs w:val="28"/>
        </w:rPr>
        <w:t>сновная часть земель</w:t>
      </w:r>
      <w:r w:rsidR="000D4698" w:rsidRPr="00F21A1C">
        <w:rPr>
          <w:rFonts w:ascii="Times New Roman" w:hAnsi="Times New Roman" w:cs="Times New Roman"/>
          <w:sz w:val="28"/>
          <w:szCs w:val="28"/>
        </w:rPr>
        <w:t>:</w:t>
      </w:r>
      <w:r w:rsidR="003E47E7" w:rsidRPr="00F21A1C">
        <w:rPr>
          <w:rFonts w:ascii="Times New Roman" w:hAnsi="Times New Roman" w:cs="Times New Roman"/>
          <w:sz w:val="28"/>
          <w:szCs w:val="28"/>
        </w:rPr>
        <w:t xml:space="preserve"> около </w:t>
      </w:r>
      <w:r w:rsidR="00F21A1C" w:rsidRPr="00F21A1C">
        <w:rPr>
          <w:rFonts w:ascii="Times New Roman" w:hAnsi="Times New Roman" w:cs="Times New Roman"/>
          <w:sz w:val="28"/>
          <w:szCs w:val="28"/>
        </w:rPr>
        <w:t xml:space="preserve">6808 </w:t>
      </w:r>
      <w:r w:rsidR="003E47E7" w:rsidRPr="00F21A1C">
        <w:rPr>
          <w:rFonts w:ascii="Times New Roman" w:hAnsi="Times New Roman" w:cs="Times New Roman"/>
          <w:sz w:val="28"/>
          <w:szCs w:val="28"/>
        </w:rPr>
        <w:t xml:space="preserve">га. </w:t>
      </w:r>
      <w:r w:rsidR="000D4698" w:rsidRPr="00F21A1C">
        <w:rPr>
          <w:rFonts w:ascii="Times New Roman" w:hAnsi="Times New Roman" w:cs="Times New Roman"/>
          <w:sz w:val="28"/>
          <w:szCs w:val="28"/>
        </w:rPr>
        <w:t>–</w:t>
      </w:r>
      <w:r w:rsidRPr="00F21A1C">
        <w:rPr>
          <w:rFonts w:ascii="Times New Roman" w:hAnsi="Times New Roman" w:cs="Times New Roman"/>
          <w:sz w:val="28"/>
          <w:szCs w:val="28"/>
        </w:rPr>
        <w:t xml:space="preserve"> </w:t>
      </w:r>
      <w:r w:rsidR="000D4698" w:rsidRPr="00F21A1C">
        <w:rPr>
          <w:rFonts w:ascii="Times New Roman" w:hAnsi="Times New Roman" w:cs="Times New Roman"/>
          <w:sz w:val="28"/>
          <w:szCs w:val="28"/>
        </w:rPr>
        <w:t xml:space="preserve">территории сельскохозяйственного </w:t>
      </w:r>
      <w:r w:rsidRPr="00F21A1C">
        <w:rPr>
          <w:rFonts w:ascii="Times New Roman" w:hAnsi="Times New Roman" w:cs="Times New Roman"/>
          <w:sz w:val="28"/>
          <w:szCs w:val="28"/>
        </w:rPr>
        <w:t>использования (поля, пашни, луга и пр.)</w:t>
      </w:r>
      <w:r w:rsidR="000D4698" w:rsidRPr="00F21A1C">
        <w:rPr>
          <w:rFonts w:ascii="Times New Roman" w:hAnsi="Times New Roman" w:cs="Times New Roman"/>
          <w:sz w:val="28"/>
          <w:szCs w:val="28"/>
        </w:rPr>
        <w:t>.</w:t>
      </w:r>
    </w:p>
    <w:p w:rsidR="00386A55" w:rsidRPr="00543ABE" w:rsidRDefault="00BE33C5" w:rsidP="00543A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ABE">
        <w:rPr>
          <w:rFonts w:ascii="Times New Roman" w:hAnsi="Times New Roman" w:cs="Times New Roman"/>
          <w:sz w:val="28"/>
          <w:szCs w:val="28"/>
        </w:rPr>
        <w:t>З</w:t>
      </w:r>
      <w:r w:rsidR="00386A55" w:rsidRPr="00543ABE">
        <w:rPr>
          <w:rFonts w:ascii="Times New Roman" w:hAnsi="Times New Roman" w:cs="Times New Roman"/>
          <w:sz w:val="28"/>
          <w:szCs w:val="28"/>
        </w:rPr>
        <w:t xml:space="preserve">начительная часть территорий </w:t>
      </w:r>
      <w:r w:rsidRPr="00543ABE">
        <w:rPr>
          <w:rFonts w:ascii="Times New Roman" w:hAnsi="Times New Roman" w:cs="Times New Roman"/>
          <w:sz w:val="28"/>
          <w:szCs w:val="28"/>
        </w:rPr>
        <w:t xml:space="preserve">сельскохозяйственного использования </w:t>
      </w:r>
      <w:r w:rsidR="00386A55" w:rsidRPr="00543ABE">
        <w:rPr>
          <w:rFonts w:ascii="Times New Roman" w:hAnsi="Times New Roman" w:cs="Times New Roman"/>
          <w:sz w:val="28"/>
          <w:szCs w:val="28"/>
        </w:rPr>
        <w:t>нах</w:t>
      </w:r>
      <w:r w:rsidRPr="00543ABE">
        <w:rPr>
          <w:rFonts w:ascii="Times New Roman" w:hAnsi="Times New Roman" w:cs="Times New Roman"/>
          <w:sz w:val="28"/>
          <w:szCs w:val="28"/>
        </w:rPr>
        <w:t xml:space="preserve">одится </w:t>
      </w:r>
      <w:r w:rsidR="00386A55" w:rsidRPr="00543ABE">
        <w:rPr>
          <w:rFonts w:ascii="Times New Roman" w:hAnsi="Times New Roman" w:cs="Times New Roman"/>
          <w:sz w:val="28"/>
          <w:szCs w:val="28"/>
        </w:rPr>
        <w:t>в сан</w:t>
      </w:r>
      <w:r w:rsidR="006F0B6A" w:rsidRPr="00543ABE">
        <w:rPr>
          <w:rFonts w:ascii="Times New Roman" w:hAnsi="Times New Roman" w:cs="Times New Roman"/>
          <w:sz w:val="28"/>
          <w:szCs w:val="28"/>
        </w:rPr>
        <w:t xml:space="preserve">итарно-защитной </w:t>
      </w:r>
      <w:r w:rsidR="00386A55" w:rsidRPr="00543ABE">
        <w:rPr>
          <w:rFonts w:ascii="Times New Roman" w:hAnsi="Times New Roman" w:cs="Times New Roman"/>
          <w:sz w:val="28"/>
          <w:szCs w:val="28"/>
        </w:rPr>
        <w:t xml:space="preserve">зоне объектов </w:t>
      </w:r>
      <w:r w:rsidRPr="00543ABE">
        <w:rPr>
          <w:rFonts w:ascii="Times New Roman" w:hAnsi="Times New Roman" w:cs="Times New Roman"/>
          <w:sz w:val="28"/>
          <w:szCs w:val="28"/>
        </w:rPr>
        <w:t>нефти - и газодобычи (</w:t>
      </w:r>
      <w:r w:rsidR="00386A55" w:rsidRPr="00543ABE">
        <w:rPr>
          <w:rFonts w:ascii="Times New Roman" w:hAnsi="Times New Roman" w:cs="Times New Roman"/>
          <w:sz w:val="28"/>
          <w:szCs w:val="28"/>
        </w:rPr>
        <w:t xml:space="preserve">порядка </w:t>
      </w:r>
      <w:r w:rsidR="00F21A1C" w:rsidRPr="00F21A1C">
        <w:rPr>
          <w:rFonts w:ascii="Times New Roman" w:hAnsi="Times New Roman" w:cs="Times New Roman"/>
          <w:sz w:val="28"/>
          <w:szCs w:val="28"/>
        </w:rPr>
        <w:lastRenderedPageBreak/>
        <w:t>2150</w:t>
      </w:r>
      <w:r w:rsidR="00386A55" w:rsidRPr="00F21A1C">
        <w:rPr>
          <w:rFonts w:ascii="Times New Roman" w:hAnsi="Times New Roman" w:cs="Times New Roman"/>
          <w:sz w:val="28"/>
          <w:szCs w:val="28"/>
        </w:rPr>
        <w:t xml:space="preserve"> га</w:t>
      </w:r>
      <w:r w:rsidRPr="00F21A1C">
        <w:rPr>
          <w:rFonts w:ascii="Times New Roman" w:hAnsi="Times New Roman" w:cs="Times New Roman"/>
          <w:sz w:val="28"/>
          <w:szCs w:val="28"/>
        </w:rPr>
        <w:t>),</w:t>
      </w:r>
      <w:r w:rsidR="00386A55" w:rsidRPr="00F21A1C">
        <w:rPr>
          <w:rFonts w:ascii="Times New Roman" w:hAnsi="Times New Roman" w:cs="Times New Roman"/>
          <w:sz w:val="28"/>
          <w:szCs w:val="28"/>
        </w:rPr>
        <w:t xml:space="preserve"> и от </w:t>
      </w:r>
      <w:r w:rsidRPr="00F21A1C">
        <w:rPr>
          <w:rFonts w:ascii="Times New Roman" w:hAnsi="Times New Roman" w:cs="Times New Roman"/>
          <w:sz w:val="28"/>
          <w:szCs w:val="28"/>
        </w:rPr>
        <w:t>скотомогильников и свалки</w:t>
      </w:r>
      <w:r w:rsidR="00543ABE" w:rsidRPr="00F21A1C">
        <w:rPr>
          <w:rFonts w:ascii="Times New Roman" w:hAnsi="Times New Roman" w:cs="Times New Roman"/>
          <w:sz w:val="28"/>
          <w:szCs w:val="28"/>
        </w:rPr>
        <w:t xml:space="preserve"> (около </w:t>
      </w:r>
      <w:r w:rsidR="00F21A1C" w:rsidRPr="00F21A1C">
        <w:rPr>
          <w:rFonts w:ascii="Times New Roman" w:hAnsi="Times New Roman" w:cs="Times New Roman"/>
          <w:sz w:val="28"/>
          <w:szCs w:val="28"/>
        </w:rPr>
        <w:t>170</w:t>
      </w:r>
      <w:r w:rsidR="00543ABE" w:rsidRPr="00F21A1C">
        <w:rPr>
          <w:rFonts w:ascii="Times New Roman" w:hAnsi="Times New Roman" w:cs="Times New Roman"/>
          <w:sz w:val="28"/>
          <w:szCs w:val="28"/>
        </w:rPr>
        <w:t xml:space="preserve"> га)</w:t>
      </w:r>
      <w:r w:rsidR="006F0B6A" w:rsidRPr="00F21A1C">
        <w:rPr>
          <w:rFonts w:ascii="Times New Roman" w:hAnsi="Times New Roman" w:cs="Times New Roman"/>
          <w:sz w:val="28"/>
          <w:szCs w:val="28"/>
        </w:rPr>
        <w:t xml:space="preserve">, </w:t>
      </w:r>
      <w:r w:rsidR="006F0B6A" w:rsidRPr="00543ABE">
        <w:rPr>
          <w:rFonts w:ascii="Times New Roman" w:hAnsi="Times New Roman" w:cs="Times New Roman"/>
          <w:sz w:val="28"/>
          <w:szCs w:val="28"/>
        </w:rPr>
        <w:t xml:space="preserve">что ограничивает </w:t>
      </w:r>
      <w:r w:rsidR="00543ABE" w:rsidRPr="00543ABE">
        <w:rPr>
          <w:rFonts w:ascii="Times New Roman" w:hAnsi="Times New Roman" w:cs="Times New Roman"/>
          <w:sz w:val="28"/>
          <w:szCs w:val="28"/>
        </w:rPr>
        <w:t>использование данной территории:</w:t>
      </w:r>
    </w:p>
    <w:p w:rsidR="00543ABE" w:rsidRPr="00543ABE" w:rsidRDefault="00543ABE" w:rsidP="00543A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3ABE">
        <w:rPr>
          <w:rFonts w:ascii="Times New Roman" w:hAnsi="Times New Roman" w:cs="Times New Roman"/>
          <w:sz w:val="28"/>
          <w:szCs w:val="28"/>
          <w:lang w:eastAsia="ru-RU"/>
        </w:rPr>
        <w:t>- 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территории садоводческих товариществ и коттеджной застройки, коллективных или индивидуальных дачных и садово-огородных участков, а также другие территории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пользования;</w:t>
      </w:r>
    </w:p>
    <w:p w:rsidR="00543ABE" w:rsidRDefault="00543ABE" w:rsidP="00543A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 CYR" w:hAnsi="Arial CYR" w:cs="Arial CYR"/>
          <w:sz w:val="20"/>
          <w:szCs w:val="20"/>
          <w:lang w:eastAsia="ru-RU"/>
        </w:rPr>
      </w:pPr>
      <w:r w:rsidRPr="00543ABE">
        <w:rPr>
          <w:rFonts w:ascii="Times New Roman" w:hAnsi="Times New Roman" w:cs="Times New Roman"/>
          <w:sz w:val="28"/>
          <w:szCs w:val="28"/>
          <w:lang w:eastAsia="ru-RU"/>
        </w:rPr>
        <w:t>- в санитарно-защитной зоне и на территории объектов других отраслей промышленности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D0D78" w:rsidRPr="001D0D78" w:rsidRDefault="001D0D78" w:rsidP="001D0D78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0D78">
        <w:rPr>
          <w:rFonts w:ascii="Times New Roman" w:hAnsi="Times New Roman" w:cs="Times New Roman"/>
          <w:sz w:val="28"/>
          <w:szCs w:val="28"/>
        </w:rPr>
        <w:t xml:space="preserve">Все же одной из ведущих отраслей народного хозяйства для населения  МО </w:t>
      </w:r>
      <w:proofErr w:type="spellStart"/>
      <w:r w:rsidRPr="001D0D78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Pr="001D0D78">
        <w:rPr>
          <w:rFonts w:ascii="Times New Roman" w:hAnsi="Times New Roman" w:cs="Times New Roman"/>
          <w:sz w:val="28"/>
          <w:szCs w:val="28"/>
        </w:rPr>
        <w:t xml:space="preserve"> Второй сельсовет является сельское хозяйство.</w:t>
      </w:r>
    </w:p>
    <w:p w:rsidR="00A26864" w:rsidRPr="00F21A1C" w:rsidRDefault="00A26864" w:rsidP="0004490C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1A1C">
        <w:rPr>
          <w:rFonts w:ascii="Times New Roman" w:hAnsi="Times New Roman" w:cs="Times New Roman"/>
          <w:sz w:val="28"/>
          <w:szCs w:val="28"/>
        </w:rPr>
        <w:t xml:space="preserve">Плотность населения </w:t>
      </w:r>
      <w:r w:rsidR="00F21A1C" w:rsidRPr="00F21A1C">
        <w:rPr>
          <w:rFonts w:ascii="Times New Roman" w:hAnsi="Times New Roman" w:cs="Times New Roman"/>
          <w:sz w:val="28"/>
          <w:szCs w:val="28"/>
        </w:rPr>
        <w:t>10.5</w:t>
      </w:r>
      <w:r w:rsidRPr="00F21A1C">
        <w:rPr>
          <w:rFonts w:ascii="Times New Roman" w:hAnsi="Times New Roman" w:cs="Times New Roman"/>
          <w:sz w:val="28"/>
          <w:szCs w:val="28"/>
        </w:rPr>
        <w:t xml:space="preserve"> человека на 1 кв. километр.</w:t>
      </w:r>
    </w:p>
    <w:p w:rsidR="009E03D6" w:rsidRPr="00C15E85" w:rsidRDefault="00A44437" w:rsidP="004C2AFB">
      <w:pPr>
        <w:pStyle w:val="2"/>
        <w:spacing w:line="240" w:lineRule="auto"/>
        <w:rPr>
          <w:rFonts w:ascii="Times New Roman" w:hAnsi="Times New Roman"/>
        </w:rPr>
      </w:pPr>
      <w:bookmarkStart w:id="35" w:name="_Toc327362433"/>
      <w:bookmarkStart w:id="36" w:name="_Toc344455841"/>
      <w:r>
        <w:rPr>
          <w:rFonts w:ascii="Times New Roman" w:hAnsi="Times New Roman"/>
        </w:rPr>
        <w:t>3.</w:t>
      </w:r>
      <w:r w:rsidR="00953971">
        <w:rPr>
          <w:rFonts w:ascii="Times New Roman" w:hAnsi="Times New Roman"/>
        </w:rPr>
        <w:t>6</w:t>
      </w:r>
      <w:r w:rsidR="005125C8" w:rsidRPr="00C15E85">
        <w:rPr>
          <w:rFonts w:ascii="Times New Roman" w:hAnsi="Times New Roman"/>
        </w:rPr>
        <w:t xml:space="preserve">.2 </w:t>
      </w:r>
      <w:r w:rsidR="000E692D" w:rsidRPr="00C15E85">
        <w:rPr>
          <w:rFonts w:ascii="Times New Roman" w:hAnsi="Times New Roman"/>
        </w:rPr>
        <w:t>Т</w:t>
      </w:r>
      <w:r w:rsidR="009E03D6" w:rsidRPr="00C15E85">
        <w:rPr>
          <w:rFonts w:ascii="Times New Roman" w:hAnsi="Times New Roman"/>
        </w:rPr>
        <w:t>ерриториальные ресурсы</w:t>
      </w:r>
      <w:bookmarkEnd w:id="35"/>
      <w:bookmarkEnd w:id="36"/>
    </w:p>
    <w:p w:rsidR="009E03D6" w:rsidRPr="0004490C" w:rsidRDefault="009E03D6" w:rsidP="0004490C">
      <w:pPr>
        <w:pStyle w:val="aa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90C">
        <w:rPr>
          <w:rFonts w:ascii="Times New Roman" w:hAnsi="Times New Roman" w:cs="Times New Roman"/>
          <w:sz w:val="28"/>
          <w:szCs w:val="28"/>
        </w:rPr>
        <w:t>Для выявления территориальных ресурсов для развития муниципального образования проведён анализ по ряду факторов, влияющих на направ</w:t>
      </w:r>
      <w:r w:rsidR="00E54CD7" w:rsidRPr="0004490C">
        <w:rPr>
          <w:rFonts w:ascii="Times New Roman" w:hAnsi="Times New Roman" w:cs="Times New Roman"/>
          <w:sz w:val="28"/>
          <w:szCs w:val="28"/>
        </w:rPr>
        <w:t>ление развития поселения:</w:t>
      </w:r>
    </w:p>
    <w:p w:rsidR="00E54CD7" w:rsidRPr="0004490C" w:rsidRDefault="00E54CD7" w:rsidP="0004490C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90C">
        <w:rPr>
          <w:rFonts w:ascii="Times New Roman" w:hAnsi="Times New Roman" w:cs="Times New Roman"/>
          <w:sz w:val="28"/>
          <w:szCs w:val="28"/>
        </w:rPr>
        <w:t>- природно-экологические, санитарно-гигиенические;</w:t>
      </w:r>
    </w:p>
    <w:p w:rsidR="00E54CD7" w:rsidRPr="0004490C" w:rsidRDefault="00E54CD7" w:rsidP="0004490C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90C">
        <w:rPr>
          <w:rFonts w:ascii="Times New Roman" w:hAnsi="Times New Roman" w:cs="Times New Roman"/>
          <w:sz w:val="28"/>
          <w:szCs w:val="28"/>
        </w:rPr>
        <w:t>- особенности инженерного обустройства;</w:t>
      </w:r>
    </w:p>
    <w:p w:rsidR="00E54CD7" w:rsidRPr="0004490C" w:rsidRDefault="00E54CD7" w:rsidP="0004490C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90C">
        <w:rPr>
          <w:rFonts w:ascii="Times New Roman" w:hAnsi="Times New Roman" w:cs="Times New Roman"/>
          <w:sz w:val="28"/>
          <w:szCs w:val="28"/>
        </w:rPr>
        <w:t>- характер современного использования территории;</w:t>
      </w:r>
    </w:p>
    <w:p w:rsidR="00E54CD7" w:rsidRPr="0004490C" w:rsidRDefault="00E54CD7" w:rsidP="0004490C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90C">
        <w:rPr>
          <w:rFonts w:ascii="Times New Roman" w:hAnsi="Times New Roman" w:cs="Times New Roman"/>
          <w:sz w:val="28"/>
          <w:szCs w:val="28"/>
        </w:rPr>
        <w:t>-</w:t>
      </w:r>
      <w:r w:rsidR="00181C1B">
        <w:rPr>
          <w:rFonts w:ascii="Times New Roman" w:hAnsi="Times New Roman" w:cs="Times New Roman"/>
          <w:sz w:val="28"/>
          <w:szCs w:val="28"/>
        </w:rPr>
        <w:t xml:space="preserve"> </w:t>
      </w:r>
      <w:r w:rsidRPr="0004490C">
        <w:rPr>
          <w:rFonts w:ascii="Times New Roman" w:hAnsi="Times New Roman" w:cs="Times New Roman"/>
          <w:sz w:val="28"/>
          <w:szCs w:val="28"/>
        </w:rPr>
        <w:t>размещение и состояние жилищного фонда, общественных и производственных объектов;</w:t>
      </w:r>
    </w:p>
    <w:p w:rsidR="00E54CD7" w:rsidRPr="0004490C" w:rsidRDefault="00E54CD7" w:rsidP="00181C1B">
      <w:pPr>
        <w:pStyle w:val="aa"/>
        <w:tabs>
          <w:tab w:val="left" w:pos="851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90C">
        <w:rPr>
          <w:rFonts w:ascii="Times New Roman" w:hAnsi="Times New Roman" w:cs="Times New Roman"/>
          <w:sz w:val="28"/>
          <w:szCs w:val="28"/>
        </w:rPr>
        <w:t>- социально-экономические и прочие факторы, определяющие параметры и перспективы развития муниципального образования.</w:t>
      </w:r>
      <w:r w:rsidR="00543ABE">
        <w:rPr>
          <w:rFonts w:ascii="Times New Roman" w:hAnsi="Times New Roman" w:cs="Times New Roman"/>
          <w:sz w:val="28"/>
          <w:szCs w:val="28"/>
        </w:rPr>
        <w:t xml:space="preserve"> </w:t>
      </w:r>
      <w:r w:rsidRPr="0004490C">
        <w:rPr>
          <w:rFonts w:ascii="Times New Roman" w:hAnsi="Times New Roman" w:cs="Times New Roman"/>
          <w:sz w:val="28"/>
          <w:szCs w:val="28"/>
        </w:rPr>
        <w:t>Оценивались как территории населённых пунктов, так и к ним прилегающие.</w:t>
      </w:r>
    </w:p>
    <w:p w:rsidR="00405EF3" w:rsidRDefault="00405EF3" w:rsidP="00405E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EF3">
        <w:rPr>
          <w:rFonts w:ascii="Times New Roman" w:hAnsi="Times New Roman" w:cs="Times New Roman"/>
          <w:sz w:val="28"/>
          <w:szCs w:val="28"/>
        </w:rPr>
        <w:t>В представленном генеральном плане даны предложения по  упорядочению существующей планировочной структуры сельских территорий и функциональному зонированию на долгосрочную  перспективу  развития  муниципального образования,  исходя  из  его территориальных ресурсов, с учётом зон негативного воздействия и роста численности  населения.</w:t>
      </w:r>
    </w:p>
    <w:p w:rsidR="00FF4E33" w:rsidRPr="0004490C" w:rsidRDefault="00FF4E33" w:rsidP="0088131B">
      <w:pPr>
        <w:pStyle w:val="aa"/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4490C">
        <w:rPr>
          <w:rFonts w:ascii="Times New Roman" w:hAnsi="Times New Roman"/>
          <w:sz w:val="28"/>
          <w:szCs w:val="28"/>
        </w:rPr>
        <w:lastRenderedPageBreak/>
        <w:t>В результате проведённой комплексной оценки выявлены наиболее предпочтительные по комплексу факторов площадки, на которых возможно размещение жилой и общественной застройки, новых производственных объектов, а также территории</w:t>
      </w:r>
      <w:r w:rsidR="00E36D34" w:rsidRPr="0004490C">
        <w:rPr>
          <w:rFonts w:ascii="Times New Roman" w:hAnsi="Times New Roman"/>
          <w:sz w:val="28"/>
          <w:szCs w:val="28"/>
        </w:rPr>
        <w:t>,</w:t>
      </w:r>
      <w:r w:rsidRPr="0004490C">
        <w:rPr>
          <w:rFonts w:ascii="Times New Roman" w:hAnsi="Times New Roman"/>
          <w:sz w:val="28"/>
          <w:szCs w:val="28"/>
        </w:rPr>
        <w:t xml:space="preserve"> пригодные для организации рекреационных зон.</w:t>
      </w:r>
    </w:p>
    <w:p w:rsidR="0042467E" w:rsidRDefault="0042467E" w:rsidP="0088131B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490C">
        <w:rPr>
          <w:rFonts w:ascii="Times New Roman" w:hAnsi="Times New Roman" w:cs="Times New Roman"/>
          <w:sz w:val="28"/>
          <w:szCs w:val="28"/>
        </w:rPr>
        <w:t>На основе выбранных площадок рекомендовано территориальное развитие поселения, проектное функциональное зонирование и планировочная структура территории.</w:t>
      </w:r>
    </w:p>
    <w:p w:rsidR="001D0D78" w:rsidRDefault="001D0D78" w:rsidP="001D0D78">
      <w:pPr>
        <w:pStyle w:val="1b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0D78">
        <w:rPr>
          <w:rFonts w:ascii="Times New Roman" w:hAnsi="Times New Roman" w:cs="Times New Roman"/>
          <w:sz w:val="28"/>
          <w:szCs w:val="28"/>
        </w:rPr>
        <w:t>В настоящее время на территории села (в границах) Зубочистка Вторая практически отсутствуют территории благоприятные для жилищного освоения и по данным администрации МО есть потребность в новом жилищном строительстве.</w:t>
      </w:r>
    </w:p>
    <w:p w:rsidR="009A26E3" w:rsidRDefault="00A15679" w:rsidP="001D0D7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8131B">
        <w:rPr>
          <w:rFonts w:ascii="Times New Roman" w:hAnsi="Times New Roman" w:cs="Times New Roman"/>
          <w:sz w:val="28"/>
          <w:szCs w:val="28"/>
        </w:rPr>
        <w:t>Проектом предлагается изменение границ населённ</w:t>
      </w:r>
      <w:r w:rsidR="00543ABE">
        <w:rPr>
          <w:rFonts w:ascii="Times New Roman" w:hAnsi="Times New Roman" w:cs="Times New Roman"/>
          <w:sz w:val="28"/>
          <w:szCs w:val="28"/>
        </w:rPr>
        <w:t xml:space="preserve">ого </w:t>
      </w:r>
      <w:r w:rsidRPr="0088131B">
        <w:rPr>
          <w:rFonts w:ascii="Times New Roman" w:hAnsi="Times New Roman" w:cs="Times New Roman"/>
          <w:sz w:val="28"/>
          <w:szCs w:val="28"/>
        </w:rPr>
        <w:t>пункт</w:t>
      </w:r>
      <w:r w:rsidR="00543ABE">
        <w:rPr>
          <w:rFonts w:ascii="Times New Roman" w:hAnsi="Times New Roman" w:cs="Times New Roman"/>
          <w:sz w:val="28"/>
          <w:szCs w:val="28"/>
        </w:rPr>
        <w:t>а</w:t>
      </w:r>
      <w:r w:rsidR="00EC68D4" w:rsidRPr="0088131B">
        <w:rPr>
          <w:rFonts w:ascii="Times New Roman" w:hAnsi="Times New Roman" w:cs="Times New Roman"/>
          <w:sz w:val="28"/>
          <w:szCs w:val="28"/>
        </w:rPr>
        <w:t>,</w:t>
      </w:r>
      <w:r w:rsidR="001D0D78">
        <w:rPr>
          <w:rFonts w:ascii="Times New Roman" w:hAnsi="Times New Roman" w:cs="Times New Roman"/>
          <w:sz w:val="28"/>
          <w:szCs w:val="28"/>
        </w:rPr>
        <w:t xml:space="preserve"> в северо-восточной части населенного </w:t>
      </w:r>
      <w:r w:rsidR="009A26E3">
        <w:rPr>
          <w:rFonts w:ascii="Times New Roman" w:hAnsi="Times New Roman" w:cs="Times New Roman"/>
          <w:sz w:val="28"/>
          <w:szCs w:val="28"/>
        </w:rPr>
        <w:t>пункта, с целью увеличения, для жилой застройки. Также предлагается изменение границ в южной части села, с целью упорядочивания функционального зонирования, поскольку существующая граница проходит по реке Урал.</w:t>
      </w:r>
    </w:p>
    <w:p w:rsidR="00405EF3" w:rsidRDefault="00405EF3" w:rsidP="005B20B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предлагается выделить в границах муниципального образования пять </w:t>
      </w:r>
      <w:r w:rsidR="00181C1B">
        <w:rPr>
          <w:rFonts w:ascii="Times New Roman" w:hAnsi="Times New Roman" w:cs="Times New Roman"/>
          <w:sz w:val="28"/>
          <w:szCs w:val="28"/>
        </w:rPr>
        <w:t>функциональных зон:</w:t>
      </w:r>
    </w:p>
    <w:p w:rsidR="00181C1B" w:rsidRDefault="00181C1B" w:rsidP="005B20B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зона градостроительного использования (в границах населенного пункта);</w:t>
      </w:r>
    </w:p>
    <w:p w:rsidR="00181C1B" w:rsidRDefault="00181C1B" w:rsidP="005B20B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зона производственного использования (территории объектов нефти- , газодобычи, с учетом организации санитарно-защитных зон);</w:t>
      </w:r>
    </w:p>
    <w:p w:rsidR="005B20BB" w:rsidRDefault="00181C1B" w:rsidP="005B20B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зона </w:t>
      </w:r>
      <w:r w:rsidR="005B20BB">
        <w:rPr>
          <w:rFonts w:ascii="Times New Roman" w:hAnsi="Times New Roman" w:cs="Times New Roman"/>
          <w:sz w:val="28"/>
          <w:szCs w:val="28"/>
        </w:rPr>
        <w:t>рекреационного назначения (в пойме реки Урал);</w:t>
      </w:r>
    </w:p>
    <w:p w:rsidR="005B20BB" w:rsidRDefault="005B20BB" w:rsidP="005B20B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зона специального назначения (территории скотомогильников и полигона ТБО, с учетом организации санитарно-защитных зон);</w:t>
      </w:r>
    </w:p>
    <w:p w:rsidR="00181C1B" w:rsidRDefault="005B20BB" w:rsidP="005B20B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зона сельскохозяйственного использования.</w:t>
      </w:r>
      <w:r w:rsidR="00181C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0BB" w:rsidRDefault="005B20BB" w:rsidP="0094435B">
      <w:pPr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границах населенного пункта предлагается выделить также пять функциональных зон:</w:t>
      </w:r>
    </w:p>
    <w:p w:rsidR="005B20BB" w:rsidRDefault="005B20BB" w:rsidP="005B20B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жилая зона;</w:t>
      </w:r>
    </w:p>
    <w:p w:rsidR="005B20BB" w:rsidRDefault="005B20BB" w:rsidP="005B20B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общественно-деловая зона;</w:t>
      </w:r>
    </w:p>
    <w:p w:rsidR="005B20BB" w:rsidRDefault="005B20BB" w:rsidP="005B20B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производственная;</w:t>
      </w:r>
    </w:p>
    <w:p w:rsidR="005B20BB" w:rsidRDefault="0094435B" w:rsidP="005B20B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рекреационного назначения;</w:t>
      </w:r>
    </w:p>
    <w:p w:rsidR="005B20BB" w:rsidRDefault="0094435B" w:rsidP="0094435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20BB">
        <w:rPr>
          <w:rFonts w:ascii="Times New Roman" w:hAnsi="Times New Roman" w:cs="Times New Roman"/>
          <w:sz w:val="28"/>
          <w:szCs w:val="28"/>
        </w:rPr>
        <w:t>специального назначения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B2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0BB" w:rsidRDefault="005B20BB" w:rsidP="005B20B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B20BB" w:rsidRDefault="005B20BB" w:rsidP="005B20B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5EF3" w:rsidRDefault="00405EF3" w:rsidP="005B20B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50A1" w:rsidRDefault="00A44437" w:rsidP="00460A63">
      <w:pPr>
        <w:pStyle w:val="2"/>
        <w:keepNext w:val="0"/>
        <w:widowControl w:val="0"/>
        <w:spacing w:after="0" w:line="240" w:lineRule="auto"/>
        <w:jc w:val="both"/>
      </w:pPr>
      <w:bookmarkStart w:id="37" w:name="_Toc327362434"/>
      <w:bookmarkStart w:id="38" w:name="_Toc344455842"/>
      <w:r>
        <w:rPr>
          <w:color w:val="000000"/>
        </w:rPr>
        <w:lastRenderedPageBreak/>
        <w:t>3.</w:t>
      </w:r>
      <w:r w:rsidR="00953971">
        <w:t>7</w:t>
      </w:r>
      <w:r w:rsidR="00295E28">
        <w:t xml:space="preserve"> </w:t>
      </w:r>
      <w:r w:rsidR="00F26D8C">
        <w:t>СОЦИАЛЬНО-</w:t>
      </w:r>
      <w:r w:rsidR="00E250A1" w:rsidRPr="003C52F6">
        <w:t>ЭКОНОМИЧЕСКАЯ СИТУАЦИЯ</w:t>
      </w:r>
      <w:bookmarkEnd w:id="37"/>
      <w:bookmarkEnd w:id="38"/>
    </w:p>
    <w:p w:rsidR="00A44437" w:rsidRPr="00BD33C0" w:rsidRDefault="00BD33C0" w:rsidP="00460A63">
      <w:pPr>
        <w:pStyle w:val="2"/>
        <w:keepNext w:val="0"/>
        <w:widowControl w:val="0"/>
        <w:jc w:val="both"/>
      </w:pPr>
      <w:bookmarkStart w:id="39" w:name="_Toc326326264"/>
      <w:bookmarkStart w:id="40" w:name="_Toc327362435"/>
      <w:bookmarkStart w:id="41" w:name="_Toc344455843"/>
      <w:r w:rsidRPr="00BD33C0">
        <w:t>3.7</w:t>
      </w:r>
      <w:r w:rsidR="00A44437" w:rsidRPr="00BD33C0">
        <w:t>.1.   Хозяйственный комплекс и предпосылки развития</w:t>
      </w:r>
      <w:bookmarkEnd w:id="39"/>
      <w:r w:rsidRPr="00BD33C0">
        <w:t>. Экономический потенциал</w:t>
      </w:r>
      <w:bookmarkEnd w:id="41"/>
    </w:p>
    <w:p w:rsidR="000B5119" w:rsidRPr="00AF3E22" w:rsidRDefault="00E250A1" w:rsidP="00AF3E22">
      <w:pPr>
        <w:rPr>
          <w:rFonts w:ascii="Times New Roman" w:hAnsi="Times New Roman" w:cs="Times New Roman"/>
          <w:b/>
          <w:sz w:val="28"/>
          <w:szCs w:val="28"/>
        </w:rPr>
      </w:pPr>
      <w:bookmarkStart w:id="42" w:name="_Toc327362436"/>
      <w:bookmarkEnd w:id="40"/>
      <w:r w:rsidRPr="00AF3E22">
        <w:rPr>
          <w:rFonts w:ascii="Times New Roman" w:hAnsi="Times New Roman" w:cs="Times New Roman"/>
          <w:b/>
          <w:sz w:val="28"/>
          <w:szCs w:val="28"/>
        </w:rPr>
        <w:t>Экономический потенциал</w:t>
      </w:r>
      <w:bookmarkEnd w:id="42"/>
    </w:p>
    <w:p w:rsidR="00AF3E22" w:rsidRDefault="00AF3E22" w:rsidP="00D031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0D2D">
        <w:rPr>
          <w:rFonts w:ascii="Times New Roman" w:hAnsi="Times New Roman"/>
          <w:sz w:val="28"/>
          <w:szCs w:val="28"/>
        </w:rPr>
        <w:t xml:space="preserve">Экономический потенциал </w:t>
      </w:r>
      <w:r>
        <w:rPr>
          <w:rFonts w:ascii="Times New Roman" w:hAnsi="Times New Roman"/>
          <w:sz w:val="28"/>
          <w:szCs w:val="28"/>
        </w:rPr>
        <w:t>сельсовета</w:t>
      </w:r>
      <w:r w:rsidRPr="00280D2D">
        <w:rPr>
          <w:rFonts w:ascii="Times New Roman" w:hAnsi="Times New Roman"/>
          <w:sz w:val="28"/>
          <w:szCs w:val="28"/>
        </w:rPr>
        <w:t xml:space="preserve"> составляет</w:t>
      </w:r>
      <w:r>
        <w:rPr>
          <w:rFonts w:ascii="Times New Roman" w:hAnsi="Times New Roman"/>
          <w:sz w:val="28"/>
          <w:szCs w:val="28"/>
        </w:rPr>
        <w:t>:</w:t>
      </w:r>
      <w:r w:rsidRPr="00280D2D">
        <w:rPr>
          <w:rFonts w:ascii="Times New Roman" w:hAnsi="Times New Roman"/>
          <w:sz w:val="28"/>
          <w:szCs w:val="28"/>
        </w:rPr>
        <w:t xml:space="preserve"> агропромышленный комплекс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добыча полезных ископаемых. </w:t>
      </w:r>
    </w:p>
    <w:p w:rsidR="00817BC8" w:rsidRDefault="0094435B" w:rsidP="00D031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817BC8">
        <w:rPr>
          <w:rFonts w:ascii="Times New Roman" w:hAnsi="Times New Roman" w:cs="Times New Roman"/>
          <w:sz w:val="28"/>
          <w:szCs w:val="28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нефти- и газодобыча </w:t>
      </w:r>
      <w:r w:rsidR="00817BC8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817BC8">
        <w:rPr>
          <w:rFonts w:ascii="Times New Roman" w:hAnsi="Times New Roman" w:cs="Times New Roman"/>
          <w:sz w:val="28"/>
          <w:szCs w:val="28"/>
        </w:rPr>
        <w:t xml:space="preserve"> способствует экономическому развитию поселения и не являются объектами местного значения, реальным сектором экономики остается агропромышленный комплекс.</w:t>
      </w:r>
    </w:p>
    <w:p w:rsidR="00817BC8" w:rsidRDefault="00AF3E22" w:rsidP="00D031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3EC6">
        <w:rPr>
          <w:rFonts w:ascii="Times New Roman" w:hAnsi="Times New Roman" w:cs="Times New Roman"/>
          <w:sz w:val="28"/>
          <w:szCs w:val="28"/>
        </w:rPr>
        <w:t xml:space="preserve">Агропромышленный комплекс является </w:t>
      </w:r>
      <w:r w:rsidR="00817BC8">
        <w:rPr>
          <w:rFonts w:ascii="Times New Roman" w:hAnsi="Times New Roman" w:cs="Times New Roman"/>
          <w:sz w:val="28"/>
          <w:szCs w:val="28"/>
        </w:rPr>
        <w:t>единственным</w:t>
      </w:r>
      <w:r w:rsidRPr="00B43EC6">
        <w:rPr>
          <w:rFonts w:ascii="Times New Roman" w:hAnsi="Times New Roman" w:cs="Times New Roman"/>
          <w:sz w:val="28"/>
          <w:szCs w:val="28"/>
        </w:rPr>
        <w:t xml:space="preserve"> сектором экономики поссовета, от эффективной работы которого во многом зависит стабильность экономической, социальной и политической ситуации в поселении.</w:t>
      </w:r>
      <w:r w:rsidR="00817BC8">
        <w:rPr>
          <w:rFonts w:ascii="Times New Roman" w:hAnsi="Times New Roman" w:cs="Times New Roman"/>
          <w:sz w:val="28"/>
          <w:szCs w:val="28"/>
        </w:rPr>
        <w:t xml:space="preserve"> </w:t>
      </w:r>
      <w:r w:rsidR="001905F8">
        <w:rPr>
          <w:rFonts w:ascii="Times New Roman" w:hAnsi="Times New Roman" w:cs="Times New Roman"/>
          <w:sz w:val="28"/>
          <w:szCs w:val="28"/>
        </w:rPr>
        <w:t>Кроме агропромышленного</w:t>
      </w:r>
      <w:r w:rsidR="001905F8" w:rsidRPr="00B43EC6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1905F8">
        <w:rPr>
          <w:rFonts w:ascii="Times New Roman" w:hAnsi="Times New Roman" w:cs="Times New Roman"/>
          <w:sz w:val="28"/>
          <w:szCs w:val="28"/>
        </w:rPr>
        <w:t>а в</w:t>
      </w:r>
      <w:r w:rsidR="00817BC8">
        <w:rPr>
          <w:rFonts w:ascii="Times New Roman" w:hAnsi="Times New Roman" w:cs="Times New Roman"/>
          <w:sz w:val="28"/>
          <w:szCs w:val="28"/>
        </w:rPr>
        <w:t xml:space="preserve">озможно развитие рекреационного потенциала, в пойме реки Урал. </w:t>
      </w:r>
    </w:p>
    <w:p w:rsidR="0036289D" w:rsidRDefault="008D28E2" w:rsidP="0036289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003B">
        <w:rPr>
          <w:rFonts w:ascii="Times New Roman" w:hAnsi="Times New Roman" w:cs="Times New Roman"/>
          <w:sz w:val="28"/>
          <w:szCs w:val="28"/>
        </w:rPr>
        <w:t>Основными документами, определяющим развитие района является прогноз социально-экономического развития на 3-х летний период и утвержденный бюджет муниципального образования на 3-х летний период. Данные документы принимаются в соответствии с приоритетными национальными проектами:   </w:t>
      </w:r>
    </w:p>
    <w:p w:rsidR="008D28E2" w:rsidRPr="00C0003B" w:rsidRDefault="008D28E2" w:rsidP="0036289D">
      <w:pPr>
        <w:spacing w:after="0"/>
        <w:ind w:firstLine="851"/>
      </w:pPr>
      <w:r w:rsidRPr="00C0003B">
        <w:t>-</w:t>
      </w:r>
      <w:r w:rsidRPr="00C0003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0003B">
        <w:rPr>
          <w:rStyle w:val="aff7"/>
          <w:rFonts w:ascii="Times New Roman" w:hAnsi="Times New Roman" w:cs="Times New Roman"/>
          <w:b w:val="0"/>
          <w:sz w:val="28"/>
          <w:szCs w:val="28"/>
        </w:rPr>
        <w:t>Развитие агропромышленного комплекса</w:t>
      </w:r>
      <w:r w:rsidR="00C0003B">
        <w:rPr>
          <w:rStyle w:val="aff7"/>
          <w:rFonts w:ascii="Times New Roman" w:hAnsi="Times New Roman" w:cs="Times New Roman"/>
          <w:b w:val="0"/>
          <w:sz w:val="28"/>
          <w:szCs w:val="28"/>
        </w:rPr>
        <w:t>;</w:t>
      </w:r>
    </w:p>
    <w:p w:rsidR="008D28E2" w:rsidRPr="00C0003B" w:rsidRDefault="008D28E2" w:rsidP="0036289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003B">
        <w:rPr>
          <w:rStyle w:val="aff7"/>
          <w:rFonts w:ascii="Times New Roman" w:hAnsi="Times New Roman" w:cs="Times New Roman"/>
          <w:b w:val="0"/>
          <w:sz w:val="28"/>
          <w:szCs w:val="28"/>
        </w:rPr>
        <w:t>- Здоровье</w:t>
      </w:r>
      <w:r w:rsidR="00C0003B">
        <w:rPr>
          <w:rStyle w:val="aff7"/>
          <w:rFonts w:ascii="Times New Roman" w:hAnsi="Times New Roman" w:cs="Times New Roman"/>
          <w:b w:val="0"/>
          <w:sz w:val="28"/>
          <w:szCs w:val="28"/>
        </w:rPr>
        <w:t>;</w:t>
      </w:r>
    </w:p>
    <w:p w:rsidR="008D28E2" w:rsidRPr="00C0003B" w:rsidRDefault="008D28E2" w:rsidP="0036289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003B">
        <w:rPr>
          <w:rStyle w:val="aff7"/>
          <w:rFonts w:ascii="Times New Roman" w:hAnsi="Times New Roman" w:cs="Times New Roman"/>
          <w:b w:val="0"/>
          <w:sz w:val="28"/>
          <w:szCs w:val="28"/>
        </w:rPr>
        <w:t>- Образование</w:t>
      </w:r>
      <w:r w:rsidR="00C0003B">
        <w:rPr>
          <w:rStyle w:val="aff7"/>
          <w:rFonts w:ascii="Times New Roman" w:hAnsi="Times New Roman" w:cs="Times New Roman"/>
          <w:b w:val="0"/>
          <w:sz w:val="28"/>
          <w:szCs w:val="28"/>
        </w:rPr>
        <w:t>;</w:t>
      </w:r>
    </w:p>
    <w:p w:rsidR="00C0003B" w:rsidRDefault="008D28E2" w:rsidP="0036289D">
      <w:pPr>
        <w:shd w:val="clear" w:color="auto" w:fill="FFFFFF"/>
        <w:spacing w:after="0"/>
        <w:ind w:firstLine="851"/>
        <w:jc w:val="both"/>
        <w:rPr>
          <w:rStyle w:val="aff7"/>
          <w:rFonts w:ascii="Times New Roman" w:hAnsi="Times New Roman" w:cs="Times New Roman"/>
          <w:b w:val="0"/>
          <w:sz w:val="28"/>
          <w:szCs w:val="28"/>
        </w:rPr>
      </w:pPr>
      <w:r w:rsidRPr="00C0003B">
        <w:rPr>
          <w:rStyle w:val="aff7"/>
          <w:rFonts w:ascii="Times New Roman" w:hAnsi="Times New Roman" w:cs="Times New Roman"/>
          <w:b w:val="0"/>
          <w:sz w:val="28"/>
          <w:szCs w:val="28"/>
        </w:rPr>
        <w:t>- Доступное и комфортное жилье – гражданам России</w:t>
      </w:r>
      <w:r w:rsidR="00C0003B">
        <w:rPr>
          <w:rStyle w:val="aff7"/>
          <w:rFonts w:ascii="Times New Roman" w:hAnsi="Times New Roman" w:cs="Times New Roman"/>
          <w:b w:val="0"/>
          <w:sz w:val="28"/>
          <w:szCs w:val="28"/>
        </w:rPr>
        <w:t>.</w:t>
      </w:r>
    </w:p>
    <w:p w:rsidR="008D28E2" w:rsidRPr="00C0003B" w:rsidRDefault="008D28E2" w:rsidP="00C0003B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003B">
        <w:rPr>
          <w:rStyle w:val="aff7"/>
          <w:rFonts w:ascii="Times New Roman" w:hAnsi="Times New Roman" w:cs="Times New Roman"/>
          <w:b w:val="0"/>
          <w:sz w:val="28"/>
          <w:szCs w:val="28"/>
        </w:rPr>
        <w:t> </w:t>
      </w:r>
    </w:p>
    <w:p w:rsidR="007E3D1E" w:rsidRPr="000B5D86" w:rsidRDefault="007878F0" w:rsidP="007E3D1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EF3">
        <w:rPr>
          <w:rFonts w:ascii="Times New Roman" w:hAnsi="Times New Roman" w:cs="Times New Roman"/>
          <w:b/>
          <w:sz w:val="28"/>
          <w:szCs w:val="28"/>
        </w:rPr>
        <w:t>С</w:t>
      </w:r>
      <w:r w:rsidR="007E3D1E" w:rsidRPr="00377EF3">
        <w:rPr>
          <w:rFonts w:ascii="Times New Roman" w:hAnsi="Times New Roman" w:cs="Times New Roman"/>
          <w:b/>
          <w:sz w:val="28"/>
          <w:szCs w:val="28"/>
        </w:rPr>
        <w:t>ельское хозяйство</w:t>
      </w:r>
    </w:p>
    <w:p w:rsidR="00A14B9B" w:rsidRDefault="00A14B9B" w:rsidP="0036289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9B9">
        <w:rPr>
          <w:rFonts w:ascii="Times New Roman" w:hAnsi="Times New Roman" w:cs="Times New Roman"/>
          <w:color w:val="000000"/>
          <w:sz w:val="28"/>
          <w:szCs w:val="28"/>
        </w:rPr>
        <w:t xml:space="preserve">Главным ресурсом </w:t>
      </w:r>
      <w:proofErr w:type="spellStart"/>
      <w:r w:rsidR="00C0003B">
        <w:rPr>
          <w:rFonts w:ascii="Times New Roman" w:hAnsi="Times New Roman" w:cs="Times New Roman"/>
          <w:color w:val="000000"/>
          <w:sz w:val="28"/>
          <w:szCs w:val="28"/>
        </w:rPr>
        <w:t>Зубочистенского</w:t>
      </w:r>
      <w:proofErr w:type="spellEnd"/>
      <w:r w:rsidR="00C0003B">
        <w:rPr>
          <w:rFonts w:ascii="Times New Roman" w:hAnsi="Times New Roman" w:cs="Times New Roman"/>
          <w:color w:val="000000"/>
          <w:sz w:val="28"/>
          <w:szCs w:val="28"/>
        </w:rPr>
        <w:t xml:space="preserve"> Второго сельсовета</w:t>
      </w:r>
      <w:r w:rsidR="003D0E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69B9">
        <w:rPr>
          <w:rFonts w:ascii="Times New Roman" w:hAnsi="Times New Roman" w:cs="Times New Roman"/>
          <w:color w:val="000000"/>
          <w:sz w:val="28"/>
          <w:szCs w:val="28"/>
        </w:rPr>
        <w:t>являются его плодородные почвы</w:t>
      </w:r>
      <w:r w:rsidR="00C0003B">
        <w:rPr>
          <w:rFonts w:ascii="Times New Roman" w:hAnsi="Times New Roman" w:cs="Times New Roman"/>
          <w:color w:val="000000"/>
          <w:sz w:val="28"/>
          <w:szCs w:val="28"/>
        </w:rPr>
        <w:t xml:space="preserve"> и газоконденсатное месторождение</w:t>
      </w:r>
      <w:r w:rsidRPr="00F569B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53C8D" w:rsidRDefault="00C0003B" w:rsidP="0036289D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7BC8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Pr="00817BC8">
        <w:rPr>
          <w:rFonts w:ascii="Times New Roman" w:hAnsi="Times New Roman" w:cs="Times New Roman"/>
          <w:sz w:val="28"/>
          <w:szCs w:val="28"/>
        </w:rPr>
        <w:t xml:space="preserve"> Второй сельсовет Переволоцкого района расположен в центральной сельскохозяйственной зоне Оренбургской области</w:t>
      </w:r>
      <w:r w:rsidR="00A53C8D">
        <w:rPr>
          <w:rFonts w:ascii="Times New Roman" w:hAnsi="Times New Roman" w:cs="Times New Roman"/>
          <w:sz w:val="28"/>
          <w:szCs w:val="28"/>
        </w:rPr>
        <w:t>.</w:t>
      </w:r>
    </w:p>
    <w:p w:rsidR="00C771CB" w:rsidRDefault="00C771CB" w:rsidP="0036289D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0A64">
        <w:rPr>
          <w:rFonts w:ascii="Times New Roman" w:hAnsi="Times New Roman" w:cs="Times New Roman"/>
          <w:sz w:val="28"/>
          <w:szCs w:val="28"/>
        </w:rPr>
        <w:t xml:space="preserve">Агроклиматические условия благоприятны для </w:t>
      </w:r>
      <w:proofErr w:type="spellStart"/>
      <w:r w:rsidRPr="00700A64">
        <w:rPr>
          <w:rFonts w:ascii="Times New Roman" w:hAnsi="Times New Roman" w:cs="Times New Roman"/>
          <w:sz w:val="28"/>
          <w:szCs w:val="28"/>
        </w:rPr>
        <w:t>зерноводческого</w:t>
      </w:r>
      <w:proofErr w:type="spellEnd"/>
      <w:r w:rsidRPr="00700A64">
        <w:rPr>
          <w:rFonts w:ascii="Times New Roman" w:hAnsi="Times New Roman" w:cs="Times New Roman"/>
          <w:sz w:val="28"/>
          <w:szCs w:val="28"/>
        </w:rPr>
        <w:t xml:space="preserve"> земледелия, включая выращивание озимых и яровых культур, мясного скотоводства, овцеводства, козоводства и свиноводства.</w:t>
      </w:r>
    </w:p>
    <w:p w:rsidR="00A53C8D" w:rsidRDefault="00A53C8D" w:rsidP="0036289D">
      <w:pPr>
        <w:widowControl w:val="0"/>
        <w:spacing w:before="240" w:after="0"/>
        <w:ind w:right="141" w:firstLine="851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73E9C">
        <w:rPr>
          <w:rFonts w:ascii="Times New Roman" w:eastAsiaTheme="majorEastAsia" w:hAnsi="Times New Roman" w:cs="Times New Roman"/>
          <w:bCs/>
          <w:sz w:val="28"/>
          <w:szCs w:val="28"/>
        </w:rPr>
        <w:t xml:space="preserve">Сельское хозяйство района представлено 5-ю крупными, 11 малыми и микро предприятиями и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68</w:t>
      </w:r>
      <w:r w:rsidRPr="00D73E9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крестьянскими  (фермерскими) хозяйствами.</w:t>
      </w:r>
    </w:p>
    <w:p w:rsidR="00A53C8D" w:rsidRDefault="00A53C8D" w:rsidP="0036289D">
      <w:pPr>
        <w:widowControl w:val="0"/>
        <w:spacing w:after="0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7EF3">
        <w:rPr>
          <w:rFonts w:ascii="Times New Roman" w:hAnsi="Times New Roman" w:cs="Times New Roman"/>
          <w:sz w:val="28"/>
          <w:szCs w:val="28"/>
        </w:rPr>
        <w:t xml:space="preserve">Крупных действующих предприятий на настоящий момент на </w:t>
      </w:r>
      <w:r w:rsidRPr="00377EF3">
        <w:rPr>
          <w:rFonts w:ascii="Times New Roman" w:hAnsi="Times New Roman" w:cs="Times New Roman"/>
          <w:sz w:val="28"/>
          <w:szCs w:val="28"/>
        </w:rPr>
        <w:lastRenderedPageBreak/>
        <w:t>территории сельсовета нет.</w:t>
      </w:r>
    </w:p>
    <w:p w:rsidR="00A53C8D" w:rsidRDefault="00A53C8D" w:rsidP="003628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западной части села Зубочистка Вторая расположены объекты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крестьянских</w:t>
      </w:r>
      <w:r w:rsidRPr="00D73E9C">
        <w:rPr>
          <w:rFonts w:ascii="Times New Roman" w:eastAsiaTheme="majorEastAsia" w:hAnsi="Times New Roman" w:cs="Times New Roman"/>
          <w:bCs/>
          <w:sz w:val="28"/>
          <w:szCs w:val="28"/>
        </w:rPr>
        <w:t>  (фермерскими) хозяйств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. По данным администрации в них пребывает в общей сложности  всего около 500 голов крупнорогатого скота, и овцеводческая ферма (около 300 голов). </w:t>
      </w:r>
      <w:r w:rsidRPr="00377EF3">
        <w:rPr>
          <w:rFonts w:ascii="Times New Roman" w:hAnsi="Times New Roman" w:cs="Times New Roman"/>
          <w:sz w:val="28"/>
          <w:szCs w:val="28"/>
        </w:rPr>
        <w:t xml:space="preserve">Данные территории КФХ необходимо </w:t>
      </w:r>
      <w:r>
        <w:rPr>
          <w:rFonts w:ascii="Times New Roman" w:hAnsi="Times New Roman" w:cs="Times New Roman"/>
          <w:sz w:val="28"/>
          <w:szCs w:val="28"/>
        </w:rPr>
        <w:t>развивать</w:t>
      </w:r>
      <w:r w:rsidRPr="00377EF3">
        <w:rPr>
          <w:rFonts w:ascii="Times New Roman" w:hAnsi="Times New Roman" w:cs="Times New Roman"/>
          <w:sz w:val="28"/>
          <w:szCs w:val="28"/>
        </w:rPr>
        <w:t xml:space="preserve"> и активно использовать.</w:t>
      </w:r>
    </w:p>
    <w:p w:rsidR="00C0003B" w:rsidRDefault="00C0003B" w:rsidP="0036289D">
      <w:pPr>
        <w:widowControl w:val="0"/>
        <w:spacing w:after="0"/>
        <w:ind w:right="141" w:firstLine="851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73E9C">
        <w:rPr>
          <w:rFonts w:ascii="Times New Roman" w:eastAsiaTheme="majorEastAsia" w:hAnsi="Times New Roman" w:cs="Times New Roman"/>
          <w:bCs/>
          <w:sz w:val="28"/>
          <w:szCs w:val="28"/>
        </w:rPr>
        <w:t>Сельскохозяйственные предприятия</w:t>
      </w:r>
      <w:r w:rsidR="00776315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района</w:t>
      </w:r>
      <w:r w:rsidRPr="00D73E9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пользуются услугами ООО «Партнер», ОАО «Переволоцкий элеватор», </w:t>
      </w:r>
      <w:proofErr w:type="spellStart"/>
      <w:r w:rsidRPr="00D73E9C">
        <w:rPr>
          <w:rFonts w:ascii="Times New Roman" w:eastAsiaTheme="majorEastAsia" w:hAnsi="Times New Roman" w:cs="Times New Roman"/>
          <w:bCs/>
          <w:sz w:val="28"/>
          <w:szCs w:val="28"/>
        </w:rPr>
        <w:t>Переволоцкой</w:t>
      </w:r>
      <w:proofErr w:type="spellEnd"/>
      <w:r w:rsidRPr="00D73E9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нефтебазы, ОАО «Переволоцкий </w:t>
      </w:r>
      <w:proofErr w:type="spellStart"/>
      <w:r w:rsidRPr="00D73E9C">
        <w:rPr>
          <w:rFonts w:ascii="Times New Roman" w:eastAsiaTheme="majorEastAsia" w:hAnsi="Times New Roman" w:cs="Times New Roman"/>
          <w:bCs/>
          <w:sz w:val="28"/>
          <w:szCs w:val="28"/>
        </w:rPr>
        <w:t>Агропромснаб</w:t>
      </w:r>
      <w:proofErr w:type="spellEnd"/>
      <w:r w:rsidRPr="00D73E9C">
        <w:rPr>
          <w:rFonts w:ascii="Times New Roman" w:eastAsiaTheme="majorEastAsia" w:hAnsi="Times New Roman" w:cs="Times New Roman"/>
          <w:bCs/>
          <w:sz w:val="28"/>
          <w:szCs w:val="28"/>
        </w:rPr>
        <w:t>»,  ООО «</w:t>
      </w:r>
      <w:proofErr w:type="spellStart"/>
      <w:r w:rsidRPr="00D73E9C">
        <w:rPr>
          <w:rFonts w:ascii="Times New Roman" w:eastAsiaTheme="majorEastAsia" w:hAnsi="Times New Roman" w:cs="Times New Roman"/>
          <w:bCs/>
          <w:sz w:val="28"/>
          <w:szCs w:val="28"/>
        </w:rPr>
        <w:t>Переволоцк</w:t>
      </w:r>
      <w:proofErr w:type="spellEnd"/>
      <w:r w:rsidRPr="00D73E9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–</w:t>
      </w:r>
      <w:proofErr w:type="spellStart"/>
      <w:r w:rsidRPr="00D73E9C">
        <w:rPr>
          <w:rFonts w:ascii="Times New Roman" w:eastAsiaTheme="majorEastAsia" w:hAnsi="Times New Roman" w:cs="Times New Roman"/>
          <w:bCs/>
          <w:sz w:val="28"/>
          <w:szCs w:val="28"/>
        </w:rPr>
        <w:t>сельхозэнерго</w:t>
      </w:r>
      <w:proofErr w:type="spellEnd"/>
      <w:r w:rsidRPr="00D73E9C">
        <w:rPr>
          <w:rFonts w:ascii="Times New Roman" w:eastAsiaTheme="majorEastAsia" w:hAnsi="Times New Roman" w:cs="Times New Roman"/>
          <w:bCs/>
          <w:sz w:val="28"/>
          <w:szCs w:val="28"/>
        </w:rPr>
        <w:t>».</w:t>
      </w:r>
    </w:p>
    <w:p w:rsidR="00C0003B" w:rsidRPr="006679FE" w:rsidRDefault="00C0003B" w:rsidP="0036289D">
      <w:pPr>
        <w:widowControl w:val="0"/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9FE">
        <w:rPr>
          <w:rFonts w:ascii="Times New Roman" w:hAnsi="Times New Roman" w:cs="Times New Roman"/>
          <w:sz w:val="28"/>
          <w:szCs w:val="28"/>
          <w:lang w:eastAsia="ru-RU"/>
        </w:rPr>
        <w:t>В районе продолжается реализация мероприятий программы «Развитие сельского хозяйства и регулирование рынков сельскохозяйственной продукции, сырья и продовольствия Переволо</w:t>
      </w:r>
      <w:r>
        <w:rPr>
          <w:rFonts w:ascii="Times New Roman" w:hAnsi="Times New Roman" w:cs="Times New Roman"/>
          <w:sz w:val="28"/>
          <w:szCs w:val="28"/>
          <w:lang w:eastAsia="ru-RU"/>
        </w:rPr>
        <w:t>цкого района на 2008-2012 годы».</w:t>
      </w:r>
    </w:p>
    <w:p w:rsidR="00596E64" w:rsidRPr="00377EF3" w:rsidRDefault="00596E64" w:rsidP="003628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7EF3">
        <w:rPr>
          <w:rFonts w:ascii="Times New Roman" w:hAnsi="Times New Roman" w:cs="Times New Roman"/>
          <w:sz w:val="28"/>
          <w:szCs w:val="28"/>
        </w:rPr>
        <w:t>Значительное влияние на сохранение производственного потенциала сельского хозяйства оказывает государственная поддержка.</w:t>
      </w:r>
    </w:p>
    <w:p w:rsidR="003D0EF4" w:rsidRPr="00377EF3" w:rsidRDefault="003D0EF4" w:rsidP="003628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7EF3">
        <w:rPr>
          <w:rFonts w:ascii="Times New Roman" w:hAnsi="Times New Roman" w:cs="Times New Roman"/>
          <w:sz w:val="28"/>
          <w:szCs w:val="28"/>
        </w:rPr>
        <w:t xml:space="preserve">Важным критерием развития отрасли, безусловно, являются объёмы инвестиций, создающие благоприятные условия для увеличения объёмов производства продукции, её переработки и сбыта. Аграрный комплекс остро нуждается в переоснащении средств производства, применения </w:t>
      </w:r>
      <w:proofErr w:type="spellStart"/>
      <w:r w:rsidRPr="00377EF3">
        <w:rPr>
          <w:rFonts w:ascii="Times New Roman" w:hAnsi="Times New Roman" w:cs="Times New Roman"/>
          <w:sz w:val="28"/>
          <w:szCs w:val="28"/>
        </w:rPr>
        <w:t>влаго</w:t>
      </w:r>
      <w:proofErr w:type="spellEnd"/>
      <w:r w:rsidRPr="00377EF3">
        <w:rPr>
          <w:rFonts w:ascii="Times New Roman" w:hAnsi="Times New Roman" w:cs="Times New Roman"/>
          <w:sz w:val="28"/>
          <w:szCs w:val="28"/>
        </w:rPr>
        <w:t xml:space="preserve">- и энергосберегающих  технологий, что актуально для нашей климатической зоны. </w:t>
      </w:r>
    </w:p>
    <w:p w:rsidR="0036289D" w:rsidRDefault="00596E64" w:rsidP="003628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7EF3">
        <w:rPr>
          <w:rFonts w:ascii="Times New Roman" w:hAnsi="Times New Roman" w:cs="Times New Roman"/>
          <w:sz w:val="28"/>
          <w:szCs w:val="28"/>
        </w:rPr>
        <w:t xml:space="preserve">Одним из направлений приоритетного национального проекта «Развитие АПК» является стимулирование развития малых форм собственности, это развитие сельскохозяйственных потребительских кооперативов, доступность получения  кредитных ресурсов для крестьянских (фермерских)  хозяйств  и личных подворий. </w:t>
      </w:r>
    </w:p>
    <w:p w:rsidR="0036289D" w:rsidRPr="0036289D" w:rsidRDefault="0036289D" w:rsidP="0036289D">
      <w:pPr>
        <w:pStyle w:val="ab"/>
        <w:shd w:val="clear" w:color="auto" w:fill="FFFFFF"/>
        <w:spacing w:line="276" w:lineRule="auto"/>
        <w:ind w:left="0" w:firstLine="851"/>
        <w:rPr>
          <w:sz w:val="24"/>
          <w:szCs w:val="18"/>
        </w:rPr>
      </w:pPr>
      <w:r w:rsidRPr="0036289D">
        <w:rPr>
          <w:szCs w:val="20"/>
        </w:rPr>
        <w:t>Сектор малых форм хозяйствования в Переволоцком районе является одним из наиболее важных в экономике, он производит более 54,6 процентов в общем объеме производства валовой продукции сельского хозяйства, в том числе 100% картофеля, 100% овощей, 59,2% молока и 72,9% мяса.</w:t>
      </w:r>
    </w:p>
    <w:p w:rsidR="00C0003B" w:rsidRPr="00AF3E22" w:rsidRDefault="00C0003B" w:rsidP="003628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7AF8">
        <w:rPr>
          <w:rFonts w:ascii="Times New Roman" w:hAnsi="Times New Roman" w:cs="Times New Roman"/>
          <w:color w:val="000000"/>
          <w:sz w:val="28"/>
          <w:szCs w:val="28"/>
        </w:rPr>
        <w:t>Необходима научно обоснованная специализация сельского хозяйства данного района (т.е. соответствующая местным природным и экономическим условиям и ресурсам) для повышения эффективности сельского хозяйства с наименьшими народнохозяйственными затратами. Это в свою очередь повысит эффективность и возможность дальнейшего развития важного звена агропромышленного комплекса – предприятий и организаций по заготовке, хранению, переработке сельскохозяйственной продукции, её реализации, развитию пищевой промышленности.</w:t>
      </w:r>
    </w:p>
    <w:p w:rsidR="00460A63" w:rsidRPr="00A164E2" w:rsidRDefault="0036289D" w:rsidP="00460A63">
      <w:pPr>
        <w:spacing w:before="240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Промышленность. </w:t>
      </w:r>
      <w:r w:rsidR="00460A63" w:rsidRPr="00A87A13">
        <w:rPr>
          <w:rFonts w:ascii="Times New Roman" w:hAnsi="Times New Roman" w:cs="Times New Roman"/>
          <w:b/>
          <w:sz w:val="28"/>
          <w:szCs w:val="28"/>
        </w:rPr>
        <w:t>Добыча полезных ископаемых</w:t>
      </w:r>
    </w:p>
    <w:p w:rsidR="0036289D" w:rsidRDefault="0036289D" w:rsidP="001D1267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Промышленное производство, как и </w:t>
      </w:r>
      <w:r w:rsidR="001D1267">
        <w:rPr>
          <w:rFonts w:ascii="Times New Roman" w:hAnsi="Times New Roman" w:cs="Times New Roman"/>
          <w:sz w:val="28"/>
          <w:szCs w:val="28"/>
        </w:rPr>
        <w:t>строительное,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7A13">
        <w:rPr>
          <w:rFonts w:ascii="Times New Roman" w:hAnsi="Times New Roman" w:cs="Times New Roman"/>
          <w:sz w:val="28"/>
          <w:szCs w:val="28"/>
        </w:rPr>
        <w:t xml:space="preserve">на территории сельсовета </w:t>
      </w:r>
      <w:r>
        <w:rPr>
          <w:rFonts w:ascii="Times New Roman" w:hAnsi="Times New Roman" w:cs="Times New Roman"/>
          <w:sz w:val="28"/>
          <w:szCs w:val="28"/>
        </w:rPr>
        <w:t>отсутствует</w:t>
      </w:r>
      <w:r w:rsidRPr="00A87A13">
        <w:rPr>
          <w:rFonts w:ascii="Times New Roman" w:hAnsi="Times New Roman" w:cs="Times New Roman"/>
          <w:sz w:val="28"/>
          <w:szCs w:val="28"/>
        </w:rPr>
        <w:t>.</w:t>
      </w:r>
    </w:p>
    <w:p w:rsidR="0036289D" w:rsidRDefault="0036289D" w:rsidP="001D1267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 всю территорию сельсовета охватывает  </w:t>
      </w:r>
      <w:r w:rsidRPr="00FA4F37">
        <w:rPr>
          <w:rFonts w:ascii="Times New Roman" w:hAnsi="Times New Roman" w:cs="Times New Roman"/>
          <w:sz w:val="28"/>
          <w:szCs w:val="28"/>
        </w:rPr>
        <w:t>Оренбургск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FA4F37">
        <w:rPr>
          <w:rFonts w:ascii="Times New Roman" w:hAnsi="Times New Roman" w:cs="Times New Roman"/>
          <w:sz w:val="28"/>
          <w:szCs w:val="28"/>
        </w:rPr>
        <w:t xml:space="preserve"> газоконденсатно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A4F37">
        <w:rPr>
          <w:rFonts w:ascii="Times New Roman" w:hAnsi="Times New Roman" w:cs="Times New Roman"/>
          <w:sz w:val="28"/>
          <w:szCs w:val="28"/>
        </w:rPr>
        <w:t xml:space="preserve"> месторождени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A4F37">
        <w:rPr>
          <w:rFonts w:ascii="Times New Roman" w:hAnsi="Times New Roman" w:cs="Times New Roman"/>
          <w:sz w:val="28"/>
          <w:szCs w:val="28"/>
        </w:rPr>
        <w:t>. Наряду с газом на этом мес</w:t>
      </w:r>
      <w:r>
        <w:rPr>
          <w:rFonts w:ascii="Times New Roman" w:hAnsi="Times New Roman" w:cs="Times New Roman"/>
          <w:sz w:val="28"/>
          <w:szCs w:val="28"/>
        </w:rPr>
        <w:t xml:space="preserve">торождении имеются залежи нефти. </w:t>
      </w:r>
      <w:r w:rsidR="001D1267">
        <w:rPr>
          <w:rFonts w:ascii="Times New Roman" w:hAnsi="Times New Roman" w:cs="Times New Roman"/>
          <w:sz w:val="28"/>
          <w:szCs w:val="28"/>
        </w:rPr>
        <w:t xml:space="preserve">В настоящее время данное месторождение активно разрабатывается. </w:t>
      </w:r>
      <w:r>
        <w:rPr>
          <w:rFonts w:ascii="Times New Roman" w:hAnsi="Times New Roman" w:cs="Times New Roman"/>
          <w:sz w:val="28"/>
          <w:szCs w:val="28"/>
        </w:rPr>
        <w:t xml:space="preserve">В южной части сельсовета расположено большое количество газовых скважин. В центральной части сельсовета расположены объекты нефтедобычи. </w:t>
      </w:r>
    </w:p>
    <w:p w:rsidR="001D1267" w:rsidRPr="00543ABE" w:rsidRDefault="001D1267" w:rsidP="001D126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43ABE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>итарно-защитная</w:t>
      </w:r>
      <w:r w:rsidRPr="00543ABE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43ABE">
        <w:rPr>
          <w:rFonts w:ascii="Times New Roman" w:hAnsi="Times New Roman" w:cs="Times New Roman"/>
          <w:sz w:val="28"/>
          <w:szCs w:val="28"/>
        </w:rPr>
        <w:t xml:space="preserve"> объектов нефти - и газодобычи </w:t>
      </w:r>
      <w:r>
        <w:rPr>
          <w:rFonts w:ascii="Times New Roman" w:hAnsi="Times New Roman" w:cs="Times New Roman"/>
          <w:sz w:val="28"/>
          <w:szCs w:val="28"/>
        </w:rPr>
        <w:t>накрывает з</w:t>
      </w:r>
      <w:r w:rsidRPr="00543ABE">
        <w:rPr>
          <w:rFonts w:ascii="Times New Roman" w:hAnsi="Times New Roman" w:cs="Times New Roman"/>
          <w:sz w:val="28"/>
          <w:szCs w:val="28"/>
        </w:rPr>
        <w:t>начительн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543ABE">
        <w:rPr>
          <w:rFonts w:ascii="Times New Roman" w:hAnsi="Times New Roman" w:cs="Times New Roman"/>
          <w:sz w:val="28"/>
          <w:szCs w:val="28"/>
        </w:rPr>
        <w:t xml:space="preserve"> часть территорий сельскохозяйственного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43A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43ABE">
        <w:rPr>
          <w:rFonts w:ascii="Times New Roman" w:hAnsi="Times New Roman" w:cs="Times New Roman"/>
          <w:sz w:val="28"/>
          <w:szCs w:val="28"/>
        </w:rPr>
        <w:t>что ограничивает</w:t>
      </w:r>
      <w:r>
        <w:rPr>
          <w:rFonts w:ascii="Times New Roman" w:hAnsi="Times New Roman" w:cs="Times New Roman"/>
          <w:sz w:val="28"/>
          <w:szCs w:val="28"/>
        </w:rPr>
        <w:t xml:space="preserve"> ее</w:t>
      </w:r>
      <w:r w:rsidRPr="00543ABE">
        <w:rPr>
          <w:rFonts w:ascii="Times New Roman" w:hAnsi="Times New Roman" w:cs="Times New Roman"/>
          <w:sz w:val="28"/>
          <w:szCs w:val="28"/>
        </w:rPr>
        <w:t xml:space="preserve">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2BC2" w:rsidRDefault="00776315" w:rsidP="00062BC2">
      <w:pPr>
        <w:shd w:val="clear" w:color="auto" w:fill="FFFFFF"/>
        <w:spacing w:before="240" w:after="240" w:line="270" w:lineRule="atLeast"/>
        <w:rPr>
          <w:rFonts w:ascii="Verdana" w:hAnsi="Verdana"/>
          <w:color w:val="646464"/>
          <w:sz w:val="20"/>
          <w:szCs w:val="20"/>
        </w:rPr>
      </w:pPr>
      <w:r w:rsidRPr="00062BC2">
        <w:rPr>
          <w:rStyle w:val="aff7"/>
          <w:rFonts w:ascii="Times New Roman" w:hAnsi="Times New Roman" w:cs="Times New Roman"/>
          <w:sz w:val="28"/>
          <w:szCs w:val="28"/>
        </w:rPr>
        <w:t>Малое предпринимательство.</w:t>
      </w:r>
      <w:r>
        <w:rPr>
          <w:rStyle w:val="apple-converted-space"/>
          <w:rFonts w:ascii="Verdana" w:hAnsi="Verdana"/>
          <w:b/>
          <w:bCs/>
          <w:color w:val="646464"/>
          <w:sz w:val="20"/>
          <w:szCs w:val="20"/>
        </w:rPr>
        <w:t> </w:t>
      </w:r>
    </w:p>
    <w:p w:rsidR="00776315" w:rsidRPr="00062BC2" w:rsidRDefault="00776315" w:rsidP="00062BC2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32"/>
        </w:rPr>
      </w:pPr>
      <w:r w:rsidRPr="00062BC2">
        <w:rPr>
          <w:rFonts w:ascii="Times New Roman" w:hAnsi="Times New Roman" w:cs="Times New Roman"/>
          <w:sz w:val="28"/>
          <w:szCs w:val="20"/>
        </w:rPr>
        <w:t>Значительное влияние на экономику района оказывает развитие малого бизнеса. Малый бизнес района состоит из малых предприятий, индивидуальных предпринимателей и крестьянских (фермерских) хозяйств</w:t>
      </w:r>
      <w:r w:rsidR="00062BC2" w:rsidRPr="00062BC2">
        <w:rPr>
          <w:rFonts w:ascii="Times New Roman" w:hAnsi="Times New Roman" w:cs="Times New Roman"/>
          <w:sz w:val="28"/>
          <w:szCs w:val="20"/>
        </w:rPr>
        <w:t>.</w:t>
      </w:r>
    </w:p>
    <w:p w:rsidR="00062BC2" w:rsidRPr="00062BC2" w:rsidRDefault="00776315" w:rsidP="00062BC2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0"/>
        </w:rPr>
      </w:pPr>
      <w:r w:rsidRPr="00062BC2">
        <w:rPr>
          <w:rFonts w:ascii="Times New Roman" w:hAnsi="Times New Roman" w:cs="Times New Roman"/>
          <w:sz w:val="28"/>
          <w:szCs w:val="20"/>
        </w:rPr>
        <w:t xml:space="preserve"> Субъектами малого предпринимательства </w:t>
      </w:r>
      <w:r w:rsidR="00062BC2" w:rsidRPr="00062BC2">
        <w:rPr>
          <w:rFonts w:ascii="Times New Roman" w:hAnsi="Times New Roman" w:cs="Times New Roman"/>
          <w:sz w:val="28"/>
          <w:szCs w:val="20"/>
        </w:rPr>
        <w:t xml:space="preserve">в районе </w:t>
      </w:r>
      <w:r w:rsidRPr="00062BC2">
        <w:rPr>
          <w:rFonts w:ascii="Times New Roman" w:hAnsi="Times New Roman" w:cs="Times New Roman"/>
          <w:sz w:val="28"/>
          <w:szCs w:val="20"/>
        </w:rPr>
        <w:t xml:space="preserve">произведено за отчетный год 50% общего объема промышленной продукции. </w:t>
      </w:r>
    </w:p>
    <w:p w:rsidR="00776315" w:rsidRPr="00062BC2" w:rsidRDefault="00776315" w:rsidP="00062BC2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32"/>
        </w:rPr>
      </w:pPr>
      <w:r w:rsidRPr="00062BC2">
        <w:rPr>
          <w:rFonts w:ascii="Times New Roman" w:hAnsi="Times New Roman" w:cs="Times New Roman"/>
          <w:sz w:val="28"/>
          <w:szCs w:val="20"/>
        </w:rPr>
        <w:t>Индивидуальные предприниматели заняты в основном в сфере торгового, бытового обслуживания населения и общественного питания. Численность индивидуальных предпринимателей постоянно увеличивается</w:t>
      </w:r>
      <w:r w:rsidR="00062BC2" w:rsidRPr="00062BC2">
        <w:rPr>
          <w:rFonts w:ascii="Times New Roman" w:hAnsi="Times New Roman" w:cs="Times New Roman"/>
          <w:sz w:val="28"/>
          <w:szCs w:val="20"/>
        </w:rPr>
        <w:t>.</w:t>
      </w:r>
    </w:p>
    <w:p w:rsidR="00FA3CF2" w:rsidRDefault="00E9277A" w:rsidP="00062BC2">
      <w:pPr>
        <w:spacing w:before="24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457">
        <w:rPr>
          <w:rFonts w:ascii="Times New Roman" w:hAnsi="Times New Roman" w:cs="Times New Roman"/>
          <w:b/>
          <w:sz w:val="28"/>
          <w:szCs w:val="28"/>
        </w:rPr>
        <w:t>Рынок товаров и услуг</w:t>
      </w:r>
    </w:p>
    <w:p w:rsidR="00E9277A" w:rsidRDefault="00E9277A" w:rsidP="00A87A13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с официального сайта государственной статистики на территории сельсовета всего 5 магазинов </w:t>
      </w:r>
      <w:r w:rsidRPr="00E9277A">
        <w:rPr>
          <w:rFonts w:ascii="Times New Roman" w:hAnsi="Times New Roman" w:cs="Times New Roman"/>
          <w:sz w:val="28"/>
          <w:szCs w:val="28"/>
        </w:rPr>
        <w:t xml:space="preserve">общей площадью торговых залов – </w:t>
      </w:r>
      <w:r w:rsidR="00062BC2">
        <w:rPr>
          <w:rFonts w:ascii="Times New Roman" w:hAnsi="Times New Roman" w:cs="Times New Roman"/>
          <w:sz w:val="28"/>
          <w:szCs w:val="28"/>
        </w:rPr>
        <w:t>166</w:t>
      </w:r>
      <w:r w:rsidRPr="00E927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77A">
        <w:rPr>
          <w:rFonts w:ascii="Times New Roman" w:hAnsi="Times New Roman" w:cs="Times New Roman"/>
          <w:sz w:val="28"/>
          <w:szCs w:val="28"/>
        </w:rPr>
        <w:t>м.кв</w:t>
      </w:r>
      <w:proofErr w:type="spellEnd"/>
      <w:r w:rsidRPr="00E9277A">
        <w:rPr>
          <w:rFonts w:ascii="Times New Roman" w:hAnsi="Times New Roman" w:cs="Times New Roman"/>
          <w:sz w:val="28"/>
          <w:szCs w:val="28"/>
        </w:rPr>
        <w:t>.</w:t>
      </w:r>
    </w:p>
    <w:p w:rsidR="00062BC2" w:rsidRDefault="00E9277A" w:rsidP="00A87A13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производство, так и рынок товаров и услуг в </w:t>
      </w:r>
      <w:r w:rsidR="00062BC2">
        <w:rPr>
          <w:rFonts w:ascii="Times New Roman" w:hAnsi="Times New Roman" w:cs="Times New Roman"/>
          <w:sz w:val="28"/>
          <w:szCs w:val="28"/>
        </w:rPr>
        <w:t>Переволоцком</w:t>
      </w:r>
      <w:r>
        <w:rPr>
          <w:rFonts w:ascii="Times New Roman" w:hAnsi="Times New Roman" w:cs="Times New Roman"/>
          <w:sz w:val="28"/>
          <w:szCs w:val="28"/>
        </w:rPr>
        <w:t xml:space="preserve"> районе сосредоточен преимущественно в п.</w:t>
      </w:r>
      <w:r w:rsidR="00062BC2">
        <w:rPr>
          <w:rFonts w:ascii="Times New Roman" w:hAnsi="Times New Roman" w:cs="Times New Roman"/>
          <w:sz w:val="28"/>
          <w:szCs w:val="28"/>
        </w:rPr>
        <w:t xml:space="preserve"> Переволоцкий.</w:t>
      </w:r>
    </w:p>
    <w:p w:rsidR="00003ECB" w:rsidRPr="00107EBB" w:rsidRDefault="00003ECB" w:rsidP="00A87A13">
      <w:pPr>
        <w:spacing w:before="240"/>
        <w:rPr>
          <w:rFonts w:ascii="Times New Roman" w:hAnsi="Times New Roman" w:cs="Times New Roman"/>
          <w:b/>
          <w:sz w:val="28"/>
        </w:rPr>
      </w:pPr>
      <w:r w:rsidRPr="00107EBB">
        <w:rPr>
          <w:rFonts w:ascii="Times New Roman" w:hAnsi="Times New Roman" w:cs="Times New Roman"/>
          <w:b/>
          <w:sz w:val="28"/>
        </w:rPr>
        <w:t>Туристско-рекреационный потенциал</w:t>
      </w:r>
    </w:p>
    <w:p w:rsidR="00D93219" w:rsidRDefault="00003ECB" w:rsidP="00402064">
      <w:pPr>
        <w:ind w:right="-1" w:firstLine="851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110D1A">
        <w:rPr>
          <w:rFonts w:ascii="Times New Roman" w:hAnsi="Times New Roman" w:cs="Times New Roman"/>
          <w:spacing w:val="2"/>
          <w:sz w:val="28"/>
          <w:szCs w:val="28"/>
        </w:rPr>
        <w:t xml:space="preserve">На территории </w:t>
      </w:r>
      <w:proofErr w:type="spellStart"/>
      <w:r w:rsidR="00062BC2" w:rsidRPr="00062BC2">
        <w:rPr>
          <w:rFonts w:ascii="Times New Roman" w:hAnsi="Times New Roman" w:cs="Times New Roman"/>
          <w:sz w:val="28"/>
          <w:szCs w:val="24"/>
        </w:rPr>
        <w:t>Зубочистенского</w:t>
      </w:r>
      <w:proofErr w:type="spellEnd"/>
      <w:r w:rsidR="00062BC2" w:rsidRPr="00062BC2">
        <w:rPr>
          <w:rFonts w:ascii="Times New Roman" w:hAnsi="Times New Roman" w:cs="Times New Roman"/>
          <w:sz w:val="28"/>
          <w:szCs w:val="24"/>
        </w:rPr>
        <w:t xml:space="preserve"> Второго</w:t>
      </w:r>
      <w:r w:rsidRPr="00062BC2">
        <w:rPr>
          <w:rFonts w:ascii="Times New Roman" w:hAnsi="Times New Roman" w:cs="Times New Roman"/>
          <w:spacing w:val="2"/>
          <w:sz w:val="32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сельсовета имеется много живописных мест (в</w:t>
      </w:r>
      <w:r w:rsidR="00062BC2">
        <w:rPr>
          <w:rFonts w:ascii="Times New Roman" w:hAnsi="Times New Roman" w:cs="Times New Roman"/>
          <w:spacing w:val="2"/>
          <w:sz w:val="28"/>
          <w:szCs w:val="28"/>
        </w:rPr>
        <w:t xml:space="preserve"> особенности в </w:t>
      </w:r>
      <w:proofErr w:type="spellStart"/>
      <w:r w:rsidR="00062BC2">
        <w:rPr>
          <w:rFonts w:ascii="Times New Roman" w:hAnsi="Times New Roman" w:cs="Times New Roman"/>
          <w:spacing w:val="2"/>
          <w:sz w:val="28"/>
          <w:szCs w:val="28"/>
        </w:rPr>
        <w:t>поимее</w:t>
      </w:r>
      <w:proofErr w:type="spellEnd"/>
      <w:r w:rsidR="00062BC2">
        <w:rPr>
          <w:rFonts w:ascii="Times New Roman" w:hAnsi="Times New Roman" w:cs="Times New Roman"/>
          <w:spacing w:val="2"/>
          <w:sz w:val="28"/>
          <w:szCs w:val="28"/>
        </w:rPr>
        <w:t xml:space="preserve"> реки Урал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), которые обладают рекреационным потенциалом. </w:t>
      </w:r>
    </w:p>
    <w:p w:rsidR="00F66329" w:rsidRPr="00D93219" w:rsidRDefault="00F66329" w:rsidP="00402064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0C0D">
        <w:rPr>
          <w:rFonts w:ascii="Times New Roman" w:hAnsi="Times New Roman" w:cs="Times New Roman"/>
          <w:sz w:val="28"/>
          <w:szCs w:val="28"/>
        </w:rPr>
        <w:lastRenderedPageBreak/>
        <w:t xml:space="preserve">В границах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proofErr w:type="spellStart"/>
      <w:r w:rsidRPr="00222534">
        <w:rPr>
          <w:rFonts w:ascii="Times New Roman" w:hAnsi="Times New Roman" w:cs="Times New Roman"/>
          <w:sz w:val="28"/>
          <w:szCs w:val="28"/>
        </w:rPr>
        <w:t>Зубочистенск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222534">
        <w:rPr>
          <w:rFonts w:ascii="Times New Roman" w:hAnsi="Times New Roman" w:cs="Times New Roman"/>
          <w:sz w:val="28"/>
          <w:szCs w:val="28"/>
        </w:rPr>
        <w:t xml:space="preserve"> Второ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22534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</w:rPr>
        <w:t xml:space="preserve"> Переволоцкого</w:t>
      </w:r>
      <w:r w:rsidRPr="00B70C0D">
        <w:rPr>
          <w:rFonts w:ascii="Times New Roman" w:hAnsi="Times New Roman" w:cs="Times New Roman"/>
          <w:sz w:val="28"/>
          <w:szCs w:val="28"/>
        </w:rPr>
        <w:t xml:space="preserve"> </w:t>
      </w:r>
      <w:r w:rsidRPr="00D93219">
        <w:rPr>
          <w:rFonts w:ascii="Times New Roman" w:hAnsi="Times New Roman" w:cs="Times New Roman"/>
          <w:sz w:val="28"/>
          <w:szCs w:val="28"/>
        </w:rPr>
        <w:t>района имеется 2 особо охраняемых природных территорий регионального (областного) значения:</w:t>
      </w:r>
    </w:p>
    <w:p w:rsidR="00F66329" w:rsidRPr="00D93219" w:rsidRDefault="00F66329" w:rsidP="00402064">
      <w:pPr>
        <w:tabs>
          <w:tab w:val="left" w:pos="142"/>
        </w:tabs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321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93219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Pr="00D93219">
        <w:rPr>
          <w:rFonts w:ascii="Times New Roman" w:hAnsi="Times New Roman" w:cs="Times New Roman"/>
          <w:sz w:val="28"/>
          <w:szCs w:val="28"/>
        </w:rPr>
        <w:t xml:space="preserve"> грабен</w:t>
      </w:r>
      <w:r w:rsidR="00D93219" w:rsidRPr="00D93219">
        <w:rPr>
          <w:rFonts w:ascii="Times New Roman" w:hAnsi="Times New Roman" w:cs="Times New Roman"/>
          <w:sz w:val="28"/>
          <w:szCs w:val="28"/>
        </w:rPr>
        <w:t>, геологический памятник природы;</w:t>
      </w:r>
    </w:p>
    <w:p w:rsidR="00D93219" w:rsidRPr="00D93219" w:rsidRDefault="00D93219" w:rsidP="00402064">
      <w:pPr>
        <w:widowControl w:val="0"/>
        <w:tabs>
          <w:tab w:val="left" w:pos="142"/>
        </w:tabs>
        <w:spacing w:after="0"/>
        <w:ind w:right="11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3219">
        <w:rPr>
          <w:rFonts w:ascii="Times New Roman" w:hAnsi="Times New Roman" w:cs="Times New Roman"/>
          <w:sz w:val="28"/>
          <w:szCs w:val="28"/>
        </w:rPr>
        <w:t>- Берег сокровищ (урочище Яр-Буе-</w:t>
      </w:r>
      <w:proofErr w:type="spellStart"/>
      <w:r w:rsidRPr="00D93219">
        <w:rPr>
          <w:rFonts w:ascii="Times New Roman" w:hAnsi="Times New Roman" w:cs="Times New Roman"/>
          <w:sz w:val="28"/>
          <w:szCs w:val="28"/>
        </w:rPr>
        <w:t>Байлыке</w:t>
      </w:r>
      <w:proofErr w:type="spellEnd"/>
      <w:r w:rsidRPr="00D93219">
        <w:rPr>
          <w:rFonts w:ascii="Times New Roman" w:hAnsi="Times New Roman" w:cs="Times New Roman"/>
          <w:sz w:val="28"/>
          <w:szCs w:val="28"/>
        </w:rPr>
        <w:t>), ландшафтно-геологический памятник природы.</w:t>
      </w:r>
    </w:p>
    <w:p w:rsidR="00D93219" w:rsidRPr="00D93219" w:rsidRDefault="00D93219" w:rsidP="00402064">
      <w:pPr>
        <w:widowControl w:val="0"/>
        <w:tabs>
          <w:tab w:val="left" w:pos="142"/>
        </w:tabs>
        <w:spacing w:after="0"/>
        <w:ind w:right="11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3219">
        <w:rPr>
          <w:rFonts w:ascii="Times New Roman" w:hAnsi="Times New Roman" w:cs="Times New Roman"/>
          <w:sz w:val="28"/>
          <w:szCs w:val="28"/>
        </w:rPr>
        <w:t>Краткое описание памятников приведено в разделе 3.5 «Особо охраняемые территории».</w:t>
      </w:r>
    </w:p>
    <w:p w:rsidR="00F66329" w:rsidRDefault="00F66329" w:rsidP="00D93219">
      <w:pPr>
        <w:spacing w:after="0"/>
        <w:ind w:right="-1" w:firstLine="851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95523" w:rsidRPr="00A87A13" w:rsidRDefault="00D95523" w:rsidP="00A87A13">
      <w:pPr>
        <w:rPr>
          <w:rFonts w:ascii="Times New Roman" w:hAnsi="Times New Roman" w:cs="Times New Roman"/>
          <w:b/>
          <w:sz w:val="28"/>
        </w:rPr>
      </w:pPr>
      <w:r w:rsidRPr="00A87A13">
        <w:rPr>
          <w:rFonts w:ascii="Times New Roman" w:hAnsi="Times New Roman" w:cs="Times New Roman"/>
          <w:b/>
          <w:sz w:val="28"/>
        </w:rPr>
        <w:t>Занятость населения</w:t>
      </w:r>
    </w:p>
    <w:p w:rsidR="00932893" w:rsidRDefault="00932893" w:rsidP="001943B4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населения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Второй сельсовет в на конец 2012 года составляет 865 человек.</w:t>
      </w:r>
    </w:p>
    <w:p w:rsidR="00932893" w:rsidRDefault="00932893" w:rsidP="001943B4">
      <w:pPr>
        <w:spacing w:after="0"/>
        <w:ind w:right="-1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2893">
        <w:rPr>
          <w:rFonts w:ascii="Times New Roman" w:hAnsi="Times New Roman" w:cs="Times New Roman"/>
          <w:i/>
          <w:sz w:val="28"/>
          <w:szCs w:val="28"/>
        </w:rPr>
        <w:t xml:space="preserve">Таблица 3.7.1-1 Возрастной состав населения МО </w:t>
      </w:r>
      <w:proofErr w:type="spellStart"/>
      <w:r w:rsidRPr="00932893">
        <w:rPr>
          <w:rFonts w:ascii="Times New Roman" w:hAnsi="Times New Roman" w:cs="Times New Roman"/>
          <w:i/>
          <w:sz w:val="28"/>
          <w:szCs w:val="28"/>
        </w:rPr>
        <w:t>Зубочистенский</w:t>
      </w:r>
      <w:proofErr w:type="spellEnd"/>
      <w:r w:rsidRPr="00932893">
        <w:rPr>
          <w:rFonts w:ascii="Times New Roman" w:hAnsi="Times New Roman" w:cs="Times New Roman"/>
          <w:i/>
          <w:sz w:val="28"/>
          <w:szCs w:val="28"/>
        </w:rPr>
        <w:t xml:space="preserve"> Второй.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3543"/>
      </w:tblGrid>
      <w:tr w:rsidR="00932893" w:rsidRPr="00363887" w:rsidTr="00932893">
        <w:trPr>
          <w:trHeight w:val="265"/>
        </w:trPr>
        <w:tc>
          <w:tcPr>
            <w:tcW w:w="5529" w:type="dxa"/>
            <w:tcBorders>
              <w:bottom w:val="single" w:sz="4" w:space="0" w:color="auto"/>
            </w:tcBorders>
          </w:tcPr>
          <w:p w:rsidR="00932893" w:rsidRPr="00932893" w:rsidRDefault="00932893" w:rsidP="0093289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2893">
              <w:rPr>
                <w:rFonts w:ascii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</w:tcPr>
          <w:p w:rsidR="00932893" w:rsidRPr="00932893" w:rsidRDefault="00932893" w:rsidP="0093289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2893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Количество человек</w:t>
            </w:r>
          </w:p>
        </w:tc>
      </w:tr>
      <w:tr w:rsidR="00932893" w:rsidRPr="00363887" w:rsidTr="00932893">
        <w:trPr>
          <w:trHeight w:val="439"/>
        </w:trPr>
        <w:tc>
          <w:tcPr>
            <w:tcW w:w="5529" w:type="dxa"/>
          </w:tcPr>
          <w:p w:rsidR="00932893" w:rsidRPr="00363887" w:rsidRDefault="00932893" w:rsidP="00932893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363887">
              <w:rPr>
                <w:rFonts w:ascii="Times New Roman" w:hAnsi="Times New Roman" w:cs="Times New Roman"/>
              </w:rPr>
              <w:t xml:space="preserve">Всего, </w:t>
            </w:r>
          </w:p>
          <w:p w:rsidR="00932893" w:rsidRPr="00363887" w:rsidRDefault="00932893" w:rsidP="0093289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63887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932893" w:rsidRPr="00363887" w:rsidRDefault="00932893" w:rsidP="0093289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865</w:t>
            </w:r>
          </w:p>
        </w:tc>
      </w:tr>
      <w:tr w:rsidR="00932893" w:rsidRPr="00363887" w:rsidTr="00932893">
        <w:trPr>
          <w:trHeight w:val="277"/>
        </w:trPr>
        <w:tc>
          <w:tcPr>
            <w:tcW w:w="5529" w:type="dxa"/>
          </w:tcPr>
          <w:p w:rsidR="00932893" w:rsidRPr="00363887" w:rsidRDefault="00932893" w:rsidP="00932893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363887">
              <w:rPr>
                <w:rFonts w:ascii="Times New Roman" w:hAnsi="Times New Roman" w:cs="Times New Roman"/>
              </w:rPr>
              <w:t>Моложе трудоспособного (0-15 лет)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2893" w:rsidRPr="00363887" w:rsidRDefault="00932893" w:rsidP="0093289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</w:tr>
      <w:tr w:rsidR="00932893" w:rsidRPr="00363887" w:rsidTr="00932893">
        <w:trPr>
          <w:trHeight w:val="265"/>
        </w:trPr>
        <w:tc>
          <w:tcPr>
            <w:tcW w:w="5529" w:type="dxa"/>
          </w:tcPr>
          <w:p w:rsidR="00932893" w:rsidRPr="00363887" w:rsidRDefault="00932893" w:rsidP="00932893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363887">
              <w:rPr>
                <w:rFonts w:ascii="Times New Roman" w:hAnsi="Times New Roman" w:cs="Times New Roman"/>
              </w:rPr>
              <w:t>Трудоспособное население (мужчины 16-59 лет, женщины 16-54 лет)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2893" w:rsidRPr="00363887" w:rsidRDefault="00932893" w:rsidP="0093289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498</w:t>
            </w:r>
          </w:p>
        </w:tc>
      </w:tr>
      <w:tr w:rsidR="00932893" w:rsidRPr="00363887" w:rsidTr="00932893">
        <w:trPr>
          <w:trHeight w:val="578"/>
        </w:trPr>
        <w:tc>
          <w:tcPr>
            <w:tcW w:w="5529" w:type="dxa"/>
          </w:tcPr>
          <w:p w:rsidR="00932893" w:rsidRPr="00363887" w:rsidRDefault="00932893" w:rsidP="00932893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363887">
              <w:rPr>
                <w:rFonts w:ascii="Times New Roman" w:hAnsi="Times New Roman" w:cs="Times New Roman"/>
              </w:rPr>
              <w:t>Старше трудоспособного (мужчины 60 лет, женщины старше 55 лет)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:rsidR="00932893" w:rsidRPr="00363887" w:rsidRDefault="00932893" w:rsidP="0093289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</w:t>
            </w:r>
          </w:p>
        </w:tc>
      </w:tr>
    </w:tbl>
    <w:p w:rsidR="00932893" w:rsidRPr="00932893" w:rsidRDefault="00932893" w:rsidP="00932893">
      <w:pPr>
        <w:spacing w:after="0"/>
        <w:ind w:right="-1"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2898" w:rsidRDefault="00AA2898" w:rsidP="001943B4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администрации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Зубочистенского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Второго сельсовета на конец 2011 года численность беззаботных составила 30 человек.</w:t>
      </w:r>
    </w:p>
    <w:p w:rsidR="00521E64" w:rsidRDefault="00521E64" w:rsidP="00521E64">
      <w:pPr>
        <w:spacing w:before="240" w:after="0"/>
        <w:ind w:right="-1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05F8">
        <w:rPr>
          <w:rFonts w:ascii="Times New Roman" w:hAnsi="Times New Roman" w:cs="Times New Roman"/>
          <w:i/>
          <w:sz w:val="28"/>
          <w:szCs w:val="28"/>
        </w:rPr>
        <w:t>Таблица 3.7.</w:t>
      </w:r>
      <w:r>
        <w:rPr>
          <w:rFonts w:ascii="Times New Roman" w:hAnsi="Times New Roman" w:cs="Times New Roman"/>
          <w:i/>
          <w:sz w:val="28"/>
          <w:szCs w:val="28"/>
        </w:rPr>
        <w:t>1-2 Распределение численности людей занятых в экономике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40"/>
        <w:gridCol w:w="1625"/>
        <w:gridCol w:w="1915"/>
        <w:gridCol w:w="1915"/>
        <w:gridCol w:w="1916"/>
      </w:tblGrid>
      <w:tr w:rsidR="00521E64" w:rsidTr="00402064">
        <w:trPr>
          <w:trHeight w:val="435"/>
        </w:trPr>
        <w:tc>
          <w:tcPr>
            <w:tcW w:w="2340" w:type="dxa"/>
            <w:vMerge w:val="restart"/>
          </w:tcPr>
          <w:p w:rsidR="00521E64" w:rsidRPr="001A725D" w:rsidRDefault="00521E64" w:rsidP="00402064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725D">
              <w:rPr>
                <w:rFonts w:ascii="Times New Roman" w:hAnsi="Times New Roman" w:cs="Times New Roman"/>
                <w:b/>
                <w:sz w:val="24"/>
                <w:szCs w:val="28"/>
              </w:rPr>
              <w:t>Сектор экономики</w:t>
            </w:r>
          </w:p>
        </w:tc>
        <w:tc>
          <w:tcPr>
            <w:tcW w:w="7371" w:type="dxa"/>
            <w:gridSpan w:val="4"/>
            <w:tcBorders>
              <w:bottom w:val="single" w:sz="4" w:space="0" w:color="auto"/>
            </w:tcBorders>
          </w:tcPr>
          <w:p w:rsidR="00521E64" w:rsidRPr="001A725D" w:rsidRDefault="00521E64" w:rsidP="00402064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725D">
              <w:rPr>
                <w:rFonts w:ascii="Times New Roman" w:hAnsi="Times New Roman" w:cs="Times New Roman"/>
                <w:b/>
                <w:sz w:val="24"/>
                <w:szCs w:val="28"/>
              </w:rPr>
              <w:t>Численность занятого населения на конец года</w:t>
            </w:r>
          </w:p>
        </w:tc>
      </w:tr>
      <w:tr w:rsidR="00521E64" w:rsidTr="00402064">
        <w:trPr>
          <w:trHeight w:val="495"/>
        </w:trPr>
        <w:tc>
          <w:tcPr>
            <w:tcW w:w="2340" w:type="dxa"/>
            <w:vMerge/>
          </w:tcPr>
          <w:p w:rsidR="00521E64" w:rsidRPr="001A725D" w:rsidRDefault="00521E64" w:rsidP="00402064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25" w:type="dxa"/>
            <w:tcBorders>
              <w:top w:val="single" w:sz="4" w:space="0" w:color="auto"/>
            </w:tcBorders>
          </w:tcPr>
          <w:p w:rsidR="00521E64" w:rsidRPr="001A725D" w:rsidRDefault="00521E64" w:rsidP="00402064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725D">
              <w:rPr>
                <w:rFonts w:ascii="Times New Roman" w:hAnsi="Times New Roman" w:cs="Times New Roman"/>
                <w:b/>
                <w:sz w:val="24"/>
                <w:szCs w:val="28"/>
              </w:rPr>
              <w:t>2008 г.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521E64" w:rsidRPr="001A725D" w:rsidRDefault="00521E64" w:rsidP="00402064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725D">
              <w:rPr>
                <w:rFonts w:ascii="Times New Roman" w:hAnsi="Times New Roman" w:cs="Times New Roman"/>
                <w:b/>
                <w:sz w:val="24"/>
                <w:szCs w:val="28"/>
              </w:rPr>
              <w:t>2009 г.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521E64" w:rsidRPr="001A725D" w:rsidRDefault="00521E64" w:rsidP="00402064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725D">
              <w:rPr>
                <w:rFonts w:ascii="Times New Roman" w:hAnsi="Times New Roman" w:cs="Times New Roman"/>
                <w:b/>
                <w:sz w:val="24"/>
                <w:szCs w:val="28"/>
              </w:rPr>
              <w:t>2010 г.</w:t>
            </w:r>
          </w:p>
        </w:tc>
        <w:tc>
          <w:tcPr>
            <w:tcW w:w="1916" w:type="dxa"/>
            <w:tcBorders>
              <w:top w:val="single" w:sz="4" w:space="0" w:color="auto"/>
            </w:tcBorders>
          </w:tcPr>
          <w:p w:rsidR="00521E64" w:rsidRPr="001A725D" w:rsidRDefault="00521E64" w:rsidP="00402064">
            <w:pPr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725D">
              <w:rPr>
                <w:rFonts w:ascii="Times New Roman" w:hAnsi="Times New Roman" w:cs="Times New Roman"/>
                <w:b/>
                <w:sz w:val="24"/>
                <w:szCs w:val="28"/>
              </w:rPr>
              <w:t>2011 г.</w:t>
            </w:r>
          </w:p>
        </w:tc>
      </w:tr>
      <w:tr w:rsidR="00521E64" w:rsidTr="00402064">
        <w:tc>
          <w:tcPr>
            <w:tcW w:w="2340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25D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162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6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21E64" w:rsidTr="00402064">
        <w:tc>
          <w:tcPr>
            <w:tcW w:w="2340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25D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62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16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21E64" w:rsidTr="00402064">
        <w:tc>
          <w:tcPr>
            <w:tcW w:w="2340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25D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162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6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21E64" w:rsidTr="00402064">
        <w:tc>
          <w:tcPr>
            <w:tcW w:w="2340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25D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162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6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1E64" w:rsidTr="00402064">
        <w:tc>
          <w:tcPr>
            <w:tcW w:w="2340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25D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62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6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21E64" w:rsidTr="00402064">
        <w:tc>
          <w:tcPr>
            <w:tcW w:w="2340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25D"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62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6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21E64" w:rsidTr="00402064">
        <w:tc>
          <w:tcPr>
            <w:tcW w:w="2340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25D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62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6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21E64" w:rsidTr="00402064">
        <w:tc>
          <w:tcPr>
            <w:tcW w:w="2340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25D">
              <w:rPr>
                <w:rFonts w:ascii="Times New Roman" w:hAnsi="Times New Roman" w:cs="Times New Roman"/>
                <w:sz w:val="24"/>
                <w:szCs w:val="24"/>
              </w:rPr>
              <w:t>ЖКХ</w:t>
            </w:r>
          </w:p>
        </w:tc>
        <w:tc>
          <w:tcPr>
            <w:tcW w:w="162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6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21E64" w:rsidTr="00402064">
        <w:tc>
          <w:tcPr>
            <w:tcW w:w="2340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25D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</w:tc>
        <w:tc>
          <w:tcPr>
            <w:tcW w:w="162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6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1E64" w:rsidTr="00402064">
        <w:tc>
          <w:tcPr>
            <w:tcW w:w="2340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25D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62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64" w:rsidTr="00402064">
        <w:tc>
          <w:tcPr>
            <w:tcW w:w="2340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2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Культура</w:t>
            </w:r>
          </w:p>
        </w:tc>
        <w:tc>
          <w:tcPr>
            <w:tcW w:w="162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6" w:type="dxa"/>
          </w:tcPr>
          <w:p w:rsidR="00521E64" w:rsidRPr="001A725D" w:rsidRDefault="00521E64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53A2" w:rsidTr="00402064">
        <w:tc>
          <w:tcPr>
            <w:tcW w:w="2340" w:type="dxa"/>
          </w:tcPr>
          <w:p w:rsidR="004953A2" w:rsidRPr="004953A2" w:rsidRDefault="004953A2" w:rsidP="0040206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3A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25" w:type="dxa"/>
          </w:tcPr>
          <w:p w:rsidR="004953A2" w:rsidRDefault="004953A2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953A2" w:rsidRDefault="004953A2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953A2" w:rsidRDefault="004953A2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4953A2" w:rsidRPr="004953A2" w:rsidRDefault="004953A2" w:rsidP="0040206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3A2"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</w:tr>
    </w:tbl>
    <w:p w:rsidR="00AA2898" w:rsidRDefault="00AA2898" w:rsidP="001943B4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7099F" w:rsidRDefault="00EB0FB2" w:rsidP="001943B4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таблицы </w:t>
      </w:r>
      <w:r w:rsidR="00B7099F">
        <w:rPr>
          <w:rFonts w:ascii="Times New Roman" w:hAnsi="Times New Roman" w:cs="Times New Roman"/>
          <w:sz w:val="28"/>
          <w:szCs w:val="28"/>
        </w:rPr>
        <w:t>в экономике занята четвертая часть трудоспособного населения, при численности безработных 30 человек.</w:t>
      </w:r>
    </w:p>
    <w:p w:rsidR="00B7099F" w:rsidRDefault="00D95523" w:rsidP="001943B4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7FF0">
        <w:rPr>
          <w:rFonts w:ascii="Times New Roman" w:hAnsi="Times New Roman" w:cs="Times New Roman"/>
          <w:sz w:val="28"/>
          <w:szCs w:val="28"/>
        </w:rPr>
        <w:t xml:space="preserve">Ввиду того что в настоящее время на территории сельсовета </w:t>
      </w:r>
      <w:r w:rsidR="00107EBB" w:rsidRPr="009A7FF0">
        <w:rPr>
          <w:rFonts w:ascii="Times New Roman" w:hAnsi="Times New Roman" w:cs="Times New Roman"/>
          <w:sz w:val="28"/>
          <w:szCs w:val="28"/>
        </w:rPr>
        <w:t xml:space="preserve">нет действующих производственных и сельскохозяйственных предприятий можно сделать вывод что население занято на личном подворье или работают на предприятиях </w:t>
      </w:r>
      <w:proofErr w:type="spellStart"/>
      <w:r w:rsidR="00107EBB" w:rsidRPr="009A7FF0">
        <w:rPr>
          <w:rFonts w:ascii="Times New Roman" w:hAnsi="Times New Roman" w:cs="Times New Roman"/>
          <w:sz w:val="28"/>
          <w:szCs w:val="28"/>
        </w:rPr>
        <w:t>р.ц</w:t>
      </w:r>
      <w:proofErr w:type="spellEnd"/>
      <w:r w:rsidR="00107EBB" w:rsidRPr="009A7F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7EBB" w:rsidRPr="009A7FF0">
        <w:rPr>
          <w:rFonts w:ascii="Times New Roman" w:hAnsi="Times New Roman" w:cs="Times New Roman"/>
          <w:sz w:val="28"/>
          <w:szCs w:val="28"/>
        </w:rPr>
        <w:t>п</w:t>
      </w:r>
      <w:r w:rsidR="00402064">
        <w:rPr>
          <w:rFonts w:ascii="Times New Roman" w:hAnsi="Times New Roman" w:cs="Times New Roman"/>
          <w:sz w:val="28"/>
          <w:szCs w:val="28"/>
        </w:rPr>
        <w:t>ос</w:t>
      </w:r>
      <w:r w:rsidR="00107EBB" w:rsidRPr="009A7FF0">
        <w:rPr>
          <w:rFonts w:ascii="Times New Roman" w:hAnsi="Times New Roman" w:cs="Times New Roman"/>
          <w:sz w:val="28"/>
          <w:szCs w:val="28"/>
        </w:rPr>
        <w:t>.</w:t>
      </w:r>
      <w:r w:rsidR="00B7099F">
        <w:rPr>
          <w:rFonts w:ascii="Times New Roman" w:hAnsi="Times New Roman" w:cs="Times New Roman"/>
          <w:sz w:val="28"/>
          <w:szCs w:val="28"/>
        </w:rPr>
        <w:t>Переволоцкий</w:t>
      </w:r>
      <w:proofErr w:type="spellEnd"/>
      <w:r w:rsidR="00B7099F">
        <w:rPr>
          <w:rFonts w:ascii="Times New Roman" w:hAnsi="Times New Roman" w:cs="Times New Roman"/>
          <w:sz w:val="28"/>
          <w:szCs w:val="28"/>
        </w:rPr>
        <w:t xml:space="preserve"> или вахтовым методом.</w:t>
      </w:r>
    </w:p>
    <w:p w:rsidR="00B7099F" w:rsidRPr="00B7099F" w:rsidRDefault="00B7099F" w:rsidP="00B7099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099F">
        <w:rPr>
          <w:rFonts w:ascii="Times New Roman" w:hAnsi="Times New Roman" w:cs="Times New Roman"/>
          <w:sz w:val="28"/>
          <w:szCs w:val="28"/>
        </w:rPr>
        <w:t>Согласно стратегии р</w:t>
      </w:r>
      <w:r w:rsidRPr="00B7099F">
        <w:rPr>
          <w:rFonts w:ascii="Times New Roman" w:hAnsi="Times New Roman" w:cs="Times New Roman"/>
          <w:bCs/>
          <w:sz w:val="28"/>
          <w:szCs w:val="28"/>
        </w:rPr>
        <w:t>азвития Переволоцкого района до 2020 года и на период до 2030 года</w:t>
      </w:r>
      <w:r w:rsidRPr="00B7099F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B7099F">
        <w:rPr>
          <w:rFonts w:ascii="Times New Roman" w:hAnsi="Times New Roman" w:cs="Times New Roman"/>
          <w:bCs/>
          <w:sz w:val="28"/>
          <w:szCs w:val="28"/>
          <w:lang w:eastAsia="ru-RU"/>
        </w:rPr>
        <w:t>сновными задачами</w:t>
      </w:r>
      <w:r w:rsidRPr="00B7099F">
        <w:rPr>
          <w:rFonts w:ascii="Times New Roman" w:hAnsi="Times New Roman" w:cs="Times New Roman"/>
          <w:sz w:val="28"/>
          <w:szCs w:val="28"/>
          <w:lang w:eastAsia="ru-RU"/>
        </w:rPr>
        <w:t>, направленными на повышение  экономики района являются:</w:t>
      </w:r>
    </w:p>
    <w:p w:rsidR="00B7099F" w:rsidRPr="00B7099F" w:rsidRDefault="00B7099F" w:rsidP="00B7099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099F">
        <w:rPr>
          <w:rFonts w:ascii="Times New Roman" w:hAnsi="Times New Roman" w:cs="Times New Roman"/>
          <w:sz w:val="28"/>
          <w:szCs w:val="28"/>
          <w:lang w:eastAsia="ru-RU"/>
        </w:rPr>
        <w:t>- формирование структуры экономики, обеспечивающей занятость населения, высокий потенциал роста. Для этого необходимо:  </w:t>
      </w:r>
    </w:p>
    <w:p w:rsidR="00B7099F" w:rsidRPr="00B7099F" w:rsidRDefault="00B7099F" w:rsidP="00B7099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099F">
        <w:rPr>
          <w:rFonts w:ascii="Times New Roman" w:hAnsi="Times New Roman" w:cs="Times New Roman"/>
          <w:sz w:val="28"/>
          <w:szCs w:val="28"/>
          <w:lang w:eastAsia="ru-RU"/>
        </w:rPr>
        <w:t>- создание</w:t>
      </w:r>
      <w:r w:rsidR="004020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7099F">
        <w:rPr>
          <w:rFonts w:ascii="Times New Roman" w:hAnsi="Times New Roman" w:cs="Times New Roman"/>
          <w:sz w:val="28"/>
          <w:szCs w:val="28"/>
          <w:lang w:eastAsia="ru-RU"/>
        </w:rPr>
        <w:t>новых производств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7099F">
        <w:rPr>
          <w:rFonts w:ascii="Times New Roman" w:hAnsi="Times New Roman" w:cs="Times New Roman"/>
          <w:sz w:val="28"/>
          <w:szCs w:val="28"/>
          <w:lang w:eastAsia="ru-RU"/>
        </w:rPr>
        <w:t> с высоким уровнем производительности;</w:t>
      </w:r>
    </w:p>
    <w:p w:rsidR="00B7099F" w:rsidRPr="00B7099F" w:rsidRDefault="00B7099F" w:rsidP="00B7099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099F">
        <w:rPr>
          <w:rFonts w:ascii="Times New Roman" w:hAnsi="Times New Roman" w:cs="Times New Roman"/>
          <w:sz w:val="28"/>
          <w:szCs w:val="28"/>
          <w:lang w:eastAsia="ru-RU"/>
        </w:rPr>
        <w:t>- содействие повышению производительности на существующих предприятиях;</w:t>
      </w:r>
    </w:p>
    <w:p w:rsidR="00B7099F" w:rsidRPr="00B7099F" w:rsidRDefault="00B7099F" w:rsidP="00B7099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099F">
        <w:rPr>
          <w:rFonts w:ascii="Times New Roman" w:hAnsi="Times New Roman" w:cs="Times New Roman"/>
          <w:sz w:val="28"/>
          <w:szCs w:val="28"/>
          <w:lang w:eastAsia="ru-RU"/>
        </w:rPr>
        <w:t>- обеспечение экономики района требуемыми трудовыми ресурсами.</w:t>
      </w:r>
    </w:p>
    <w:p w:rsidR="00B7099F" w:rsidRPr="00B7099F" w:rsidRDefault="00B7099F" w:rsidP="00B7099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099F">
        <w:rPr>
          <w:rFonts w:ascii="Times New Roman" w:hAnsi="Times New Roman" w:cs="Times New Roman"/>
          <w:sz w:val="28"/>
          <w:szCs w:val="28"/>
          <w:lang w:eastAsia="ru-RU"/>
        </w:rPr>
        <w:t>Важнейшей задачей развития экономики района является создание условий для предпринимательской деятельности и развития малого бизнеса. Развитие малого бизнеса станет одним из факторов повышения занятости населения и увеличения производительности труда.</w:t>
      </w:r>
    </w:p>
    <w:p w:rsidR="00B7099F" w:rsidRDefault="00B7099F" w:rsidP="00B7099F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87A13" w:rsidRPr="00C01848" w:rsidRDefault="00A87A13" w:rsidP="00A87A13">
      <w:pPr>
        <w:spacing w:before="240"/>
        <w:rPr>
          <w:rFonts w:ascii="Times New Roman" w:hAnsi="Times New Roman" w:cs="Times New Roman"/>
          <w:b/>
          <w:sz w:val="28"/>
        </w:rPr>
      </w:pPr>
      <w:r w:rsidRPr="00C01848">
        <w:rPr>
          <w:rFonts w:ascii="Times New Roman" w:hAnsi="Times New Roman" w:cs="Times New Roman"/>
          <w:b/>
          <w:sz w:val="28"/>
        </w:rPr>
        <w:t>Ресурсы и направление развития</w:t>
      </w:r>
    </w:p>
    <w:p w:rsidR="00D913A0" w:rsidRPr="00797702" w:rsidRDefault="00D913A0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sz w:val="28"/>
          <w:szCs w:val="28"/>
          <w:lang w:eastAsia="ru-RU"/>
        </w:rPr>
        <w:t>В настоящее время экономика</w:t>
      </w:r>
      <w:r w:rsidR="00797702" w:rsidRPr="00797702">
        <w:rPr>
          <w:rFonts w:ascii="Times New Roman" w:hAnsi="Times New Roman" w:cs="Times New Roman"/>
          <w:sz w:val="28"/>
          <w:szCs w:val="28"/>
          <w:lang w:eastAsia="ru-RU"/>
        </w:rPr>
        <w:t xml:space="preserve"> поселения,</w:t>
      </w:r>
      <w:r w:rsidRPr="00797702">
        <w:rPr>
          <w:rFonts w:ascii="Times New Roman" w:hAnsi="Times New Roman" w:cs="Times New Roman"/>
          <w:sz w:val="28"/>
          <w:szCs w:val="28"/>
          <w:lang w:eastAsia="ru-RU"/>
        </w:rPr>
        <w:t xml:space="preserve"> района, и области в целом, характеризуется невысокой долей производства конечной продукции, высоким износом основных фондов, низкой производительностью труда.</w:t>
      </w:r>
    </w:p>
    <w:p w:rsidR="00C029D6" w:rsidRPr="00797702" w:rsidRDefault="00C029D6" w:rsidP="0079770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Целями развития АПК Переволоцкого района являются</w:t>
      </w:r>
      <w:r w:rsidR="00797702" w:rsidRPr="0079770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(согласно стратегии развития Переволоцкого района до 2020 года и на период до 2030 года</w:t>
      </w:r>
      <w:r w:rsidR="00797702" w:rsidRPr="00797702"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  <w:r w:rsidRPr="0079770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029D6" w:rsidRPr="00797702" w:rsidRDefault="00797702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t>повышение производительности труда, устойчивое развитие сельских территорий, повышение занятости и качества жизни сельского населения;</w:t>
      </w:r>
    </w:p>
    <w:p w:rsidR="00C029D6" w:rsidRPr="00797702" w:rsidRDefault="00797702" w:rsidP="00797702">
      <w:pPr>
        <w:spacing w:before="240" w:after="24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t xml:space="preserve">повышение конкурентоспособности производимой в Переволоцком районе сельскохозяйственной продукции на основе финансовой устойчивости и модернизации сельского хозяйства, обеспечение населения района </w:t>
      </w:r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качественными и доступными продуктами питания, расширением спроса на сельскохозяйственную продукцию;</w:t>
      </w:r>
    </w:p>
    <w:p w:rsidR="00C029D6" w:rsidRPr="00797702" w:rsidRDefault="00797702" w:rsidP="00797702">
      <w:pPr>
        <w:spacing w:before="240" w:after="24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t>сохранение и рациональное использование агроклиматических и почвенных ресурсов территории с применением современных высокопроизводительных технологий, используемых в сельскохозяйственном производстве;</w:t>
      </w:r>
    </w:p>
    <w:p w:rsidR="00C029D6" w:rsidRPr="00797702" w:rsidRDefault="00797702" w:rsidP="00797702">
      <w:pPr>
        <w:spacing w:before="240" w:after="24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t>содействие развитию малого и среднего предпринимательства на селе.</w:t>
      </w:r>
    </w:p>
    <w:p w:rsidR="00C029D6" w:rsidRPr="00797702" w:rsidRDefault="00C029D6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сфере животноводства </w:t>
      </w:r>
      <w:r w:rsidRPr="00797702">
        <w:rPr>
          <w:rFonts w:ascii="Times New Roman" w:hAnsi="Times New Roman" w:cs="Times New Roman"/>
          <w:sz w:val="28"/>
          <w:szCs w:val="28"/>
          <w:lang w:eastAsia="ru-RU"/>
        </w:rPr>
        <w:t>   наиболее приоритетным направлением является реализация проектов создания предприятий, специализирующихся на выращивании крупного рогатого скота мясного направления,  а также мясном овцеводстве. Значимую роль для обеспечения населения региона высококачественными доступными продуктами питания сохранят молочное животноводство и производство молочных продуктов.</w:t>
      </w:r>
    </w:p>
    <w:p w:rsidR="00C029D6" w:rsidRPr="00797702" w:rsidRDefault="00C029D6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сфере растениеводства</w:t>
      </w:r>
      <w:r w:rsidRPr="00797702">
        <w:rPr>
          <w:rFonts w:ascii="Times New Roman" w:hAnsi="Times New Roman" w:cs="Times New Roman"/>
          <w:sz w:val="28"/>
          <w:szCs w:val="28"/>
          <w:lang w:eastAsia="ru-RU"/>
        </w:rPr>
        <w:t xml:space="preserve"> – обеспечение соблюдения севооборотов, выведение из оборота малопродуктивных угодий и перевод в другие категории </w:t>
      </w:r>
      <w:proofErr w:type="spellStart"/>
      <w:r w:rsidRPr="00797702">
        <w:rPr>
          <w:rFonts w:ascii="Times New Roman" w:hAnsi="Times New Roman" w:cs="Times New Roman"/>
          <w:sz w:val="28"/>
          <w:szCs w:val="28"/>
          <w:lang w:eastAsia="ru-RU"/>
        </w:rPr>
        <w:t>низкопродуктивной</w:t>
      </w:r>
      <w:proofErr w:type="spellEnd"/>
      <w:r w:rsidRPr="00797702">
        <w:rPr>
          <w:rFonts w:ascii="Times New Roman" w:hAnsi="Times New Roman" w:cs="Times New Roman"/>
          <w:sz w:val="28"/>
          <w:szCs w:val="28"/>
          <w:lang w:eastAsia="ru-RU"/>
        </w:rPr>
        <w:t xml:space="preserve"> пашни. В целом требуется коренной пересмотр действующей структуры сельхозугодий, обеспечивающей устойчивое развитие АПК.</w:t>
      </w:r>
    </w:p>
    <w:p w:rsidR="00C029D6" w:rsidRPr="00797702" w:rsidRDefault="00C029D6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Задачей агробизнеса</w:t>
      </w:r>
      <w:r w:rsidRPr="00797702">
        <w:rPr>
          <w:rFonts w:ascii="Times New Roman" w:hAnsi="Times New Roman" w:cs="Times New Roman"/>
          <w:sz w:val="28"/>
          <w:szCs w:val="28"/>
          <w:lang w:eastAsia="ru-RU"/>
        </w:rPr>
        <w:t> является повышение уровня технологической оснащенности предприятий, а также внедрение системы лучшей мотивации труда сельскохозяйственных работников: переход от стимулирования промежуточных результатов к конечным результативным показателям эффективности сельскохозяйственного производства.</w:t>
      </w:r>
    </w:p>
    <w:p w:rsidR="00C029D6" w:rsidRPr="00797702" w:rsidRDefault="00C029D6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sz w:val="28"/>
          <w:szCs w:val="28"/>
          <w:lang w:eastAsia="ru-RU"/>
        </w:rPr>
        <w:t>Ориентиром развития пищевой и перерабатывающей промышленности Переволоцкого района до 2030 г. является максимизация переработки сельскохозяйственного сырья на предприятиях района с целью производства продукции с высокой добавленной стоимостью, с одновременным повышением ее качества и конкурентоспособности, внедрением безотходных и инновационных технологий в производство, увеличением ассортимента выпускаемой продукции.</w:t>
      </w:r>
    </w:p>
    <w:p w:rsidR="00C029D6" w:rsidRPr="00797702" w:rsidRDefault="00C029D6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sz w:val="28"/>
          <w:szCs w:val="28"/>
          <w:lang w:eastAsia="ru-RU"/>
        </w:rPr>
        <w:t>Задачи органов власти:</w:t>
      </w:r>
    </w:p>
    <w:p w:rsidR="00C029D6" w:rsidRPr="00797702" w:rsidRDefault="00797702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t> финансовая поддержка производителей сельскохозяйственной продукции через использование программно-целевого инструментария с дифференциацией по категориям хозяйств;</w:t>
      </w:r>
    </w:p>
    <w:p w:rsidR="00C029D6" w:rsidRPr="00797702" w:rsidRDefault="00797702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t>маркетинговая поддержка производителей продуктов питания и сырья для переработки;</w:t>
      </w:r>
    </w:p>
    <w:p w:rsidR="00C029D6" w:rsidRPr="00797702" w:rsidRDefault="00797702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t>участие в реализации стратегических проектов;</w:t>
      </w:r>
    </w:p>
    <w:p w:rsidR="00C029D6" w:rsidRPr="00797702" w:rsidRDefault="00797702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t>социальное развитие села и проведение экологической политики по отношению к сельским территориям.</w:t>
      </w:r>
    </w:p>
    <w:p w:rsidR="00C029D6" w:rsidRPr="00797702" w:rsidRDefault="00C029D6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sz w:val="28"/>
          <w:szCs w:val="28"/>
          <w:lang w:eastAsia="ru-RU"/>
        </w:rPr>
        <w:t>Важнейшим направлением институциональных преобразований в сфере землепользования и АПК является законодательное обеспечение конкуренции на рынке аренды земли, включение земли в залоговые операции как средства привлечения инвестиционных ресурсов в агробизнес, создание системы страхования посевов и стад.</w:t>
      </w:r>
    </w:p>
    <w:p w:rsidR="00C029D6" w:rsidRPr="00797702" w:rsidRDefault="00C029D6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sz w:val="28"/>
          <w:szCs w:val="28"/>
          <w:lang w:eastAsia="ru-RU"/>
        </w:rPr>
        <w:t>Ключевые направления косвенной финансовой поддержки сельхозпроизводителей:</w:t>
      </w:r>
    </w:p>
    <w:p w:rsidR="00C029D6" w:rsidRPr="00797702" w:rsidRDefault="00797702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t>гранты на семеноводческую деятельность и закупку племенных животных;</w:t>
      </w:r>
    </w:p>
    <w:p w:rsidR="00C029D6" w:rsidRPr="00797702" w:rsidRDefault="00797702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t>субсидирование процентной ставки по краткосрочным кредитам в сфере растениеводства и долгосрочных в сфере животноводства;</w:t>
      </w:r>
    </w:p>
    <w:p w:rsidR="00C029D6" w:rsidRPr="00797702" w:rsidRDefault="00797702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t xml:space="preserve"> страховых взносов;</w:t>
      </w:r>
    </w:p>
    <w:p w:rsidR="00C029D6" w:rsidRPr="00797702" w:rsidRDefault="00797702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t>льготные условия факторинга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029D6" w:rsidRPr="00797702" w:rsidRDefault="00C029D6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sz w:val="28"/>
          <w:szCs w:val="28"/>
          <w:lang w:eastAsia="ru-RU"/>
        </w:rPr>
        <w:t xml:space="preserve">Маркетинговое содействие развитию АПК будет осуществляться через </w:t>
      </w:r>
      <w:proofErr w:type="spellStart"/>
      <w:r w:rsidRPr="00797702">
        <w:rPr>
          <w:rFonts w:ascii="Times New Roman" w:hAnsi="Times New Roman" w:cs="Times New Roman"/>
          <w:sz w:val="28"/>
          <w:szCs w:val="28"/>
          <w:lang w:eastAsia="ru-RU"/>
        </w:rPr>
        <w:t>выставочно</w:t>
      </w:r>
      <w:proofErr w:type="spellEnd"/>
      <w:r w:rsidRPr="00797702">
        <w:rPr>
          <w:rFonts w:ascii="Times New Roman" w:hAnsi="Times New Roman" w:cs="Times New Roman"/>
          <w:sz w:val="28"/>
          <w:szCs w:val="28"/>
          <w:lang w:eastAsia="ru-RU"/>
        </w:rPr>
        <w:t xml:space="preserve">-ярмарочную деятельность (включая создание ярмарки </w:t>
      </w:r>
      <w:proofErr w:type="spellStart"/>
      <w:r w:rsidRPr="00797702">
        <w:rPr>
          <w:rFonts w:ascii="Times New Roman" w:hAnsi="Times New Roman" w:cs="Times New Roman"/>
          <w:sz w:val="28"/>
          <w:szCs w:val="28"/>
          <w:lang w:eastAsia="ru-RU"/>
        </w:rPr>
        <w:t>Переволоцкой</w:t>
      </w:r>
      <w:proofErr w:type="spellEnd"/>
      <w:r w:rsidRPr="00797702">
        <w:rPr>
          <w:rFonts w:ascii="Times New Roman" w:hAnsi="Times New Roman" w:cs="Times New Roman"/>
          <w:sz w:val="28"/>
          <w:szCs w:val="28"/>
          <w:lang w:eastAsia="ru-RU"/>
        </w:rPr>
        <w:t xml:space="preserve"> продукции).</w:t>
      </w:r>
    </w:p>
    <w:p w:rsidR="00C029D6" w:rsidRPr="00797702" w:rsidRDefault="00C029D6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sz w:val="28"/>
          <w:szCs w:val="28"/>
          <w:lang w:eastAsia="ru-RU"/>
        </w:rPr>
        <w:t>Проектное сотрудничество органов власти и бизнеса в сфере АПК будет осуществляться по следующим направлениям:</w:t>
      </w:r>
    </w:p>
    <w:p w:rsidR="00C029D6" w:rsidRPr="00797702" w:rsidRDefault="00C029D6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sz w:val="28"/>
          <w:szCs w:val="28"/>
          <w:lang w:eastAsia="ru-RU"/>
        </w:rPr>
        <w:t>Развитие и укрепление материально-технической базы сети заготовительных пунктов и развитие системы потребительской кооперации. Поддержка и развитие высокорентабельных хозяйств, занимающихся выращиванием пшеницы твердых и сильных сортов, переработкой в конечную продукцию.</w:t>
      </w:r>
    </w:p>
    <w:p w:rsidR="00C029D6" w:rsidRPr="00797702" w:rsidRDefault="00C029D6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sz w:val="28"/>
          <w:szCs w:val="28"/>
          <w:lang w:eastAsia="ru-RU"/>
        </w:rPr>
        <w:t>Проекты в сфере сбыта и дистрибуции продукции:</w:t>
      </w:r>
    </w:p>
    <w:p w:rsidR="00C029D6" w:rsidRPr="00797702" w:rsidRDefault="00797702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29D6" w:rsidRPr="00797702">
        <w:rPr>
          <w:rFonts w:ascii="Times New Roman" w:hAnsi="Times New Roman" w:cs="Times New Roman"/>
          <w:sz w:val="28"/>
          <w:szCs w:val="28"/>
          <w:lang w:eastAsia="ru-RU"/>
        </w:rPr>
        <w:t>увеличение в региональных торговых сетях доли продукции, произведенной в районе, расширение сети фирменных магазинов продукции с последующим открытием филиалов региональных торговых сетей, реализующих продукцию местной перерабатывающей промышленности в других регионах.</w:t>
      </w:r>
    </w:p>
    <w:p w:rsidR="00C029D6" w:rsidRPr="00797702" w:rsidRDefault="00C029D6" w:rsidP="0079770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7702">
        <w:rPr>
          <w:rFonts w:ascii="Times New Roman" w:hAnsi="Times New Roman" w:cs="Times New Roman"/>
          <w:sz w:val="28"/>
          <w:szCs w:val="28"/>
          <w:lang w:eastAsia="ru-RU"/>
        </w:rPr>
        <w:t>Для достижения этих целей необходимо решение следующих основных задач: создание предпосылок для устойчивого развития сельских территорий, восстановление и наращивание потенциала социальной и инженерной инфраструктуры села, улучшение кадрового и информационного обеспечения отрасли, обеспечение улучшения к 2030 году жилищных условий в сельской местности.</w:t>
      </w:r>
    </w:p>
    <w:p w:rsidR="00A87A13" w:rsidRPr="00797702" w:rsidRDefault="00A87A13" w:rsidP="0083012C">
      <w:pPr>
        <w:pStyle w:val="aa"/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77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Главная цель политики муниципального образования </w:t>
      </w:r>
      <w:proofErr w:type="spellStart"/>
      <w:r w:rsidR="00C029D6" w:rsidRPr="00797702">
        <w:rPr>
          <w:rFonts w:ascii="Times New Roman" w:hAnsi="Times New Roman" w:cs="Times New Roman"/>
          <w:b/>
          <w:sz w:val="28"/>
          <w:szCs w:val="28"/>
        </w:rPr>
        <w:t>Зубочистенский</w:t>
      </w:r>
      <w:proofErr w:type="spellEnd"/>
      <w:r w:rsidR="00C029D6" w:rsidRPr="00797702">
        <w:rPr>
          <w:rFonts w:ascii="Times New Roman" w:hAnsi="Times New Roman" w:cs="Times New Roman"/>
          <w:b/>
          <w:sz w:val="28"/>
          <w:szCs w:val="28"/>
        </w:rPr>
        <w:t xml:space="preserve"> Второй </w:t>
      </w:r>
      <w:r w:rsidR="00E351DD" w:rsidRPr="00797702">
        <w:rPr>
          <w:rFonts w:ascii="Times New Roman" w:hAnsi="Times New Roman" w:cs="Times New Roman"/>
          <w:b/>
          <w:sz w:val="28"/>
          <w:szCs w:val="28"/>
        </w:rPr>
        <w:t>сельсовет</w:t>
      </w:r>
      <w:r w:rsidRPr="00797702">
        <w:rPr>
          <w:rFonts w:ascii="Times New Roman" w:hAnsi="Times New Roman" w:cs="Times New Roman"/>
          <w:sz w:val="28"/>
          <w:szCs w:val="28"/>
        </w:rPr>
        <w:t xml:space="preserve"> - привлечение инвестиций в реальный сектор экономики для обеспечения устойчивых темпов экономического  роста, эффективной занятости населения, укрепления налоговой базы для решения социальных проблем, развития. </w:t>
      </w:r>
    </w:p>
    <w:p w:rsidR="00A87A13" w:rsidRPr="00797702" w:rsidRDefault="00A87A13" w:rsidP="0083012C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7702">
        <w:rPr>
          <w:rFonts w:ascii="Times New Roman" w:hAnsi="Times New Roman" w:cs="Times New Roman"/>
          <w:sz w:val="28"/>
          <w:szCs w:val="28"/>
        </w:rPr>
        <w:t>Основные задачи:</w:t>
      </w:r>
    </w:p>
    <w:p w:rsidR="00E351DD" w:rsidRPr="00797702" w:rsidRDefault="00E351DD" w:rsidP="008A62D2">
      <w:pPr>
        <w:pStyle w:val="aa"/>
        <w:numPr>
          <w:ilvl w:val="0"/>
          <w:numId w:val="11"/>
        </w:numPr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7702">
        <w:rPr>
          <w:rFonts w:ascii="Times New Roman" w:hAnsi="Times New Roman" w:cs="Times New Roman"/>
          <w:sz w:val="28"/>
          <w:szCs w:val="28"/>
        </w:rPr>
        <w:t>восстановление брошенных КФХ;</w:t>
      </w:r>
    </w:p>
    <w:p w:rsidR="00A87A13" w:rsidRPr="00797702" w:rsidRDefault="00A87A13" w:rsidP="008A62D2">
      <w:pPr>
        <w:pStyle w:val="aa"/>
        <w:numPr>
          <w:ilvl w:val="0"/>
          <w:numId w:val="11"/>
        </w:numPr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7702">
        <w:rPr>
          <w:rFonts w:ascii="Times New Roman" w:hAnsi="Times New Roman" w:cs="Times New Roman"/>
          <w:sz w:val="28"/>
          <w:szCs w:val="28"/>
        </w:rPr>
        <w:t>внедрение новых технологий в агропромышленный комплекс;</w:t>
      </w:r>
    </w:p>
    <w:p w:rsidR="00A87A13" w:rsidRPr="0083012C" w:rsidRDefault="00A87A13" w:rsidP="008A62D2">
      <w:pPr>
        <w:pStyle w:val="aa"/>
        <w:numPr>
          <w:ilvl w:val="0"/>
          <w:numId w:val="11"/>
        </w:numPr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012C">
        <w:rPr>
          <w:rFonts w:ascii="Times New Roman" w:hAnsi="Times New Roman" w:cs="Times New Roman"/>
          <w:sz w:val="28"/>
          <w:szCs w:val="28"/>
        </w:rPr>
        <w:t>формирование  благоприятных условий для инвесторов путём создания необходимой инфраструктуры;</w:t>
      </w:r>
    </w:p>
    <w:p w:rsidR="00A87A13" w:rsidRPr="0083012C" w:rsidRDefault="00A87A13" w:rsidP="008A62D2">
      <w:pPr>
        <w:pStyle w:val="aa"/>
        <w:numPr>
          <w:ilvl w:val="0"/>
          <w:numId w:val="11"/>
        </w:numPr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012C">
        <w:rPr>
          <w:rFonts w:ascii="Times New Roman" w:hAnsi="Times New Roman" w:cs="Times New Roman"/>
          <w:sz w:val="28"/>
          <w:szCs w:val="28"/>
        </w:rPr>
        <w:t>продвижение сельхозпродукции за пределы региона и активное развитие внутренних и внешних экономических связей.</w:t>
      </w:r>
    </w:p>
    <w:p w:rsidR="00A87A13" w:rsidRPr="0083012C" w:rsidRDefault="00A87A13" w:rsidP="0083012C">
      <w:pPr>
        <w:pStyle w:val="aa"/>
        <w:spacing w:after="0"/>
        <w:ind w:left="0" w:right="-1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012C">
        <w:rPr>
          <w:rFonts w:ascii="Times New Roman" w:hAnsi="Times New Roman" w:cs="Times New Roman"/>
          <w:b/>
          <w:i/>
          <w:sz w:val="28"/>
          <w:szCs w:val="28"/>
        </w:rPr>
        <w:t>Основные ресурсы и направления развития:</w:t>
      </w:r>
    </w:p>
    <w:p w:rsidR="00E351DD" w:rsidRPr="0083012C" w:rsidRDefault="00C029D6" w:rsidP="00460A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3012C">
        <w:rPr>
          <w:rFonts w:ascii="Times New Roman" w:hAnsi="Times New Roman" w:cs="Times New Roman"/>
          <w:sz w:val="28"/>
          <w:szCs w:val="28"/>
        </w:rPr>
        <w:t xml:space="preserve">. </w:t>
      </w:r>
      <w:r w:rsidR="00E351DD" w:rsidRPr="0083012C">
        <w:rPr>
          <w:rFonts w:ascii="Times New Roman" w:hAnsi="Times New Roman" w:cs="Times New Roman"/>
          <w:sz w:val="28"/>
          <w:szCs w:val="28"/>
        </w:rPr>
        <w:t>Наличие на территории сельсовета</w:t>
      </w:r>
      <w:r>
        <w:rPr>
          <w:rFonts w:ascii="Times New Roman" w:hAnsi="Times New Roman" w:cs="Times New Roman"/>
          <w:sz w:val="28"/>
          <w:szCs w:val="28"/>
        </w:rPr>
        <w:t xml:space="preserve"> разрабатываемого</w:t>
      </w:r>
      <w:r w:rsidR="00E351DD" w:rsidRPr="0083012C">
        <w:rPr>
          <w:rFonts w:ascii="Times New Roman" w:hAnsi="Times New Roman" w:cs="Times New Roman"/>
          <w:sz w:val="28"/>
          <w:szCs w:val="28"/>
        </w:rPr>
        <w:t xml:space="preserve"> </w:t>
      </w:r>
      <w:r w:rsidRPr="00FA4F37">
        <w:rPr>
          <w:rFonts w:ascii="Times New Roman" w:hAnsi="Times New Roman" w:cs="Times New Roman"/>
          <w:sz w:val="28"/>
          <w:szCs w:val="28"/>
        </w:rPr>
        <w:t>газоконденсатно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A4F37">
        <w:rPr>
          <w:rFonts w:ascii="Times New Roman" w:hAnsi="Times New Roman" w:cs="Times New Roman"/>
          <w:sz w:val="28"/>
          <w:szCs w:val="28"/>
        </w:rPr>
        <w:t xml:space="preserve"> месторождени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351DD" w:rsidRPr="0083012C">
        <w:rPr>
          <w:rFonts w:ascii="Times New Roman" w:hAnsi="Times New Roman" w:cs="Times New Roman"/>
          <w:sz w:val="28"/>
          <w:szCs w:val="28"/>
        </w:rPr>
        <w:t xml:space="preserve"> может вызвать приток инвесторов, развитие производительных сил и рост населения.</w:t>
      </w:r>
    </w:p>
    <w:p w:rsidR="00797702" w:rsidRDefault="00797702" w:rsidP="00797702">
      <w:pPr>
        <w:pStyle w:val="21"/>
        <w:spacing w:line="276" w:lineRule="auto"/>
        <w:ind w:right="-1"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 w:rsidR="00460A63">
        <w:rPr>
          <w:sz w:val="28"/>
          <w:szCs w:val="28"/>
        </w:rPr>
        <w:t xml:space="preserve">. </w:t>
      </w:r>
      <w:r w:rsidR="00C029D6">
        <w:rPr>
          <w:sz w:val="28"/>
          <w:szCs w:val="28"/>
        </w:rPr>
        <w:t>В</w:t>
      </w:r>
      <w:r w:rsidR="00A87A13" w:rsidRPr="00460A63">
        <w:rPr>
          <w:sz w:val="28"/>
          <w:szCs w:val="28"/>
        </w:rPr>
        <w:t xml:space="preserve">ажное значение для экономики муниципального образования имеет </w:t>
      </w:r>
      <w:r>
        <w:rPr>
          <w:sz w:val="28"/>
          <w:szCs w:val="28"/>
        </w:rPr>
        <w:t xml:space="preserve">наличие </w:t>
      </w:r>
      <w:r w:rsidR="00A87A13" w:rsidRPr="00460A63">
        <w:rPr>
          <w:sz w:val="28"/>
          <w:szCs w:val="28"/>
        </w:rPr>
        <w:t>автомобильн</w:t>
      </w:r>
      <w:r>
        <w:rPr>
          <w:sz w:val="28"/>
          <w:szCs w:val="28"/>
        </w:rPr>
        <w:t>ых</w:t>
      </w:r>
      <w:r w:rsidR="00A87A13" w:rsidRPr="00460A63">
        <w:rPr>
          <w:sz w:val="28"/>
          <w:szCs w:val="28"/>
        </w:rPr>
        <w:t xml:space="preserve"> дорог регионального значения </w:t>
      </w:r>
      <w:r w:rsidRPr="00790B44">
        <w:rPr>
          <w:color w:val="000000"/>
          <w:sz w:val="28"/>
          <w:szCs w:val="28"/>
        </w:rPr>
        <w:t xml:space="preserve">Зубочистка Вторая – </w:t>
      </w:r>
      <w:proofErr w:type="spellStart"/>
      <w:r w:rsidRPr="00790B44">
        <w:rPr>
          <w:color w:val="000000"/>
          <w:sz w:val="28"/>
          <w:szCs w:val="28"/>
        </w:rPr>
        <w:t>Чесноковка</w:t>
      </w:r>
      <w:proofErr w:type="spellEnd"/>
      <w:r w:rsidRPr="00790B44">
        <w:rPr>
          <w:color w:val="000000"/>
          <w:sz w:val="28"/>
          <w:szCs w:val="28"/>
        </w:rPr>
        <w:t xml:space="preserve"> и Переволоцкий - Зубочистка Вторая. </w:t>
      </w:r>
    </w:p>
    <w:p w:rsidR="00977BC3" w:rsidRDefault="00977BC3" w:rsidP="00977BC3">
      <w:pPr>
        <w:pStyle w:val="21"/>
        <w:spacing w:line="276" w:lineRule="auto"/>
        <w:ind w:right="-1" w:firstLine="851"/>
        <w:jc w:val="both"/>
        <w:rPr>
          <w:spacing w:val="2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110D1A">
        <w:rPr>
          <w:spacing w:val="2"/>
          <w:sz w:val="28"/>
          <w:szCs w:val="28"/>
        </w:rPr>
        <w:t xml:space="preserve">На территории </w:t>
      </w:r>
      <w:proofErr w:type="spellStart"/>
      <w:r w:rsidRPr="00062BC2">
        <w:rPr>
          <w:sz w:val="28"/>
        </w:rPr>
        <w:t>Зубочистенского</w:t>
      </w:r>
      <w:proofErr w:type="spellEnd"/>
      <w:r w:rsidRPr="00062BC2">
        <w:rPr>
          <w:sz w:val="28"/>
        </w:rPr>
        <w:t xml:space="preserve"> Второго</w:t>
      </w:r>
      <w:r w:rsidRPr="00062BC2">
        <w:rPr>
          <w:spacing w:val="2"/>
          <w:sz w:val="32"/>
          <w:szCs w:val="28"/>
        </w:rPr>
        <w:t xml:space="preserve"> </w:t>
      </w:r>
      <w:r>
        <w:rPr>
          <w:spacing w:val="2"/>
          <w:sz w:val="28"/>
          <w:szCs w:val="28"/>
        </w:rPr>
        <w:t xml:space="preserve">сельсовета имеется много живописных мест (в особенности в </w:t>
      </w:r>
      <w:proofErr w:type="spellStart"/>
      <w:r>
        <w:rPr>
          <w:spacing w:val="2"/>
          <w:sz w:val="28"/>
          <w:szCs w:val="28"/>
        </w:rPr>
        <w:t>поимее</w:t>
      </w:r>
      <w:proofErr w:type="spellEnd"/>
      <w:r>
        <w:rPr>
          <w:spacing w:val="2"/>
          <w:sz w:val="28"/>
          <w:szCs w:val="28"/>
        </w:rPr>
        <w:t xml:space="preserve"> реки Урал), которые обладают рекреационным потенциалом. </w:t>
      </w:r>
    </w:p>
    <w:p w:rsidR="00A87A13" w:rsidRPr="0083012C" w:rsidRDefault="00977BC3" w:rsidP="00460A63">
      <w:pPr>
        <w:spacing w:after="0"/>
        <w:ind w:firstLine="851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3012C" w:rsidRPr="00460A63">
        <w:rPr>
          <w:rFonts w:ascii="Times New Roman" w:hAnsi="Times New Roman" w:cs="Times New Roman"/>
          <w:sz w:val="28"/>
          <w:szCs w:val="28"/>
        </w:rPr>
        <w:t xml:space="preserve">. </w:t>
      </w:r>
      <w:r w:rsidR="00E351DD" w:rsidRPr="00460A63">
        <w:rPr>
          <w:rFonts w:ascii="Times New Roman" w:hAnsi="Times New Roman" w:cs="Times New Roman"/>
          <w:sz w:val="28"/>
          <w:szCs w:val="28"/>
        </w:rPr>
        <w:t xml:space="preserve">Перспективы развития МО </w:t>
      </w:r>
      <w:proofErr w:type="spellStart"/>
      <w:r w:rsidR="00797702" w:rsidRPr="00977BC3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="00797702" w:rsidRPr="00977BC3">
        <w:rPr>
          <w:rFonts w:ascii="Times New Roman" w:hAnsi="Times New Roman" w:cs="Times New Roman"/>
          <w:sz w:val="28"/>
          <w:szCs w:val="28"/>
        </w:rPr>
        <w:t xml:space="preserve"> Второй сельсовет</w:t>
      </w:r>
      <w:r w:rsidR="00797702" w:rsidRPr="00460A63">
        <w:rPr>
          <w:rFonts w:ascii="Times New Roman" w:hAnsi="Times New Roman" w:cs="Times New Roman"/>
          <w:sz w:val="28"/>
          <w:szCs w:val="28"/>
        </w:rPr>
        <w:t xml:space="preserve"> </w:t>
      </w:r>
      <w:r w:rsidR="00E351DD" w:rsidRPr="00460A63">
        <w:rPr>
          <w:rFonts w:ascii="Times New Roman" w:hAnsi="Times New Roman" w:cs="Times New Roman"/>
          <w:sz w:val="28"/>
          <w:szCs w:val="28"/>
        </w:rPr>
        <w:t>связаны с агропромышленным комплексом, растениеводством</w:t>
      </w:r>
      <w:r w:rsidR="00E351DD" w:rsidRPr="0083012C">
        <w:rPr>
          <w:rFonts w:ascii="Times New Roman" w:hAnsi="Times New Roman" w:cs="Times New Roman"/>
          <w:sz w:val="28"/>
          <w:szCs w:val="28"/>
        </w:rPr>
        <w:t xml:space="preserve"> и мясомолочным животноводством</w:t>
      </w:r>
      <w:r w:rsidR="00E351DD" w:rsidRPr="0083012C">
        <w:rPr>
          <w:rFonts w:ascii="Times New Roman" w:hAnsi="Times New Roman" w:cs="Times New Roman"/>
          <w:sz w:val="28"/>
        </w:rPr>
        <w:t>, добычей полезных ископаемых. В</w:t>
      </w:r>
      <w:r w:rsidR="00A87A13" w:rsidRPr="0083012C">
        <w:rPr>
          <w:rFonts w:ascii="Times New Roman" w:hAnsi="Times New Roman" w:cs="Times New Roman"/>
          <w:sz w:val="28"/>
          <w:szCs w:val="28"/>
        </w:rPr>
        <w:t xml:space="preserve"> будущем возможно развитие производств агропромышленной направленности и смежных производств (переработка молока, зерна, мяса, переработки отходов КРС, ремонт сельхоз техники, развитие сферы услуг)</w:t>
      </w:r>
      <w:r w:rsidR="00A87A13" w:rsidRPr="0083012C">
        <w:rPr>
          <w:rFonts w:ascii="Times New Roman" w:hAnsi="Times New Roman" w:cs="Times New Roman"/>
          <w:spacing w:val="2"/>
          <w:sz w:val="28"/>
          <w:szCs w:val="28"/>
        </w:rPr>
        <w:t xml:space="preserve"> за счет:</w:t>
      </w:r>
    </w:p>
    <w:p w:rsidR="00A87A13" w:rsidRPr="0083012C" w:rsidRDefault="00A87A13" w:rsidP="008A62D2">
      <w:pPr>
        <w:pStyle w:val="aa"/>
        <w:numPr>
          <w:ilvl w:val="0"/>
          <w:numId w:val="12"/>
        </w:numPr>
        <w:spacing w:after="0"/>
        <w:ind w:left="0" w:right="-1" w:firstLine="851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3012C">
        <w:rPr>
          <w:rFonts w:ascii="Times New Roman" w:hAnsi="Times New Roman" w:cs="Times New Roman"/>
          <w:spacing w:val="2"/>
          <w:sz w:val="28"/>
          <w:szCs w:val="28"/>
        </w:rPr>
        <w:t xml:space="preserve">увеличения кормовой базы посредством расширения посевных площадей под пропашные культуры и под сеяные травы; </w:t>
      </w:r>
    </w:p>
    <w:p w:rsidR="00A87A13" w:rsidRPr="0083012C" w:rsidRDefault="00A87A13" w:rsidP="008A62D2">
      <w:pPr>
        <w:pStyle w:val="aa"/>
        <w:numPr>
          <w:ilvl w:val="0"/>
          <w:numId w:val="12"/>
        </w:numPr>
        <w:spacing w:after="0"/>
        <w:ind w:left="0" w:right="-1" w:firstLine="851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3012C">
        <w:rPr>
          <w:rFonts w:ascii="Times New Roman" w:hAnsi="Times New Roman" w:cs="Times New Roman"/>
          <w:spacing w:val="2"/>
          <w:sz w:val="28"/>
          <w:szCs w:val="28"/>
        </w:rPr>
        <w:t xml:space="preserve">использования ресурсосберегающих технологий; </w:t>
      </w:r>
    </w:p>
    <w:p w:rsidR="00A87A13" w:rsidRPr="0083012C" w:rsidRDefault="00A87A13" w:rsidP="008A62D2">
      <w:pPr>
        <w:pStyle w:val="aa"/>
        <w:numPr>
          <w:ilvl w:val="0"/>
          <w:numId w:val="12"/>
        </w:numPr>
        <w:spacing w:after="0"/>
        <w:ind w:left="0" w:right="-1" w:firstLine="851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3012C">
        <w:rPr>
          <w:rFonts w:ascii="Times New Roman" w:hAnsi="Times New Roman" w:cs="Times New Roman"/>
          <w:spacing w:val="2"/>
          <w:sz w:val="28"/>
          <w:szCs w:val="28"/>
        </w:rPr>
        <w:t>восстановления перерабатывающих отраслей (мельница, КФХ</w:t>
      </w:r>
      <w:r w:rsidR="00E351DD" w:rsidRPr="0083012C">
        <w:rPr>
          <w:rFonts w:ascii="Times New Roman" w:hAnsi="Times New Roman" w:cs="Times New Roman"/>
          <w:spacing w:val="2"/>
          <w:sz w:val="28"/>
          <w:szCs w:val="28"/>
        </w:rPr>
        <w:t>)</w:t>
      </w:r>
      <w:r w:rsidRPr="0083012C">
        <w:rPr>
          <w:rFonts w:ascii="Times New Roman" w:hAnsi="Times New Roman" w:cs="Times New Roman"/>
          <w:spacing w:val="2"/>
          <w:sz w:val="28"/>
          <w:szCs w:val="28"/>
        </w:rPr>
        <w:t xml:space="preserve">; </w:t>
      </w:r>
    </w:p>
    <w:p w:rsidR="00A87A13" w:rsidRPr="0083012C" w:rsidRDefault="00A87A13" w:rsidP="008A62D2">
      <w:pPr>
        <w:pStyle w:val="aa"/>
        <w:numPr>
          <w:ilvl w:val="0"/>
          <w:numId w:val="12"/>
        </w:numPr>
        <w:spacing w:after="0"/>
        <w:ind w:left="0" w:right="-1" w:firstLine="851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3012C">
        <w:rPr>
          <w:rFonts w:ascii="Times New Roman" w:hAnsi="Times New Roman" w:cs="Times New Roman"/>
          <w:spacing w:val="2"/>
          <w:sz w:val="28"/>
          <w:szCs w:val="28"/>
        </w:rPr>
        <w:t>строительство животноводческих помещений под разведение КРС;</w:t>
      </w:r>
    </w:p>
    <w:p w:rsidR="00A87A13" w:rsidRDefault="00A87A13" w:rsidP="008A62D2">
      <w:pPr>
        <w:pStyle w:val="aa"/>
        <w:numPr>
          <w:ilvl w:val="0"/>
          <w:numId w:val="12"/>
        </w:numPr>
        <w:spacing w:after="0"/>
        <w:ind w:left="0" w:right="-1" w:firstLine="851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3012C">
        <w:rPr>
          <w:rFonts w:ascii="Times New Roman" w:hAnsi="Times New Roman" w:cs="Times New Roman"/>
          <w:spacing w:val="2"/>
          <w:sz w:val="28"/>
          <w:szCs w:val="28"/>
        </w:rPr>
        <w:t>обновления парка сельскохозяйственных машин и оборудования.</w:t>
      </w:r>
    </w:p>
    <w:p w:rsidR="0088131B" w:rsidRPr="0083012C" w:rsidRDefault="00797702" w:rsidP="0083012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3012C" w:rsidRPr="0083012C">
        <w:rPr>
          <w:rFonts w:ascii="Times New Roman" w:hAnsi="Times New Roman" w:cs="Times New Roman"/>
          <w:sz w:val="28"/>
          <w:szCs w:val="28"/>
        </w:rPr>
        <w:t>.</w:t>
      </w:r>
      <w:r w:rsidR="0088131B" w:rsidRPr="0083012C">
        <w:rPr>
          <w:rFonts w:ascii="Times New Roman" w:hAnsi="Times New Roman" w:cs="Times New Roman"/>
          <w:sz w:val="28"/>
          <w:szCs w:val="28"/>
        </w:rPr>
        <w:t xml:space="preserve"> </w:t>
      </w:r>
      <w:r w:rsidR="0083012C" w:rsidRPr="0083012C">
        <w:rPr>
          <w:rFonts w:ascii="Times New Roman" w:hAnsi="Times New Roman" w:cs="Times New Roman"/>
          <w:sz w:val="28"/>
          <w:szCs w:val="28"/>
        </w:rPr>
        <w:t>Имеются свободные территории для расселения</w:t>
      </w:r>
      <w:r w:rsidR="0088131B" w:rsidRPr="008301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7BC3" w:rsidRPr="00977BC3" w:rsidRDefault="00977BC3" w:rsidP="00977BC3">
      <w:bookmarkStart w:id="43" w:name="_Toc327362437"/>
    </w:p>
    <w:p w:rsidR="00BD33C0" w:rsidRPr="004F0409" w:rsidRDefault="00F26D8C" w:rsidP="00906DFF">
      <w:pPr>
        <w:pStyle w:val="2"/>
        <w:spacing w:before="0"/>
        <w:rPr>
          <w:rFonts w:ascii="Times New Roman" w:hAnsi="Times New Roman"/>
        </w:rPr>
      </w:pPr>
      <w:bookmarkStart w:id="44" w:name="_Toc344455844"/>
      <w:r w:rsidRPr="004F0409">
        <w:lastRenderedPageBreak/>
        <w:t>3</w:t>
      </w:r>
      <w:r w:rsidR="00BD33C0" w:rsidRPr="004F0409">
        <w:t>.7.2 Демографическая ситуация. Прогноз численности населения</w:t>
      </w:r>
      <w:r w:rsidR="00BD33C0" w:rsidRPr="004F0409">
        <w:rPr>
          <w:rFonts w:ascii="Times New Roman" w:hAnsi="Times New Roman"/>
        </w:rPr>
        <w:t>.</w:t>
      </w:r>
      <w:bookmarkEnd w:id="44"/>
    </w:p>
    <w:bookmarkEnd w:id="43"/>
    <w:p w:rsidR="00957270" w:rsidRDefault="00957270" w:rsidP="002E40A9">
      <w:pPr>
        <w:pStyle w:val="ad"/>
        <w:spacing w:before="0" w:after="0"/>
        <w:ind w:firstLine="851"/>
        <w:rPr>
          <w:sz w:val="28"/>
          <w:szCs w:val="28"/>
        </w:rPr>
      </w:pPr>
      <w:r w:rsidRPr="00153CEA">
        <w:rPr>
          <w:sz w:val="28"/>
          <w:szCs w:val="28"/>
        </w:rPr>
        <w:t>К началу 201</w:t>
      </w:r>
      <w:r w:rsidR="00507D4B">
        <w:rPr>
          <w:sz w:val="28"/>
          <w:szCs w:val="28"/>
        </w:rPr>
        <w:t>2</w:t>
      </w:r>
      <w:r w:rsidRPr="00153CEA">
        <w:rPr>
          <w:sz w:val="28"/>
          <w:szCs w:val="28"/>
        </w:rPr>
        <w:t xml:space="preserve"> года численность населения муниципального образования </w:t>
      </w:r>
      <w:proofErr w:type="spellStart"/>
      <w:r w:rsidR="00DC6174" w:rsidRPr="00DC6174">
        <w:rPr>
          <w:sz w:val="28"/>
          <w:szCs w:val="24"/>
        </w:rPr>
        <w:t>Зубочистенский</w:t>
      </w:r>
      <w:proofErr w:type="spellEnd"/>
      <w:r w:rsidR="00DC6174" w:rsidRPr="00DC6174">
        <w:rPr>
          <w:sz w:val="28"/>
          <w:szCs w:val="24"/>
        </w:rPr>
        <w:t xml:space="preserve"> Второй сельсовет</w:t>
      </w:r>
      <w:r w:rsidR="00DC6174" w:rsidRPr="00DC6174">
        <w:rPr>
          <w:sz w:val="32"/>
          <w:szCs w:val="28"/>
        </w:rPr>
        <w:t xml:space="preserve"> </w:t>
      </w:r>
      <w:r w:rsidRPr="00153CEA">
        <w:rPr>
          <w:sz w:val="28"/>
          <w:szCs w:val="28"/>
        </w:rPr>
        <w:t xml:space="preserve">составила </w:t>
      </w:r>
      <w:r w:rsidR="00DC6174">
        <w:rPr>
          <w:sz w:val="28"/>
          <w:szCs w:val="28"/>
        </w:rPr>
        <w:t xml:space="preserve">865 </w:t>
      </w:r>
      <w:r w:rsidRPr="00153CEA">
        <w:rPr>
          <w:sz w:val="28"/>
          <w:szCs w:val="28"/>
        </w:rPr>
        <w:t xml:space="preserve">человек. </w:t>
      </w:r>
    </w:p>
    <w:p w:rsidR="00957270" w:rsidRPr="00A17240" w:rsidRDefault="00957270" w:rsidP="00DC6174">
      <w:pPr>
        <w:spacing w:before="240" w:after="0"/>
        <w:ind w:firstLine="851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1724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Таблица </w:t>
      </w:r>
      <w:r w:rsidR="00A17240" w:rsidRPr="00A17240">
        <w:rPr>
          <w:rFonts w:ascii="Times New Roman" w:hAnsi="Times New Roman" w:cs="Times New Roman"/>
          <w:bCs/>
          <w:i/>
          <w:color w:val="000000"/>
          <w:sz w:val="28"/>
          <w:szCs w:val="28"/>
        </w:rPr>
        <w:t>3</w:t>
      </w:r>
      <w:r w:rsidRPr="00A17240">
        <w:rPr>
          <w:rFonts w:ascii="Times New Roman" w:hAnsi="Times New Roman" w:cs="Times New Roman"/>
          <w:bCs/>
          <w:i/>
          <w:color w:val="000000"/>
          <w:sz w:val="28"/>
          <w:szCs w:val="28"/>
        </w:rPr>
        <w:t>.</w:t>
      </w:r>
      <w:r w:rsidR="00A17240" w:rsidRPr="00A17240">
        <w:rPr>
          <w:rFonts w:ascii="Times New Roman" w:hAnsi="Times New Roman" w:cs="Times New Roman"/>
          <w:bCs/>
          <w:i/>
          <w:color w:val="000000"/>
          <w:sz w:val="28"/>
          <w:szCs w:val="28"/>
        </w:rPr>
        <w:t>7</w:t>
      </w:r>
      <w:r w:rsidRPr="00A17240">
        <w:rPr>
          <w:rFonts w:ascii="Times New Roman" w:hAnsi="Times New Roman" w:cs="Times New Roman"/>
          <w:bCs/>
          <w:i/>
          <w:color w:val="000000"/>
          <w:sz w:val="28"/>
          <w:szCs w:val="28"/>
        </w:rPr>
        <w:t>.</w:t>
      </w:r>
      <w:r w:rsidR="00A17240" w:rsidRPr="00A17240">
        <w:rPr>
          <w:rFonts w:ascii="Times New Roman" w:hAnsi="Times New Roman" w:cs="Times New Roman"/>
          <w:bCs/>
          <w:i/>
          <w:color w:val="000000"/>
          <w:sz w:val="28"/>
          <w:szCs w:val="28"/>
        </w:rPr>
        <w:t>2-1</w:t>
      </w:r>
      <w:r w:rsidRPr="00A1724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– </w:t>
      </w:r>
      <w:r w:rsidRPr="00BD638B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Численность населения МО </w:t>
      </w:r>
      <w:proofErr w:type="spellStart"/>
      <w:r w:rsidR="00DC6174" w:rsidRPr="00BD638B">
        <w:rPr>
          <w:rFonts w:ascii="Times New Roman" w:hAnsi="Times New Roman" w:cs="Times New Roman"/>
          <w:i/>
          <w:sz w:val="28"/>
          <w:szCs w:val="24"/>
        </w:rPr>
        <w:t>Зубочистенский</w:t>
      </w:r>
      <w:proofErr w:type="spellEnd"/>
      <w:r w:rsidR="00DC6174" w:rsidRPr="00BD638B">
        <w:rPr>
          <w:rFonts w:ascii="Times New Roman" w:hAnsi="Times New Roman" w:cs="Times New Roman"/>
          <w:i/>
          <w:sz w:val="28"/>
          <w:szCs w:val="24"/>
        </w:rPr>
        <w:t xml:space="preserve"> Второй сельсовет</w:t>
      </w:r>
      <w:r w:rsidR="00DC6174" w:rsidRPr="00BD638B">
        <w:rPr>
          <w:rFonts w:ascii="Times New Roman" w:hAnsi="Times New Roman" w:cs="Times New Roman"/>
          <w:i/>
          <w:sz w:val="28"/>
          <w:szCs w:val="28"/>
        </w:rPr>
        <w:t xml:space="preserve"> по данным хозяйственного учета администрации МО</w:t>
      </w:r>
      <w:r w:rsidR="00DC6174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5528"/>
        <w:gridCol w:w="3828"/>
      </w:tblGrid>
      <w:tr w:rsidR="00DC6174" w:rsidRPr="00A17240" w:rsidTr="00DC6174">
        <w:trPr>
          <w:trHeight w:val="462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174" w:rsidRPr="00A17240" w:rsidRDefault="00DC6174" w:rsidP="00A17240">
            <w:pPr>
              <w:snapToGrid w:val="0"/>
              <w:spacing w:after="0" w:line="240" w:lineRule="auto"/>
              <w:ind w:left="-109" w:right="-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240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постоянного населения муниципального образования, по состоянию на 01 января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6174" w:rsidRPr="00A17240" w:rsidRDefault="00DC6174" w:rsidP="00DC6174">
            <w:pPr>
              <w:snapToGrid w:val="0"/>
              <w:spacing w:after="0" w:line="240" w:lineRule="auto"/>
              <w:ind w:left="-25" w:right="-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2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Зубочистка Вторая</w:t>
            </w:r>
          </w:p>
        </w:tc>
      </w:tr>
      <w:tr w:rsidR="00DC6174" w:rsidRPr="00A17240" w:rsidTr="00DC6174">
        <w:trPr>
          <w:trHeight w:val="142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174" w:rsidRPr="00A17240" w:rsidRDefault="00DC6174" w:rsidP="00A17240">
            <w:pPr>
              <w:snapToGrid w:val="0"/>
              <w:spacing w:after="0" w:line="240" w:lineRule="auto"/>
              <w:ind w:left="-109" w:right="-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A17240">
                <w:rPr>
                  <w:rFonts w:ascii="Times New Roman" w:hAnsi="Times New Roman" w:cs="Times New Roman"/>
                  <w:sz w:val="24"/>
                  <w:szCs w:val="24"/>
                </w:rPr>
                <w:t>2008 г</w:t>
              </w:r>
            </w:smartTag>
            <w:r w:rsidRPr="00A172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6174" w:rsidRPr="00A17240" w:rsidRDefault="00DC6174" w:rsidP="00A172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778</w:t>
            </w:r>
          </w:p>
        </w:tc>
      </w:tr>
      <w:tr w:rsidR="00DC6174" w:rsidRPr="00A17240" w:rsidTr="00DC6174">
        <w:trPr>
          <w:trHeight w:val="149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174" w:rsidRPr="00A17240" w:rsidRDefault="00DC6174" w:rsidP="00A17240">
            <w:pPr>
              <w:snapToGrid w:val="0"/>
              <w:spacing w:after="0" w:line="240" w:lineRule="auto"/>
              <w:ind w:left="-109" w:right="-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A17240">
                <w:rPr>
                  <w:rFonts w:ascii="Times New Roman" w:hAnsi="Times New Roman" w:cs="Times New Roman"/>
                  <w:sz w:val="24"/>
                  <w:szCs w:val="24"/>
                </w:rPr>
                <w:t>2009 г</w:t>
              </w:r>
            </w:smartTag>
            <w:r w:rsidRPr="00A172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6174" w:rsidRPr="00A17240" w:rsidRDefault="00DC6174" w:rsidP="00A172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</w:tr>
      <w:tr w:rsidR="00DC6174" w:rsidRPr="00A17240" w:rsidTr="00DC6174">
        <w:trPr>
          <w:trHeight w:val="149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174" w:rsidRPr="00A17240" w:rsidRDefault="00DC6174" w:rsidP="00A17240">
            <w:pPr>
              <w:snapToGrid w:val="0"/>
              <w:spacing w:after="0" w:line="240" w:lineRule="auto"/>
              <w:ind w:left="-109" w:right="-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A17240">
                <w:rPr>
                  <w:rFonts w:ascii="Times New Roman" w:hAnsi="Times New Roman" w:cs="Times New Roman"/>
                  <w:sz w:val="24"/>
                  <w:szCs w:val="24"/>
                </w:rPr>
                <w:t>2010 г</w:t>
              </w:r>
            </w:smartTag>
            <w:r w:rsidRPr="00A172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6174" w:rsidRPr="00A17240" w:rsidRDefault="00DC6174" w:rsidP="00A172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</w:tr>
      <w:tr w:rsidR="00DC6174" w:rsidRPr="00A17240" w:rsidTr="00DC6174">
        <w:trPr>
          <w:trHeight w:val="155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174" w:rsidRPr="00A17240" w:rsidRDefault="00DC6174" w:rsidP="00A17240">
            <w:pPr>
              <w:snapToGrid w:val="0"/>
              <w:spacing w:after="0" w:line="240" w:lineRule="auto"/>
              <w:ind w:left="-109" w:right="-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0"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6174" w:rsidRPr="00A17240" w:rsidRDefault="00DC6174" w:rsidP="00A172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865</w:t>
            </w:r>
          </w:p>
        </w:tc>
      </w:tr>
      <w:tr w:rsidR="00DC6174" w:rsidRPr="00A17240" w:rsidTr="00DC6174">
        <w:trPr>
          <w:trHeight w:val="155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174" w:rsidRPr="00A17240" w:rsidRDefault="00DC6174" w:rsidP="00A17240">
            <w:pPr>
              <w:snapToGrid w:val="0"/>
              <w:spacing w:after="0" w:line="240" w:lineRule="auto"/>
              <w:ind w:left="-109" w:right="-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A17240">
                <w:rPr>
                  <w:rFonts w:ascii="Times New Roman" w:hAnsi="Times New Roman" w:cs="Times New Roman"/>
                  <w:sz w:val="24"/>
                  <w:szCs w:val="24"/>
                </w:rPr>
                <w:t xml:space="preserve">2012 </w:t>
              </w:r>
              <w:r w:rsidRPr="00A17240">
                <w:rPr>
                  <w:rFonts w:ascii="Times New Roman" w:hAnsi="Times New Roman" w:cs="Times New Roman"/>
                  <w:iCs/>
                  <w:color w:val="000000"/>
                  <w:sz w:val="24"/>
                  <w:szCs w:val="24"/>
                </w:rPr>
                <w:t>г</w:t>
              </w:r>
            </w:smartTag>
            <w:r w:rsidRPr="00A1724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6174" w:rsidRPr="00A17240" w:rsidRDefault="00DC6174" w:rsidP="00A172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865</w:t>
            </w:r>
          </w:p>
        </w:tc>
      </w:tr>
    </w:tbl>
    <w:p w:rsidR="00A17240" w:rsidRPr="00A17240" w:rsidRDefault="00A17240" w:rsidP="00DC6174">
      <w:pPr>
        <w:spacing w:before="240" w:after="0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 таблицы видно что </w:t>
      </w:r>
      <w:r w:rsidR="00DC61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последние пять лет наблюдается стабильный рост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численности населения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442E5" w:rsidRDefault="00B20238" w:rsidP="00C01848">
      <w:pPr>
        <w:pStyle w:val="ad"/>
        <w:spacing w:before="0" w:after="0" w:line="276" w:lineRule="auto"/>
        <w:ind w:firstLine="851"/>
        <w:rPr>
          <w:color w:val="000000"/>
          <w:sz w:val="28"/>
          <w:szCs w:val="28"/>
        </w:rPr>
      </w:pPr>
      <w:r w:rsidRPr="00B20238">
        <w:rPr>
          <w:i/>
          <w:color w:val="000000"/>
          <w:sz w:val="28"/>
          <w:szCs w:val="28"/>
        </w:rPr>
        <w:t>Диаграмма 3</w:t>
      </w:r>
      <w:r w:rsidR="00957270" w:rsidRPr="00B20238">
        <w:rPr>
          <w:i/>
          <w:color w:val="000000"/>
          <w:sz w:val="28"/>
          <w:szCs w:val="28"/>
        </w:rPr>
        <w:t>.</w:t>
      </w:r>
      <w:r w:rsidRPr="00B20238">
        <w:rPr>
          <w:i/>
          <w:color w:val="000000"/>
          <w:sz w:val="28"/>
          <w:szCs w:val="28"/>
        </w:rPr>
        <w:t>7.</w:t>
      </w:r>
      <w:r w:rsidR="00957270" w:rsidRPr="00B20238">
        <w:rPr>
          <w:i/>
          <w:color w:val="000000"/>
          <w:sz w:val="28"/>
          <w:szCs w:val="28"/>
        </w:rPr>
        <w:t>2.1 – Динамика ч</w:t>
      </w:r>
      <w:r w:rsidR="00957270" w:rsidRPr="00B20238">
        <w:rPr>
          <w:i/>
          <w:sz w:val="28"/>
          <w:szCs w:val="28"/>
        </w:rPr>
        <w:t xml:space="preserve">исленности населения МО </w:t>
      </w:r>
      <w:proofErr w:type="spellStart"/>
      <w:r w:rsidR="00DC6174" w:rsidRPr="00DC6174">
        <w:rPr>
          <w:i/>
          <w:sz w:val="28"/>
          <w:szCs w:val="28"/>
        </w:rPr>
        <w:t>Зубочистенский</w:t>
      </w:r>
      <w:proofErr w:type="spellEnd"/>
      <w:r w:rsidR="00DC6174" w:rsidRPr="00DC6174">
        <w:rPr>
          <w:i/>
          <w:sz w:val="28"/>
          <w:szCs w:val="28"/>
        </w:rPr>
        <w:t xml:space="preserve"> Второй сельсовет</w:t>
      </w:r>
      <w:r w:rsidR="00153CEA" w:rsidRPr="00B20238">
        <w:rPr>
          <w:i/>
          <w:sz w:val="28"/>
          <w:szCs w:val="28"/>
        </w:rPr>
        <w:t>:</w:t>
      </w:r>
    </w:p>
    <w:p w:rsidR="00906DFF" w:rsidRDefault="00176402" w:rsidP="00906DFF">
      <w:pPr>
        <w:spacing w:after="0"/>
        <w:ind w:right="2833"/>
        <w:jc w:val="both"/>
      </w:pPr>
      <w:r>
        <w:rPr>
          <w:noProof/>
          <w:lang w:eastAsia="ru-RU"/>
        </w:rPr>
        <w:drawing>
          <wp:inline distT="0" distB="0" distL="0" distR="0" wp14:anchorId="35A4E262" wp14:editId="118D9F06">
            <wp:extent cx="5486400" cy="2876550"/>
            <wp:effectExtent l="0" t="0" r="0" b="0"/>
            <wp:docPr id="214" name="Объект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F06DB0" w:rsidRPr="00F06DB0" w:rsidRDefault="00F06DB0" w:rsidP="00F06DB0">
      <w:pPr>
        <w:spacing w:before="240" w:after="0"/>
        <w:ind w:firstLine="851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17240">
        <w:rPr>
          <w:rFonts w:ascii="Times New Roman" w:hAnsi="Times New Roman" w:cs="Times New Roman"/>
          <w:bCs/>
          <w:i/>
          <w:color w:val="000000"/>
          <w:sz w:val="28"/>
          <w:szCs w:val="28"/>
        </w:rPr>
        <w:t>Таблица 3.7.2-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2</w:t>
      </w:r>
      <w:r w:rsidRPr="00A1724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F06DB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– Возрастной состав населения МО </w:t>
      </w:r>
      <w:proofErr w:type="spellStart"/>
      <w:r w:rsidRPr="00F06DB0">
        <w:rPr>
          <w:rFonts w:ascii="Times New Roman" w:hAnsi="Times New Roman" w:cs="Times New Roman"/>
          <w:i/>
          <w:sz w:val="28"/>
          <w:szCs w:val="24"/>
        </w:rPr>
        <w:t>Зубочистенский</w:t>
      </w:r>
      <w:proofErr w:type="spellEnd"/>
      <w:r w:rsidRPr="00F06DB0">
        <w:rPr>
          <w:rFonts w:ascii="Times New Roman" w:hAnsi="Times New Roman" w:cs="Times New Roman"/>
          <w:i/>
          <w:sz w:val="28"/>
          <w:szCs w:val="24"/>
        </w:rPr>
        <w:t xml:space="preserve"> Второй сельсовет.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2552"/>
      </w:tblGrid>
      <w:tr w:rsidR="00F06DB0" w:rsidRPr="00363887" w:rsidTr="00F06DB0">
        <w:trPr>
          <w:trHeight w:val="265"/>
        </w:trPr>
        <w:tc>
          <w:tcPr>
            <w:tcW w:w="6912" w:type="dxa"/>
          </w:tcPr>
          <w:p w:rsidR="00F06DB0" w:rsidRPr="00F06DB0" w:rsidRDefault="00F06DB0" w:rsidP="00F06DB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06DB0">
              <w:rPr>
                <w:rFonts w:ascii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F06DB0" w:rsidRPr="00F06DB0" w:rsidRDefault="00F06DB0" w:rsidP="00F06DB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06DB0">
              <w:rPr>
                <w:rFonts w:ascii="Times New Roman" w:hAnsi="Times New Roman" w:cs="Times New Roman"/>
                <w:b/>
                <w:lang w:eastAsia="ru-RU"/>
              </w:rPr>
              <w:t>с. Зубочистка Вторая</w:t>
            </w:r>
          </w:p>
          <w:p w:rsidR="00F06DB0" w:rsidRPr="00F06DB0" w:rsidRDefault="00F06DB0" w:rsidP="00F06DB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06DB0" w:rsidRPr="00363887" w:rsidTr="00F06DB0">
        <w:trPr>
          <w:trHeight w:val="305"/>
        </w:trPr>
        <w:tc>
          <w:tcPr>
            <w:tcW w:w="6912" w:type="dxa"/>
          </w:tcPr>
          <w:p w:rsidR="00F06DB0" w:rsidRPr="00F06DB0" w:rsidRDefault="00F06DB0" w:rsidP="00F06DB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06DB0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2552" w:type="dxa"/>
          </w:tcPr>
          <w:p w:rsidR="00F06DB0" w:rsidRPr="00F06DB0" w:rsidRDefault="00F06DB0" w:rsidP="00F06DB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06DB0">
              <w:rPr>
                <w:rFonts w:ascii="Times New Roman" w:hAnsi="Times New Roman" w:cs="Times New Roman"/>
                <w:b/>
              </w:rPr>
              <w:t>2011</w:t>
            </w:r>
          </w:p>
        </w:tc>
      </w:tr>
      <w:tr w:rsidR="00F06DB0" w:rsidRPr="00363887" w:rsidTr="00F06DB0">
        <w:trPr>
          <w:trHeight w:val="553"/>
        </w:trPr>
        <w:tc>
          <w:tcPr>
            <w:tcW w:w="6912" w:type="dxa"/>
            <w:vAlign w:val="center"/>
          </w:tcPr>
          <w:p w:rsidR="00F06DB0" w:rsidRPr="00363887" w:rsidRDefault="00F06DB0" w:rsidP="00F06DB0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363887">
              <w:rPr>
                <w:rFonts w:ascii="Times New Roman" w:hAnsi="Times New Roman" w:cs="Times New Roman"/>
              </w:rPr>
              <w:t>Всего,</w:t>
            </w:r>
          </w:p>
          <w:p w:rsidR="00F06DB0" w:rsidRPr="00363887" w:rsidRDefault="00F06DB0" w:rsidP="00F06DB0">
            <w:pPr>
              <w:spacing w:after="0"/>
              <w:rPr>
                <w:rFonts w:ascii="Times New Roman" w:hAnsi="Times New Roman" w:cs="Times New Roman"/>
              </w:rPr>
            </w:pPr>
            <w:r w:rsidRPr="00363887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2552" w:type="dxa"/>
            <w:vAlign w:val="center"/>
          </w:tcPr>
          <w:p w:rsidR="00F06DB0" w:rsidRPr="00363887" w:rsidRDefault="00F06DB0" w:rsidP="00F06DB0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865</w:t>
            </w:r>
          </w:p>
        </w:tc>
      </w:tr>
      <w:tr w:rsidR="00F06DB0" w:rsidRPr="00363887" w:rsidTr="00F06DB0">
        <w:trPr>
          <w:trHeight w:val="265"/>
        </w:trPr>
        <w:tc>
          <w:tcPr>
            <w:tcW w:w="6912" w:type="dxa"/>
            <w:vAlign w:val="center"/>
          </w:tcPr>
          <w:p w:rsidR="00F06DB0" w:rsidRPr="00363887" w:rsidRDefault="00F06DB0" w:rsidP="00F06DB0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363887">
              <w:rPr>
                <w:rFonts w:ascii="Times New Roman" w:hAnsi="Times New Roman" w:cs="Times New Roman"/>
              </w:rPr>
              <w:t>Моложе трудоспособного (0-15 лет)</w:t>
            </w:r>
          </w:p>
        </w:tc>
        <w:tc>
          <w:tcPr>
            <w:tcW w:w="2552" w:type="dxa"/>
            <w:vAlign w:val="center"/>
          </w:tcPr>
          <w:p w:rsidR="00F06DB0" w:rsidRPr="00363887" w:rsidRDefault="00F06DB0" w:rsidP="00F06DB0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</w:tr>
      <w:tr w:rsidR="00F06DB0" w:rsidRPr="00363887" w:rsidTr="00F06DB0">
        <w:trPr>
          <w:trHeight w:val="353"/>
        </w:trPr>
        <w:tc>
          <w:tcPr>
            <w:tcW w:w="6912" w:type="dxa"/>
            <w:vAlign w:val="center"/>
          </w:tcPr>
          <w:p w:rsidR="00F06DB0" w:rsidRPr="00363887" w:rsidRDefault="00F06DB0" w:rsidP="00F06DB0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363887">
              <w:rPr>
                <w:rFonts w:ascii="Times New Roman" w:hAnsi="Times New Roman" w:cs="Times New Roman"/>
              </w:rPr>
              <w:t>Трудоспособное население (мужчины 16-59 лет, женщины 16-54 лет)</w:t>
            </w:r>
          </w:p>
        </w:tc>
        <w:tc>
          <w:tcPr>
            <w:tcW w:w="2552" w:type="dxa"/>
            <w:vAlign w:val="center"/>
          </w:tcPr>
          <w:p w:rsidR="00F06DB0" w:rsidRPr="00363887" w:rsidRDefault="00F06DB0" w:rsidP="00F06DB0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498</w:t>
            </w:r>
          </w:p>
        </w:tc>
      </w:tr>
      <w:tr w:rsidR="00F06DB0" w:rsidRPr="00363887" w:rsidTr="00F06DB0">
        <w:trPr>
          <w:trHeight w:val="273"/>
        </w:trPr>
        <w:tc>
          <w:tcPr>
            <w:tcW w:w="6912" w:type="dxa"/>
            <w:vAlign w:val="center"/>
          </w:tcPr>
          <w:p w:rsidR="00F06DB0" w:rsidRPr="00363887" w:rsidRDefault="00F06DB0" w:rsidP="00F06DB0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363887">
              <w:rPr>
                <w:rFonts w:ascii="Times New Roman" w:hAnsi="Times New Roman" w:cs="Times New Roman"/>
              </w:rPr>
              <w:t>Старше трудоспособного (мужчины 60 лет, женщины старше 55 лет)</w:t>
            </w:r>
          </w:p>
        </w:tc>
        <w:tc>
          <w:tcPr>
            <w:tcW w:w="2552" w:type="dxa"/>
            <w:vAlign w:val="center"/>
          </w:tcPr>
          <w:p w:rsidR="00F06DB0" w:rsidRPr="00363887" w:rsidRDefault="00F06DB0" w:rsidP="00F06DB0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</w:t>
            </w:r>
          </w:p>
        </w:tc>
      </w:tr>
    </w:tbl>
    <w:p w:rsidR="00F06DB0" w:rsidRDefault="00F06DB0" w:rsidP="00906DFF">
      <w:pPr>
        <w:pStyle w:val="ad"/>
        <w:spacing w:after="0" w:line="276" w:lineRule="auto"/>
        <w:ind w:right="-1"/>
        <w:rPr>
          <w:i/>
          <w:color w:val="000000"/>
          <w:sz w:val="28"/>
          <w:szCs w:val="28"/>
        </w:rPr>
      </w:pPr>
      <w:r w:rsidRPr="00A17240">
        <w:rPr>
          <w:bCs/>
          <w:i/>
          <w:color w:val="000000"/>
          <w:sz w:val="28"/>
          <w:szCs w:val="28"/>
        </w:rPr>
        <w:lastRenderedPageBreak/>
        <w:t>Таблица 3.7.2-</w:t>
      </w:r>
      <w:r>
        <w:rPr>
          <w:bCs/>
          <w:i/>
          <w:color w:val="000000"/>
          <w:sz w:val="28"/>
          <w:szCs w:val="28"/>
        </w:rPr>
        <w:t>3</w:t>
      </w:r>
      <w:r w:rsidRPr="00A17240">
        <w:rPr>
          <w:bCs/>
          <w:i/>
          <w:color w:val="000000"/>
          <w:sz w:val="28"/>
          <w:szCs w:val="28"/>
        </w:rPr>
        <w:t xml:space="preserve"> </w:t>
      </w:r>
      <w:r w:rsidRPr="00F06DB0">
        <w:rPr>
          <w:bCs/>
          <w:i/>
          <w:color w:val="000000"/>
          <w:sz w:val="28"/>
          <w:szCs w:val="28"/>
        </w:rPr>
        <w:t xml:space="preserve">– </w:t>
      </w:r>
      <w:r>
        <w:rPr>
          <w:bCs/>
          <w:i/>
          <w:color w:val="000000"/>
          <w:sz w:val="28"/>
          <w:szCs w:val="28"/>
        </w:rPr>
        <w:t>Соотношение мужчин и женщин.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3970"/>
        <w:gridCol w:w="3402"/>
      </w:tblGrid>
      <w:tr w:rsidR="00F06DB0" w:rsidTr="00F06DB0">
        <w:trPr>
          <w:trHeight w:val="356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6DB0" w:rsidRPr="00F06DB0" w:rsidRDefault="00F06DB0" w:rsidP="00CF7E6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06DB0">
              <w:rPr>
                <w:rFonts w:ascii="Times New Roman" w:hAnsi="Times New Roman"/>
                <w:b/>
                <w:sz w:val="24"/>
                <w:szCs w:val="24"/>
              </w:rPr>
              <w:t>На 1 января 2012 года, человек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6DB0" w:rsidRPr="00F06DB0" w:rsidRDefault="00F06DB0" w:rsidP="00F06DB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06DB0">
              <w:rPr>
                <w:rFonts w:ascii="Times New Roman" w:hAnsi="Times New Roman" w:cs="Times New Roman"/>
                <w:b/>
                <w:lang w:eastAsia="ru-RU"/>
              </w:rPr>
              <w:t>с. Зубочистка Вторая</w:t>
            </w:r>
          </w:p>
          <w:p w:rsidR="00F06DB0" w:rsidRPr="00F06DB0" w:rsidRDefault="00F06DB0" w:rsidP="00CF7E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06DB0" w:rsidTr="00F06DB0">
        <w:trPr>
          <w:trHeight w:val="389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6DB0" w:rsidRDefault="00F06DB0" w:rsidP="00F06DB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Всего, в том числе: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6DB0" w:rsidRDefault="00F06DB0" w:rsidP="00F06D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865</w:t>
            </w:r>
          </w:p>
        </w:tc>
      </w:tr>
      <w:tr w:rsidR="00F06DB0" w:rsidTr="00F06DB0">
        <w:trPr>
          <w:trHeight w:val="30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6DB0" w:rsidRDefault="00F06DB0" w:rsidP="00CF7E6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Мужчин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6DB0" w:rsidRDefault="00F06DB0" w:rsidP="00F06D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395</w:t>
            </w:r>
          </w:p>
        </w:tc>
      </w:tr>
      <w:tr w:rsidR="00F06DB0" w:rsidTr="00F06DB0">
        <w:trPr>
          <w:trHeight w:val="31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6DB0" w:rsidRDefault="00F06DB0" w:rsidP="00CF7E6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Женщин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6DB0" w:rsidRDefault="00F06DB0" w:rsidP="00F06D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</w:tr>
    </w:tbl>
    <w:p w:rsidR="00906DFF" w:rsidRPr="00906DFF" w:rsidRDefault="00906DFF" w:rsidP="00906DFF">
      <w:pPr>
        <w:pStyle w:val="ad"/>
        <w:spacing w:after="0" w:line="276" w:lineRule="auto"/>
        <w:ind w:right="-1"/>
        <w:rPr>
          <w:i/>
          <w:color w:val="000000"/>
          <w:sz w:val="28"/>
          <w:szCs w:val="28"/>
        </w:rPr>
      </w:pPr>
      <w:r w:rsidRPr="00906DFF">
        <w:rPr>
          <w:i/>
          <w:color w:val="000000"/>
          <w:sz w:val="28"/>
          <w:szCs w:val="28"/>
        </w:rPr>
        <w:t>Таблица</w:t>
      </w:r>
      <w:r w:rsidR="001A7D25">
        <w:rPr>
          <w:i/>
          <w:color w:val="000000"/>
          <w:sz w:val="28"/>
          <w:szCs w:val="28"/>
        </w:rPr>
        <w:t xml:space="preserve"> </w:t>
      </w:r>
      <w:r w:rsidRPr="00906DFF">
        <w:rPr>
          <w:bCs/>
          <w:i/>
          <w:color w:val="000000"/>
          <w:sz w:val="28"/>
          <w:szCs w:val="28"/>
        </w:rPr>
        <w:t>3.7.2-</w:t>
      </w:r>
      <w:r w:rsidR="001A7D25">
        <w:rPr>
          <w:bCs/>
          <w:i/>
          <w:color w:val="000000"/>
          <w:sz w:val="28"/>
          <w:szCs w:val="28"/>
        </w:rPr>
        <w:t>4</w:t>
      </w:r>
      <w:r w:rsidRPr="00906DFF">
        <w:rPr>
          <w:i/>
          <w:color w:val="000000"/>
          <w:sz w:val="28"/>
          <w:szCs w:val="28"/>
        </w:rPr>
        <w:t xml:space="preserve"> Естественное движение населения в МО </w:t>
      </w:r>
      <w:proofErr w:type="spellStart"/>
      <w:r w:rsidR="009114E4" w:rsidRPr="00DC6174">
        <w:rPr>
          <w:i/>
          <w:sz w:val="28"/>
          <w:szCs w:val="28"/>
        </w:rPr>
        <w:t>Зубочистенский</w:t>
      </w:r>
      <w:proofErr w:type="spellEnd"/>
      <w:r w:rsidR="009114E4" w:rsidRPr="00DC6174">
        <w:rPr>
          <w:i/>
          <w:sz w:val="28"/>
          <w:szCs w:val="28"/>
        </w:rPr>
        <w:t xml:space="preserve"> Второй</w:t>
      </w:r>
      <w:r w:rsidRPr="00906DFF">
        <w:rPr>
          <w:i/>
          <w:color w:val="000000"/>
          <w:sz w:val="28"/>
          <w:szCs w:val="28"/>
        </w:rPr>
        <w:t xml:space="preserve"> сельсовет</w:t>
      </w:r>
    </w:p>
    <w:tbl>
      <w:tblPr>
        <w:tblW w:w="864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3119"/>
        <w:gridCol w:w="2835"/>
      </w:tblGrid>
      <w:tr w:rsidR="00DC6174" w:rsidRPr="00906DFF" w:rsidTr="00DC6174">
        <w:trPr>
          <w:trHeight w:val="469"/>
        </w:trPr>
        <w:tc>
          <w:tcPr>
            <w:tcW w:w="2693" w:type="dxa"/>
            <w:vMerge w:val="restart"/>
            <w:shd w:val="clear" w:color="auto" w:fill="auto"/>
            <w:vAlign w:val="center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b/>
                <w:sz w:val="24"/>
                <w:szCs w:val="24"/>
              </w:rPr>
              <w:t>Годы,</w:t>
            </w:r>
          </w:p>
          <w:p w:rsidR="00DC6174" w:rsidRPr="00906DFF" w:rsidRDefault="00DC6174" w:rsidP="00CF3DD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b/>
                <w:sz w:val="24"/>
                <w:szCs w:val="24"/>
              </w:rPr>
              <w:t>на 31 декабря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 Зубочистка Вторая</w:t>
            </w:r>
          </w:p>
        </w:tc>
      </w:tr>
      <w:tr w:rsidR="00DC6174" w:rsidRPr="00906DFF" w:rsidTr="00DC6174">
        <w:trPr>
          <w:trHeight w:val="419"/>
        </w:trPr>
        <w:tc>
          <w:tcPr>
            <w:tcW w:w="2693" w:type="dxa"/>
            <w:vMerge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06DFF">
              <w:rPr>
                <w:rFonts w:ascii="Times New Roman" w:hAnsi="Times New Roman" w:cs="Times New Roman"/>
                <w:b/>
                <w:sz w:val="20"/>
                <w:szCs w:val="24"/>
              </w:rPr>
              <w:t>Родилось, чел.</w:t>
            </w:r>
          </w:p>
        </w:tc>
        <w:tc>
          <w:tcPr>
            <w:tcW w:w="2835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06DFF">
              <w:rPr>
                <w:rFonts w:ascii="Times New Roman" w:hAnsi="Times New Roman" w:cs="Times New Roman"/>
                <w:b/>
                <w:sz w:val="20"/>
                <w:szCs w:val="24"/>
              </w:rPr>
              <w:t>Умерло, чел.</w:t>
            </w:r>
          </w:p>
        </w:tc>
      </w:tr>
      <w:tr w:rsidR="00DC6174" w:rsidRPr="00906DFF" w:rsidTr="00DC6174">
        <w:trPr>
          <w:trHeight w:val="309"/>
        </w:trPr>
        <w:tc>
          <w:tcPr>
            <w:tcW w:w="2693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3119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C6174" w:rsidRPr="00906DFF" w:rsidTr="00DC6174">
        <w:trPr>
          <w:trHeight w:val="309"/>
        </w:trPr>
        <w:tc>
          <w:tcPr>
            <w:tcW w:w="2693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3119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C6174" w:rsidRPr="00906DFF" w:rsidTr="00DC6174">
        <w:trPr>
          <w:trHeight w:val="309"/>
        </w:trPr>
        <w:tc>
          <w:tcPr>
            <w:tcW w:w="2693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3119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C6174" w:rsidRPr="00906DFF" w:rsidTr="00DC6174">
        <w:trPr>
          <w:trHeight w:val="309"/>
        </w:trPr>
        <w:tc>
          <w:tcPr>
            <w:tcW w:w="2693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3119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C6174" w:rsidRPr="00906DFF" w:rsidTr="00DC6174">
        <w:trPr>
          <w:trHeight w:val="309"/>
        </w:trPr>
        <w:tc>
          <w:tcPr>
            <w:tcW w:w="2693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3119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C6174" w:rsidRPr="00906DFF" w:rsidTr="00DC6174">
        <w:trPr>
          <w:trHeight w:val="309"/>
        </w:trPr>
        <w:tc>
          <w:tcPr>
            <w:tcW w:w="2693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3119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DC6174" w:rsidRPr="00906DFF" w:rsidRDefault="00DC6174" w:rsidP="00DC6174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C6174" w:rsidRPr="00906DFF" w:rsidTr="00DC6174">
        <w:trPr>
          <w:trHeight w:val="309"/>
        </w:trPr>
        <w:tc>
          <w:tcPr>
            <w:tcW w:w="2693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3119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C6174" w:rsidRPr="00906DFF" w:rsidTr="00DC6174">
        <w:trPr>
          <w:trHeight w:val="309"/>
        </w:trPr>
        <w:tc>
          <w:tcPr>
            <w:tcW w:w="2693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3119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C6174" w:rsidRPr="00906DFF" w:rsidTr="00DC6174">
        <w:trPr>
          <w:trHeight w:val="309"/>
        </w:trPr>
        <w:tc>
          <w:tcPr>
            <w:tcW w:w="2693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3119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C6174" w:rsidRPr="00906DFF" w:rsidTr="00DC6174">
        <w:trPr>
          <w:trHeight w:val="325"/>
        </w:trPr>
        <w:tc>
          <w:tcPr>
            <w:tcW w:w="2693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D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2009</w:t>
            </w:r>
          </w:p>
        </w:tc>
        <w:tc>
          <w:tcPr>
            <w:tcW w:w="3119" w:type="dxa"/>
            <w:shd w:val="clear" w:color="auto" w:fill="auto"/>
          </w:tcPr>
          <w:p w:rsidR="00DC6174" w:rsidRPr="00906DFF" w:rsidRDefault="006A17BE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C6174" w:rsidRPr="00906DFF" w:rsidTr="00DC6174">
        <w:trPr>
          <w:trHeight w:val="325"/>
        </w:trPr>
        <w:tc>
          <w:tcPr>
            <w:tcW w:w="2693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3119" w:type="dxa"/>
            <w:shd w:val="clear" w:color="auto" w:fill="auto"/>
          </w:tcPr>
          <w:p w:rsidR="00DC6174" w:rsidRPr="00906DFF" w:rsidRDefault="006A17BE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DC6174" w:rsidRPr="00906DFF" w:rsidRDefault="006A17BE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C6174" w:rsidRPr="00906DFF" w:rsidTr="00DC6174">
        <w:trPr>
          <w:trHeight w:val="325"/>
        </w:trPr>
        <w:tc>
          <w:tcPr>
            <w:tcW w:w="2693" w:type="dxa"/>
            <w:shd w:val="clear" w:color="auto" w:fill="auto"/>
          </w:tcPr>
          <w:p w:rsidR="00DC6174" w:rsidRPr="00906DFF" w:rsidRDefault="00DC6174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DFF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3119" w:type="dxa"/>
            <w:shd w:val="clear" w:color="auto" w:fill="auto"/>
          </w:tcPr>
          <w:p w:rsidR="00DC6174" w:rsidRPr="00906DFF" w:rsidRDefault="006A17BE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DC6174" w:rsidRPr="00906DFF" w:rsidRDefault="006A17BE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E6775" w:rsidRPr="00906DFF" w:rsidTr="00DC6174">
        <w:trPr>
          <w:trHeight w:val="325"/>
        </w:trPr>
        <w:tc>
          <w:tcPr>
            <w:tcW w:w="2693" w:type="dxa"/>
            <w:shd w:val="clear" w:color="auto" w:fill="auto"/>
          </w:tcPr>
          <w:p w:rsidR="002E6775" w:rsidRPr="002E6775" w:rsidRDefault="002E6775" w:rsidP="00CF3DDC">
            <w:pPr>
              <w:snapToGri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775">
              <w:rPr>
                <w:rFonts w:ascii="Times New Roman" w:hAnsi="Times New Roman" w:cs="Times New Roman"/>
                <w:b/>
                <w:sz w:val="24"/>
                <w:szCs w:val="24"/>
              </w:rPr>
              <w:t>Всего за весь период</w:t>
            </w:r>
          </w:p>
        </w:tc>
        <w:tc>
          <w:tcPr>
            <w:tcW w:w="3119" w:type="dxa"/>
            <w:shd w:val="clear" w:color="auto" w:fill="auto"/>
          </w:tcPr>
          <w:p w:rsidR="002E6775" w:rsidRPr="002E6775" w:rsidRDefault="002E6775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2835" w:type="dxa"/>
            <w:shd w:val="clear" w:color="auto" w:fill="auto"/>
          </w:tcPr>
          <w:p w:rsidR="002E6775" w:rsidRPr="002E6775" w:rsidRDefault="002E6775" w:rsidP="00CF3DD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</w:tr>
    </w:tbl>
    <w:p w:rsidR="006E506D" w:rsidRPr="00906DFF" w:rsidRDefault="006E506D" w:rsidP="001943B4">
      <w:pPr>
        <w:pStyle w:val="ad"/>
        <w:spacing w:after="0" w:line="276" w:lineRule="auto"/>
        <w:ind w:right="-1" w:firstLine="851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Диаграмма</w:t>
      </w:r>
      <w:r w:rsidR="009114E4">
        <w:rPr>
          <w:i/>
          <w:color w:val="000000"/>
          <w:sz w:val="28"/>
          <w:szCs w:val="28"/>
        </w:rPr>
        <w:t xml:space="preserve"> </w:t>
      </w:r>
      <w:r w:rsidRPr="00906DFF">
        <w:rPr>
          <w:bCs/>
          <w:i/>
          <w:color w:val="000000"/>
          <w:sz w:val="28"/>
          <w:szCs w:val="28"/>
        </w:rPr>
        <w:t>3.7.2-</w:t>
      </w:r>
      <w:r w:rsidR="001A7D25">
        <w:rPr>
          <w:bCs/>
          <w:i/>
          <w:color w:val="000000"/>
          <w:sz w:val="28"/>
          <w:szCs w:val="28"/>
        </w:rPr>
        <w:t>5</w:t>
      </w:r>
      <w:r w:rsidRPr="00906DFF">
        <w:rPr>
          <w:bCs/>
          <w:i/>
          <w:color w:val="000000"/>
          <w:sz w:val="28"/>
          <w:szCs w:val="28"/>
        </w:rPr>
        <w:t xml:space="preserve"> </w:t>
      </w:r>
      <w:r w:rsidRPr="00906DFF">
        <w:rPr>
          <w:i/>
          <w:color w:val="000000"/>
          <w:sz w:val="28"/>
          <w:szCs w:val="28"/>
        </w:rPr>
        <w:t xml:space="preserve"> Естественное движение населения в МО </w:t>
      </w:r>
      <w:proofErr w:type="spellStart"/>
      <w:r w:rsidR="009114E4" w:rsidRPr="00DC6174">
        <w:rPr>
          <w:i/>
          <w:sz w:val="28"/>
          <w:szCs w:val="28"/>
        </w:rPr>
        <w:t>Зубочистенский</w:t>
      </w:r>
      <w:proofErr w:type="spellEnd"/>
      <w:r w:rsidR="009114E4" w:rsidRPr="00DC6174">
        <w:rPr>
          <w:i/>
          <w:sz w:val="28"/>
          <w:szCs w:val="28"/>
        </w:rPr>
        <w:t xml:space="preserve"> Второй</w:t>
      </w:r>
      <w:r w:rsidRPr="00906DFF">
        <w:rPr>
          <w:i/>
          <w:color w:val="000000"/>
          <w:sz w:val="28"/>
          <w:szCs w:val="28"/>
        </w:rPr>
        <w:t xml:space="preserve"> сельсовет</w:t>
      </w:r>
    </w:p>
    <w:p w:rsidR="006E506D" w:rsidRDefault="00176402" w:rsidP="00C01848">
      <w:pPr>
        <w:pStyle w:val="ad"/>
        <w:spacing w:before="0" w:after="0" w:line="360" w:lineRule="auto"/>
        <w:ind w:right="-1" w:hanging="284"/>
      </w:pPr>
      <w:r>
        <w:rPr>
          <w:noProof/>
          <w:color w:val="000000"/>
          <w:sz w:val="28"/>
          <w:szCs w:val="28"/>
        </w:rPr>
        <w:drawing>
          <wp:inline distT="0" distB="0" distL="0" distR="0" wp14:anchorId="011A5F5B" wp14:editId="6BC8E60C">
            <wp:extent cx="6162675" cy="3009900"/>
            <wp:effectExtent l="0" t="0" r="0" b="0"/>
            <wp:docPr id="309" name="Объект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</w:p>
    <w:p w:rsidR="001943B4" w:rsidRDefault="009114E4" w:rsidP="001A7D25">
      <w:pPr>
        <w:pStyle w:val="ad"/>
        <w:spacing w:before="0" w:after="0" w:line="276" w:lineRule="auto"/>
        <w:ind w:right="-1" w:firstLine="85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Из таблицы и диаграммы видно что смертность последние десять лет превышает рождаемость. </w:t>
      </w:r>
    </w:p>
    <w:p w:rsidR="009114E4" w:rsidRDefault="009114E4" w:rsidP="001A7D25">
      <w:pPr>
        <w:pStyle w:val="ad"/>
        <w:spacing w:before="0" w:after="0" w:line="276" w:lineRule="auto"/>
        <w:ind w:right="-1" w:firstLine="85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Данные по миграции населения отсутствуют.</w:t>
      </w:r>
    </w:p>
    <w:p w:rsidR="009114E4" w:rsidRDefault="009114E4" w:rsidP="001A7D25">
      <w:pPr>
        <w:pStyle w:val="ad"/>
        <w:spacing w:before="0" w:after="0" w:line="276" w:lineRule="auto"/>
        <w:ind w:right="-1" w:firstLine="85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Судя по тому, что численность населения растет при отрицательном естественном приросте населения можно сделать вывод, что рост происходит за счет миграции.</w:t>
      </w:r>
    </w:p>
    <w:p w:rsidR="00957270" w:rsidRPr="00AE4503" w:rsidRDefault="00FE417A" w:rsidP="00957270">
      <w:pPr>
        <w:pStyle w:val="ad"/>
        <w:spacing w:before="0" w:after="0"/>
        <w:ind w:firstLine="851"/>
        <w:rPr>
          <w:color w:val="000000"/>
        </w:rPr>
      </w:pPr>
      <w:r w:rsidRPr="00DE3CEB">
        <w:rPr>
          <w:sz w:val="28"/>
          <w:szCs w:val="28"/>
        </w:rPr>
        <w:t xml:space="preserve">Основной причиной естественной убыли населения является значительное снижение уровня жизни из-за экономического кризиса в стране. Сказалось и «второе эхо войны». В 90-е годы родителями становятся дети, родившиеся во второй половине 60-х годов от малочисленного поколения «детей войны», что повлекло сокращение рождаемости. </w:t>
      </w:r>
      <w:r w:rsidR="00957270" w:rsidRPr="00A53F56">
        <w:rPr>
          <w:sz w:val="28"/>
          <w:szCs w:val="28"/>
        </w:rPr>
        <w:t>Увеличение смертности связано, главным образом, с</w:t>
      </w:r>
      <w:r w:rsidR="0023185E" w:rsidRPr="00A53F56">
        <w:rPr>
          <w:sz w:val="28"/>
          <w:szCs w:val="28"/>
        </w:rPr>
        <w:t xml:space="preserve"> гибелью</w:t>
      </w:r>
      <w:r w:rsidR="00957270" w:rsidRPr="00A53F56">
        <w:rPr>
          <w:sz w:val="28"/>
          <w:szCs w:val="28"/>
        </w:rPr>
        <w:t xml:space="preserve"> людей трудоспособного возраста. К основным причинам смертности населения трудоспособного возраста относятся несчастные </w:t>
      </w:r>
      <w:r w:rsidR="00957270" w:rsidRPr="00AE4503">
        <w:rPr>
          <w:sz w:val="28"/>
          <w:szCs w:val="28"/>
        </w:rPr>
        <w:t xml:space="preserve">случаи, отравления, травмы, болезни системы кровообращения и новообразования а также значительное снижение уровня жизни из-за экономического кризиса в стране. </w:t>
      </w:r>
    </w:p>
    <w:p w:rsidR="004B6173" w:rsidRPr="00DE3CEB" w:rsidRDefault="004B6173" w:rsidP="004B6173">
      <w:pPr>
        <w:pStyle w:val="ad"/>
        <w:spacing w:before="0" w:after="0" w:line="276" w:lineRule="auto"/>
        <w:ind w:firstLine="851"/>
        <w:rPr>
          <w:sz w:val="28"/>
          <w:szCs w:val="28"/>
        </w:rPr>
      </w:pPr>
      <w:r w:rsidRPr="00DE3CEB">
        <w:rPr>
          <w:sz w:val="28"/>
          <w:szCs w:val="28"/>
        </w:rPr>
        <w:t xml:space="preserve">Используя имеющиеся сведения о численности населения МО </w:t>
      </w:r>
      <w:proofErr w:type="spellStart"/>
      <w:r w:rsidR="00F06DB0">
        <w:rPr>
          <w:sz w:val="28"/>
          <w:szCs w:val="28"/>
        </w:rPr>
        <w:t>Зубочистенский</w:t>
      </w:r>
      <w:proofErr w:type="spellEnd"/>
      <w:r w:rsidR="00F06DB0">
        <w:rPr>
          <w:sz w:val="28"/>
          <w:szCs w:val="28"/>
        </w:rPr>
        <w:t xml:space="preserve"> Второй</w:t>
      </w:r>
      <w:r w:rsidRPr="00DE3CEB">
        <w:rPr>
          <w:sz w:val="28"/>
          <w:szCs w:val="28"/>
        </w:rPr>
        <w:t xml:space="preserve"> сельсовет, о ее динамике произведем расчет численности населения МО, представленный ниже. </w:t>
      </w:r>
    </w:p>
    <w:p w:rsidR="00957270" w:rsidRPr="00A53F56" w:rsidRDefault="00957270" w:rsidP="008E2663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4503">
        <w:rPr>
          <w:rFonts w:ascii="Times New Roman" w:hAnsi="Times New Roman" w:cs="Times New Roman"/>
          <w:b/>
          <w:bCs/>
          <w:sz w:val="28"/>
          <w:szCs w:val="28"/>
        </w:rPr>
        <w:t>Прогноз численности</w:t>
      </w:r>
      <w:r w:rsidRPr="00A53F56">
        <w:rPr>
          <w:rFonts w:ascii="Times New Roman" w:hAnsi="Times New Roman" w:cs="Times New Roman"/>
          <w:b/>
          <w:bCs/>
          <w:sz w:val="28"/>
          <w:szCs w:val="28"/>
        </w:rPr>
        <w:t xml:space="preserve"> населения</w:t>
      </w:r>
    </w:p>
    <w:p w:rsidR="00957270" w:rsidRPr="00A53F56" w:rsidRDefault="00957270" w:rsidP="00957270">
      <w:pPr>
        <w:pStyle w:val="ad"/>
        <w:spacing w:before="0" w:after="0" w:line="276" w:lineRule="auto"/>
        <w:ind w:firstLine="851"/>
        <w:rPr>
          <w:sz w:val="28"/>
          <w:szCs w:val="28"/>
        </w:rPr>
      </w:pPr>
      <w:r w:rsidRPr="00A53F56">
        <w:rPr>
          <w:sz w:val="28"/>
          <w:szCs w:val="28"/>
        </w:rPr>
        <w:t xml:space="preserve">Выбор направлений дальнейшего территориального развития </w:t>
      </w:r>
      <w:proofErr w:type="spellStart"/>
      <w:r w:rsidR="002E6775">
        <w:rPr>
          <w:sz w:val="28"/>
          <w:szCs w:val="28"/>
        </w:rPr>
        <w:t>Зубочистенского</w:t>
      </w:r>
      <w:proofErr w:type="spellEnd"/>
      <w:r w:rsidR="002E6775">
        <w:rPr>
          <w:sz w:val="28"/>
          <w:szCs w:val="28"/>
        </w:rPr>
        <w:t xml:space="preserve"> Второго</w:t>
      </w:r>
      <w:r w:rsidR="004B6173">
        <w:rPr>
          <w:sz w:val="28"/>
          <w:szCs w:val="28"/>
        </w:rPr>
        <w:t xml:space="preserve"> сельсовета</w:t>
      </w:r>
      <w:r w:rsidRPr="00A53F56">
        <w:rPr>
          <w:sz w:val="28"/>
          <w:szCs w:val="28"/>
        </w:rPr>
        <w:t xml:space="preserve">, зависит от прогнозируемой численности населения, которые строятся на основе гипотез относительно будущей динамики рождаемости, смертности и миграции. Расчет перспективной численности населения произведен </w:t>
      </w:r>
      <w:r w:rsidRPr="00A53F56">
        <w:rPr>
          <w:b/>
          <w:sz w:val="28"/>
          <w:szCs w:val="28"/>
        </w:rPr>
        <w:t>методом  экстраполяции</w:t>
      </w:r>
      <w:r w:rsidRPr="00A53F56">
        <w:rPr>
          <w:sz w:val="28"/>
          <w:szCs w:val="28"/>
        </w:rPr>
        <w:t>, который основывается на использовании данных об общем приросте населения (естественном и механическом), рассчитывается по формуле:</w:t>
      </w:r>
    </w:p>
    <w:p w:rsidR="00957270" w:rsidRPr="00A53F56" w:rsidRDefault="00957270" w:rsidP="00957270">
      <w:pPr>
        <w:pStyle w:val="ad"/>
        <w:spacing w:before="0" w:after="0" w:line="276" w:lineRule="auto"/>
        <w:ind w:firstLine="851"/>
        <w:rPr>
          <w:sz w:val="32"/>
          <w:szCs w:val="32"/>
        </w:rPr>
      </w:pPr>
      <w:proofErr w:type="spellStart"/>
      <w:r w:rsidRPr="00A53F56">
        <w:rPr>
          <w:sz w:val="36"/>
          <w:szCs w:val="36"/>
          <w:lang w:val="en-US"/>
        </w:rPr>
        <w:t>S</w:t>
      </w:r>
      <w:r w:rsidRPr="00A53F56">
        <w:rPr>
          <w:sz w:val="36"/>
          <w:szCs w:val="36"/>
          <w:vertAlign w:val="subscript"/>
          <w:lang w:val="en-US"/>
        </w:rPr>
        <w:t>h</w:t>
      </w:r>
      <w:proofErr w:type="spellEnd"/>
      <w:r w:rsidRPr="00A53F56">
        <w:rPr>
          <w:sz w:val="36"/>
          <w:szCs w:val="36"/>
          <w:vertAlign w:val="subscript"/>
        </w:rPr>
        <w:t>+</w:t>
      </w:r>
      <w:r w:rsidRPr="00A53F56">
        <w:rPr>
          <w:sz w:val="36"/>
          <w:szCs w:val="36"/>
          <w:vertAlign w:val="subscript"/>
          <w:lang w:val="en-US"/>
        </w:rPr>
        <w:t>t</w:t>
      </w:r>
      <w:r w:rsidRPr="00A53F56">
        <w:rPr>
          <w:sz w:val="36"/>
          <w:szCs w:val="36"/>
        </w:rPr>
        <w:t>=</w:t>
      </w:r>
      <w:proofErr w:type="spellStart"/>
      <w:r w:rsidRPr="00A53F56">
        <w:rPr>
          <w:sz w:val="36"/>
          <w:szCs w:val="36"/>
          <w:lang w:val="en-US"/>
        </w:rPr>
        <w:t>S</w:t>
      </w:r>
      <w:r w:rsidRPr="00A53F56">
        <w:rPr>
          <w:sz w:val="36"/>
          <w:szCs w:val="36"/>
          <w:vertAlign w:val="subscript"/>
          <w:lang w:val="en-US"/>
        </w:rPr>
        <w:t>h</w:t>
      </w:r>
      <w:proofErr w:type="spellEnd"/>
      <w:r w:rsidRPr="00A53F56">
        <w:rPr>
          <w:sz w:val="36"/>
          <w:szCs w:val="36"/>
        </w:rPr>
        <w:t xml:space="preserve">√(1+К </w:t>
      </w:r>
      <w:proofErr w:type="spellStart"/>
      <w:r w:rsidRPr="00A53F56">
        <w:rPr>
          <w:sz w:val="36"/>
          <w:szCs w:val="36"/>
          <w:vertAlign w:val="subscript"/>
        </w:rPr>
        <w:t>общ.пр</w:t>
      </w:r>
      <w:proofErr w:type="spellEnd"/>
      <w:r w:rsidRPr="00A53F56">
        <w:rPr>
          <w:sz w:val="36"/>
          <w:szCs w:val="36"/>
          <w:vertAlign w:val="subscript"/>
        </w:rPr>
        <w:t>.</w:t>
      </w:r>
      <w:r w:rsidRPr="00A53F56">
        <w:rPr>
          <w:sz w:val="36"/>
          <w:szCs w:val="36"/>
        </w:rPr>
        <w:t xml:space="preserve"> / </w:t>
      </w:r>
      <w:r w:rsidRPr="00A53F56">
        <w:rPr>
          <w:sz w:val="32"/>
          <w:szCs w:val="32"/>
        </w:rPr>
        <w:t>1000</w:t>
      </w:r>
      <w:r w:rsidRPr="00A53F56">
        <w:rPr>
          <w:sz w:val="36"/>
          <w:szCs w:val="36"/>
        </w:rPr>
        <w:t>)</w:t>
      </w:r>
      <w:r w:rsidRPr="00A53F56">
        <w:rPr>
          <w:sz w:val="36"/>
          <w:szCs w:val="36"/>
          <w:vertAlign w:val="superscript"/>
          <w:lang w:val="en-US"/>
        </w:rPr>
        <w:t>t</w:t>
      </w:r>
      <w:r w:rsidRPr="00A53F56">
        <w:rPr>
          <w:sz w:val="36"/>
          <w:szCs w:val="36"/>
        </w:rPr>
        <w:t>,</w:t>
      </w:r>
      <w:r w:rsidRPr="00A53F56">
        <w:rPr>
          <w:sz w:val="32"/>
          <w:szCs w:val="32"/>
        </w:rPr>
        <w:t>(1)</w:t>
      </w:r>
    </w:p>
    <w:p w:rsidR="00957270" w:rsidRPr="00A53F56" w:rsidRDefault="00957270" w:rsidP="00957270">
      <w:pPr>
        <w:pStyle w:val="ad"/>
        <w:spacing w:before="0" w:after="0" w:line="276" w:lineRule="auto"/>
        <w:ind w:firstLine="851"/>
        <w:jc w:val="left"/>
        <w:rPr>
          <w:sz w:val="28"/>
          <w:szCs w:val="28"/>
        </w:rPr>
      </w:pPr>
      <w:r w:rsidRPr="00A53F56">
        <w:rPr>
          <w:sz w:val="28"/>
          <w:szCs w:val="28"/>
        </w:rPr>
        <w:t xml:space="preserve">где </w:t>
      </w:r>
      <w:proofErr w:type="spellStart"/>
      <w:r w:rsidRPr="00A53F56">
        <w:rPr>
          <w:sz w:val="32"/>
          <w:szCs w:val="32"/>
          <w:lang w:val="en-US"/>
        </w:rPr>
        <w:t>S</w:t>
      </w:r>
      <w:r w:rsidRPr="00A53F56">
        <w:rPr>
          <w:sz w:val="32"/>
          <w:szCs w:val="32"/>
          <w:vertAlign w:val="subscript"/>
          <w:lang w:val="en-US"/>
        </w:rPr>
        <w:t>h</w:t>
      </w:r>
      <w:proofErr w:type="spellEnd"/>
      <w:r w:rsidRPr="00A53F56">
        <w:rPr>
          <w:sz w:val="28"/>
          <w:szCs w:val="28"/>
        </w:rPr>
        <w:t xml:space="preserve"> – численность населения на начало планируемого периода, чел.;  </w:t>
      </w:r>
      <w:r w:rsidRPr="00A53F56">
        <w:rPr>
          <w:sz w:val="32"/>
          <w:szCs w:val="32"/>
          <w:lang w:val="en-US"/>
        </w:rPr>
        <w:t>t</w:t>
      </w:r>
      <w:r w:rsidRPr="00A53F56">
        <w:rPr>
          <w:sz w:val="28"/>
          <w:szCs w:val="28"/>
        </w:rPr>
        <w:t xml:space="preserve"> – число лет, на которое производится расчет;</w:t>
      </w:r>
    </w:p>
    <w:p w:rsidR="00957270" w:rsidRDefault="00957270" w:rsidP="00957270">
      <w:pPr>
        <w:pStyle w:val="ad"/>
        <w:spacing w:before="0" w:after="0" w:line="276" w:lineRule="auto"/>
        <w:ind w:firstLine="851"/>
        <w:rPr>
          <w:sz w:val="28"/>
          <w:szCs w:val="28"/>
        </w:rPr>
      </w:pPr>
      <w:proofErr w:type="spellStart"/>
      <w:r w:rsidRPr="00A53F56">
        <w:rPr>
          <w:sz w:val="32"/>
          <w:szCs w:val="32"/>
        </w:rPr>
        <w:t>К</w:t>
      </w:r>
      <w:r w:rsidRPr="00A53F56">
        <w:rPr>
          <w:sz w:val="32"/>
          <w:szCs w:val="32"/>
          <w:vertAlign w:val="subscript"/>
        </w:rPr>
        <w:t>общ.пр</w:t>
      </w:r>
      <w:proofErr w:type="spellEnd"/>
      <w:r w:rsidRPr="00A53F56">
        <w:rPr>
          <w:sz w:val="32"/>
          <w:szCs w:val="32"/>
        </w:rPr>
        <w:t>.</w:t>
      </w:r>
      <w:r w:rsidRPr="00A53F56">
        <w:rPr>
          <w:sz w:val="28"/>
          <w:szCs w:val="28"/>
        </w:rPr>
        <w:t xml:space="preserve"> – коэффициент общего прироста населения за период</w:t>
      </w:r>
      <w:r w:rsidR="00170C83">
        <w:rPr>
          <w:sz w:val="28"/>
          <w:szCs w:val="28"/>
        </w:rPr>
        <w:t xml:space="preserve"> (промилле)</w:t>
      </w:r>
      <w:r w:rsidRPr="00A53F56">
        <w:rPr>
          <w:sz w:val="28"/>
          <w:szCs w:val="28"/>
        </w:rPr>
        <w:t>, предшествующий плановому, определяется как отношение общего прироста населения к среднегодовой численности населения.</w:t>
      </w:r>
      <w:r w:rsidR="00170C83">
        <w:rPr>
          <w:sz w:val="28"/>
          <w:szCs w:val="28"/>
        </w:rPr>
        <w:t xml:space="preserve"> </w:t>
      </w:r>
    </w:p>
    <w:p w:rsidR="00170C83" w:rsidRPr="00170C83" w:rsidRDefault="00170C83" w:rsidP="00957270">
      <w:pPr>
        <w:pStyle w:val="ad"/>
        <w:spacing w:before="0" w:after="0" w:line="276" w:lineRule="auto"/>
        <w:ind w:firstLine="851"/>
        <w:rPr>
          <w:sz w:val="24"/>
          <w:szCs w:val="28"/>
        </w:rPr>
      </w:pPr>
      <w:r w:rsidRPr="00A53F56">
        <w:rPr>
          <w:sz w:val="36"/>
          <w:szCs w:val="36"/>
        </w:rPr>
        <w:t xml:space="preserve">К </w:t>
      </w:r>
      <w:proofErr w:type="spellStart"/>
      <w:r w:rsidRPr="00A53F56">
        <w:rPr>
          <w:sz w:val="36"/>
          <w:szCs w:val="36"/>
          <w:vertAlign w:val="subscript"/>
        </w:rPr>
        <w:t>общ.пр</w:t>
      </w:r>
      <w:proofErr w:type="spellEnd"/>
      <w:r w:rsidRPr="00A53F56">
        <w:rPr>
          <w:sz w:val="36"/>
          <w:szCs w:val="36"/>
          <w:vertAlign w:val="subscript"/>
        </w:rPr>
        <w:t>.</w:t>
      </w:r>
      <w:r>
        <w:rPr>
          <w:sz w:val="36"/>
          <w:szCs w:val="36"/>
        </w:rPr>
        <w:t xml:space="preserve">= </w:t>
      </w:r>
      <w:r w:rsidRPr="00170C83">
        <w:rPr>
          <w:sz w:val="32"/>
          <w:szCs w:val="36"/>
        </w:rPr>
        <w:t>(</w:t>
      </w:r>
      <w:r w:rsidRPr="00170C83">
        <w:rPr>
          <w:sz w:val="24"/>
          <w:szCs w:val="36"/>
        </w:rPr>
        <w:t>Общий прирост за пе</w:t>
      </w:r>
      <w:r>
        <w:rPr>
          <w:sz w:val="24"/>
          <w:szCs w:val="36"/>
        </w:rPr>
        <w:t>р</w:t>
      </w:r>
      <w:r w:rsidRPr="00170C83">
        <w:rPr>
          <w:sz w:val="24"/>
          <w:szCs w:val="36"/>
        </w:rPr>
        <w:t>иод</w:t>
      </w:r>
      <w:r>
        <w:rPr>
          <w:sz w:val="24"/>
          <w:szCs w:val="36"/>
        </w:rPr>
        <w:t xml:space="preserve"> </w:t>
      </w:r>
      <w:r w:rsidR="004E2B60">
        <w:rPr>
          <w:sz w:val="32"/>
          <w:szCs w:val="36"/>
        </w:rPr>
        <w:t>/</w:t>
      </w:r>
      <w:r w:rsidR="004E2B60" w:rsidRPr="004E2B60">
        <w:rPr>
          <w:sz w:val="24"/>
          <w:szCs w:val="36"/>
        </w:rPr>
        <w:t>Среднегодовая численность населения за период</w:t>
      </w:r>
      <w:r w:rsidR="004E2B60" w:rsidRPr="004E2B60">
        <w:rPr>
          <w:sz w:val="32"/>
          <w:szCs w:val="36"/>
        </w:rPr>
        <w:t>)</w:t>
      </w:r>
      <w:r w:rsidR="004E2B60" w:rsidRPr="004E2B60">
        <w:rPr>
          <w:sz w:val="24"/>
          <w:szCs w:val="36"/>
        </w:rPr>
        <w:t>*</w:t>
      </w:r>
      <w:r w:rsidR="004E2B60">
        <w:rPr>
          <w:sz w:val="32"/>
          <w:szCs w:val="36"/>
        </w:rPr>
        <w:t>100.</w:t>
      </w:r>
    </w:p>
    <w:p w:rsidR="00957270" w:rsidRPr="00A53F56" w:rsidRDefault="00957270" w:rsidP="00957270">
      <w:pPr>
        <w:pStyle w:val="ad"/>
        <w:spacing w:before="0" w:after="0" w:line="276" w:lineRule="auto"/>
        <w:ind w:firstLine="851"/>
        <w:rPr>
          <w:sz w:val="28"/>
          <w:szCs w:val="28"/>
        </w:rPr>
      </w:pPr>
      <w:r w:rsidRPr="00A53F56">
        <w:rPr>
          <w:sz w:val="28"/>
          <w:szCs w:val="28"/>
        </w:rPr>
        <w:t xml:space="preserve">Отсутствие  исходных данных и неясность тенденций с </w:t>
      </w:r>
      <w:r w:rsidR="002E6775">
        <w:rPr>
          <w:sz w:val="28"/>
          <w:szCs w:val="28"/>
        </w:rPr>
        <w:t>миграционным</w:t>
      </w:r>
      <w:r w:rsidRPr="00A53F56">
        <w:rPr>
          <w:sz w:val="28"/>
          <w:szCs w:val="28"/>
        </w:rPr>
        <w:t xml:space="preserve"> приростом населения снижает точность прогнозов.   </w:t>
      </w:r>
    </w:p>
    <w:p w:rsidR="00957270" w:rsidRPr="00A53F56" w:rsidRDefault="00957270" w:rsidP="00957270">
      <w:pPr>
        <w:pStyle w:val="ad"/>
        <w:spacing w:before="0" w:after="0" w:line="276" w:lineRule="auto"/>
        <w:ind w:firstLine="851"/>
        <w:rPr>
          <w:sz w:val="28"/>
          <w:szCs w:val="28"/>
        </w:rPr>
      </w:pPr>
      <w:r w:rsidRPr="00A53F56">
        <w:rPr>
          <w:sz w:val="28"/>
          <w:szCs w:val="28"/>
        </w:rPr>
        <w:lastRenderedPageBreak/>
        <w:t xml:space="preserve">Для расчета перспективной численности населения использовались несколько вариантов: </w:t>
      </w:r>
    </w:p>
    <w:p w:rsidR="00957270" w:rsidRPr="00B36797" w:rsidRDefault="00957270" w:rsidP="00957270">
      <w:pPr>
        <w:pStyle w:val="ad"/>
        <w:spacing w:before="0" w:after="0" w:line="276" w:lineRule="auto"/>
        <w:ind w:firstLine="851"/>
        <w:rPr>
          <w:sz w:val="28"/>
          <w:szCs w:val="28"/>
        </w:rPr>
      </w:pPr>
      <w:r w:rsidRPr="00B7747C">
        <w:rPr>
          <w:i/>
          <w:iCs/>
          <w:sz w:val="28"/>
          <w:szCs w:val="28"/>
        </w:rPr>
        <w:t xml:space="preserve">- </w:t>
      </w:r>
      <w:r w:rsidRPr="00B7747C">
        <w:rPr>
          <w:b/>
          <w:bCs/>
          <w:i/>
          <w:iCs/>
          <w:sz w:val="28"/>
          <w:szCs w:val="28"/>
        </w:rPr>
        <w:t>пессимистичный вариант</w:t>
      </w:r>
      <w:r w:rsidRPr="00B7747C">
        <w:rPr>
          <w:sz w:val="28"/>
          <w:szCs w:val="28"/>
        </w:rPr>
        <w:t xml:space="preserve"> отражает снижение естественного прироста населения (низкая рождаемость в сочетании с высокой смертностью). В качестве пессимистического прогноза </w:t>
      </w:r>
      <w:r w:rsidRPr="00B36797">
        <w:rPr>
          <w:sz w:val="28"/>
          <w:szCs w:val="28"/>
        </w:rPr>
        <w:t xml:space="preserve">взят </w:t>
      </w:r>
      <w:r w:rsidR="00C108F8">
        <w:rPr>
          <w:sz w:val="28"/>
          <w:szCs w:val="28"/>
        </w:rPr>
        <w:t>период с 200</w:t>
      </w:r>
      <w:r w:rsidR="002E6775">
        <w:rPr>
          <w:sz w:val="28"/>
          <w:szCs w:val="28"/>
        </w:rPr>
        <w:t>8</w:t>
      </w:r>
      <w:r w:rsidR="00C108F8">
        <w:rPr>
          <w:sz w:val="28"/>
          <w:szCs w:val="28"/>
        </w:rPr>
        <w:t xml:space="preserve"> по 2012 </w:t>
      </w:r>
      <w:proofErr w:type="spellStart"/>
      <w:r w:rsidR="00C108F8">
        <w:rPr>
          <w:sz w:val="28"/>
          <w:szCs w:val="28"/>
        </w:rPr>
        <w:t>гг</w:t>
      </w:r>
      <w:proofErr w:type="spellEnd"/>
      <w:r w:rsidR="002E6775">
        <w:rPr>
          <w:sz w:val="28"/>
          <w:szCs w:val="28"/>
        </w:rPr>
        <w:t xml:space="preserve"> (по данным естественного движения населения, без учета миграции)</w:t>
      </w:r>
      <w:r w:rsidRPr="00B36797">
        <w:rPr>
          <w:sz w:val="28"/>
          <w:szCs w:val="28"/>
        </w:rPr>
        <w:t xml:space="preserve">, с убылью населения в </w:t>
      </w:r>
      <w:r w:rsidR="002E6775">
        <w:rPr>
          <w:sz w:val="28"/>
          <w:szCs w:val="28"/>
        </w:rPr>
        <w:t>27</w:t>
      </w:r>
      <w:r w:rsidRPr="00B36797">
        <w:rPr>
          <w:sz w:val="28"/>
          <w:szCs w:val="28"/>
        </w:rPr>
        <w:t xml:space="preserve"> человек</w:t>
      </w:r>
      <w:r w:rsidR="00C108F8">
        <w:rPr>
          <w:sz w:val="28"/>
          <w:szCs w:val="28"/>
        </w:rPr>
        <w:t xml:space="preserve">, в среднем </w:t>
      </w:r>
      <w:r w:rsidR="002E6775">
        <w:rPr>
          <w:sz w:val="28"/>
          <w:szCs w:val="28"/>
        </w:rPr>
        <w:t>6</w:t>
      </w:r>
      <w:r w:rsidR="00C108F8">
        <w:rPr>
          <w:sz w:val="28"/>
          <w:szCs w:val="28"/>
        </w:rPr>
        <w:t xml:space="preserve"> человек в год</w:t>
      </w:r>
      <w:r w:rsidRPr="00B36797">
        <w:rPr>
          <w:sz w:val="28"/>
          <w:szCs w:val="28"/>
        </w:rPr>
        <w:t xml:space="preserve">. При таком прогнозе численность населения  рассчитаем по формуле (1), она составит: </w:t>
      </w:r>
    </w:p>
    <w:p w:rsidR="00957270" w:rsidRPr="00B36797" w:rsidRDefault="00957270" w:rsidP="00957270">
      <w:pPr>
        <w:pStyle w:val="ad"/>
        <w:spacing w:before="0" w:after="0" w:line="276" w:lineRule="auto"/>
        <w:ind w:firstLine="851"/>
        <w:rPr>
          <w:sz w:val="28"/>
          <w:szCs w:val="28"/>
        </w:rPr>
      </w:pPr>
      <w:r w:rsidRPr="00B36797">
        <w:rPr>
          <w:sz w:val="28"/>
          <w:szCs w:val="28"/>
        </w:rPr>
        <w:t xml:space="preserve">к </w:t>
      </w:r>
      <w:r w:rsidRPr="00B36797">
        <w:rPr>
          <w:b/>
          <w:bCs/>
          <w:sz w:val="28"/>
          <w:szCs w:val="28"/>
        </w:rPr>
        <w:t>203</w:t>
      </w:r>
      <w:r w:rsidR="00013F22">
        <w:rPr>
          <w:b/>
          <w:bCs/>
          <w:sz w:val="28"/>
          <w:szCs w:val="28"/>
        </w:rPr>
        <w:t>2</w:t>
      </w:r>
      <w:r w:rsidRPr="00B36797">
        <w:rPr>
          <w:sz w:val="28"/>
          <w:szCs w:val="28"/>
        </w:rPr>
        <w:t xml:space="preserve"> году - </w:t>
      </w:r>
      <w:r w:rsidR="004E2B60">
        <w:rPr>
          <w:b/>
          <w:bCs/>
          <w:sz w:val="28"/>
          <w:szCs w:val="28"/>
        </w:rPr>
        <w:t>837</w:t>
      </w:r>
      <w:r w:rsidRPr="00B36797">
        <w:rPr>
          <w:sz w:val="28"/>
          <w:szCs w:val="28"/>
        </w:rPr>
        <w:t xml:space="preserve"> человек,</w:t>
      </w:r>
    </w:p>
    <w:p w:rsidR="00957270" w:rsidRDefault="00957270" w:rsidP="00957270">
      <w:pPr>
        <w:pStyle w:val="ad"/>
        <w:spacing w:before="0" w:after="0" w:line="276" w:lineRule="auto"/>
        <w:ind w:firstLine="851"/>
        <w:rPr>
          <w:sz w:val="28"/>
          <w:szCs w:val="28"/>
        </w:rPr>
      </w:pPr>
      <w:r w:rsidRPr="00B36797">
        <w:rPr>
          <w:sz w:val="28"/>
          <w:szCs w:val="28"/>
        </w:rPr>
        <w:t xml:space="preserve">к </w:t>
      </w:r>
      <w:r w:rsidRPr="00B36797">
        <w:rPr>
          <w:b/>
          <w:bCs/>
          <w:sz w:val="28"/>
          <w:szCs w:val="28"/>
        </w:rPr>
        <w:t>205</w:t>
      </w:r>
      <w:r w:rsidR="00013F22">
        <w:rPr>
          <w:b/>
          <w:bCs/>
          <w:sz w:val="28"/>
          <w:szCs w:val="28"/>
        </w:rPr>
        <w:t>2</w:t>
      </w:r>
      <w:r w:rsidRPr="00B36797">
        <w:rPr>
          <w:sz w:val="28"/>
          <w:szCs w:val="28"/>
        </w:rPr>
        <w:t xml:space="preserve"> году </w:t>
      </w:r>
      <w:r w:rsidR="00B36797" w:rsidRPr="00B36797">
        <w:rPr>
          <w:sz w:val="28"/>
          <w:szCs w:val="28"/>
        </w:rPr>
        <w:t>–</w:t>
      </w:r>
      <w:r w:rsidR="004E2B60">
        <w:rPr>
          <w:b/>
          <w:sz w:val="28"/>
          <w:szCs w:val="28"/>
        </w:rPr>
        <w:t>811</w:t>
      </w:r>
      <w:r w:rsidR="00BD638B">
        <w:rPr>
          <w:b/>
          <w:sz w:val="28"/>
          <w:szCs w:val="28"/>
        </w:rPr>
        <w:t xml:space="preserve"> </w:t>
      </w:r>
      <w:r w:rsidRPr="00B36797">
        <w:rPr>
          <w:sz w:val="28"/>
          <w:szCs w:val="28"/>
        </w:rPr>
        <w:t>человек</w:t>
      </w:r>
      <w:r w:rsidR="00B36797">
        <w:rPr>
          <w:sz w:val="28"/>
          <w:szCs w:val="28"/>
        </w:rPr>
        <w:t>;</w:t>
      </w:r>
    </w:p>
    <w:p w:rsidR="00167913" w:rsidRDefault="00167913" w:rsidP="00957270">
      <w:pPr>
        <w:pStyle w:val="ad"/>
        <w:spacing w:before="0" w:after="0" w:line="276" w:lineRule="auto"/>
        <w:ind w:firstLine="851"/>
        <w:rPr>
          <w:sz w:val="28"/>
          <w:szCs w:val="28"/>
        </w:rPr>
      </w:pPr>
    </w:p>
    <w:p w:rsidR="00957270" w:rsidRPr="00B36797" w:rsidRDefault="00957270" w:rsidP="00957270">
      <w:pPr>
        <w:pStyle w:val="ad"/>
        <w:spacing w:before="0" w:after="0" w:line="276" w:lineRule="auto"/>
        <w:ind w:firstLine="851"/>
        <w:rPr>
          <w:sz w:val="28"/>
          <w:szCs w:val="28"/>
        </w:rPr>
      </w:pPr>
      <w:r w:rsidRPr="00B36797">
        <w:rPr>
          <w:i/>
          <w:iCs/>
          <w:sz w:val="28"/>
          <w:szCs w:val="28"/>
        </w:rPr>
        <w:t xml:space="preserve">- </w:t>
      </w:r>
      <w:r w:rsidRPr="00B36797">
        <w:rPr>
          <w:b/>
          <w:bCs/>
          <w:i/>
          <w:iCs/>
          <w:sz w:val="28"/>
          <w:szCs w:val="28"/>
        </w:rPr>
        <w:t>оптимистичный вариант</w:t>
      </w:r>
      <w:r w:rsidRPr="00B36797">
        <w:rPr>
          <w:sz w:val="28"/>
          <w:szCs w:val="28"/>
        </w:rPr>
        <w:t xml:space="preserve"> предполагает демографический рост населения. В качестве оптимистичного </w:t>
      </w:r>
      <w:r w:rsidR="005D5BAE">
        <w:rPr>
          <w:sz w:val="28"/>
          <w:szCs w:val="28"/>
        </w:rPr>
        <w:t>прогноза период с 200</w:t>
      </w:r>
      <w:r w:rsidR="00BD638B">
        <w:rPr>
          <w:sz w:val="28"/>
          <w:szCs w:val="28"/>
        </w:rPr>
        <w:t>8</w:t>
      </w:r>
      <w:r w:rsidR="005D5BAE">
        <w:rPr>
          <w:sz w:val="28"/>
          <w:szCs w:val="28"/>
        </w:rPr>
        <w:t xml:space="preserve"> по 20</w:t>
      </w:r>
      <w:r w:rsidR="00BD638B">
        <w:rPr>
          <w:sz w:val="28"/>
          <w:szCs w:val="28"/>
        </w:rPr>
        <w:t xml:space="preserve">12 </w:t>
      </w:r>
      <w:proofErr w:type="spellStart"/>
      <w:r w:rsidR="005D5BAE">
        <w:rPr>
          <w:sz w:val="28"/>
          <w:szCs w:val="28"/>
        </w:rPr>
        <w:t>гг</w:t>
      </w:r>
      <w:proofErr w:type="spellEnd"/>
      <w:r w:rsidR="00BD638B">
        <w:rPr>
          <w:sz w:val="28"/>
          <w:szCs w:val="28"/>
        </w:rPr>
        <w:t xml:space="preserve"> (по </w:t>
      </w:r>
      <w:r w:rsidR="00BD638B" w:rsidRPr="00BD638B">
        <w:rPr>
          <w:sz w:val="28"/>
          <w:szCs w:val="28"/>
        </w:rPr>
        <w:t>данным хозяйственного учета администрации МО</w:t>
      </w:r>
      <w:r w:rsidR="00BD638B">
        <w:rPr>
          <w:sz w:val="28"/>
          <w:szCs w:val="28"/>
        </w:rPr>
        <w:t>)</w:t>
      </w:r>
      <w:r w:rsidR="005D5BAE" w:rsidRPr="00B36797">
        <w:rPr>
          <w:sz w:val="28"/>
          <w:szCs w:val="28"/>
        </w:rPr>
        <w:t xml:space="preserve">, с </w:t>
      </w:r>
      <w:r w:rsidR="003D17CB">
        <w:rPr>
          <w:sz w:val="28"/>
          <w:szCs w:val="28"/>
        </w:rPr>
        <w:t>приростом</w:t>
      </w:r>
      <w:r w:rsidR="005D5BAE" w:rsidRPr="00B36797">
        <w:rPr>
          <w:sz w:val="28"/>
          <w:szCs w:val="28"/>
        </w:rPr>
        <w:t xml:space="preserve"> населения в</w:t>
      </w:r>
      <w:r w:rsidR="00BD638B">
        <w:rPr>
          <w:sz w:val="28"/>
          <w:szCs w:val="28"/>
        </w:rPr>
        <w:t xml:space="preserve"> 85</w:t>
      </w:r>
      <w:r w:rsidR="005D5BAE" w:rsidRPr="00B36797">
        <w:rPr>
          <w:sz w:val="28"/>
          <w:szCs w:val="28"/>
        </w:rPr>
        <w:t xml:space="preserve"> человек</w:t>
      </w:r>
      <w:r w:rsidR="005D5BAE">
        <w:rPr>
          <w:sz w:val="28"/>
          <w:szCs w:val="28"/>
        </w:rPr>
        <w:t xml:space="preserve">, в среднем </w:t>
      </w:r>
      <w:r w:rsidR="00BD638B">
        <w:rPr>
          <w:sz w:val="28"/>
          <w:szCs w:val="28"/>
        </w:rPr>
        <w:t>17</w:t>
      </w:r>
      <w:r w:rsidR="005D5BAE">
        <w:rPr>
          <w:sz w:val="28"/>
          <w:szCs w:val="28"/>
        </w:rPr>
        <w:t xml:space="preserve"> человек в год</w:t>
      </w:r>
      <w:r w:rsidR="005D5BAE" w:rsidRPr="00B36797">
        <w:rPr>
          <w:sz w:val="28"/>
          <w:szCs w:val="28"/>
        </w:rPr>
        <w:t>.</w:t>
      </w:r>
      <w:r w:rsidRPr="00B36797">
        <w:rPr>
          <w:sz w:val="28"/>
          <w:szCs w:val="28"/>
        </w:rPr>
        <w:t xml:space="preserve"> Численность</w:t>
      </w:r>
      <w:r w:rsidRPr="00B7747C">
        <w:rPr>
          <w:sz w:val="28"/>
          <w:szCs w:val="28"/>
        </w:rPr>
        <w:t xml:space="preserve"> населения </w:t>
      </w:r>
      <w:r w:rsidR="00C8660A">
        <w:rPr>
          <w:sz w:val="28"/>
          <w:szCs w:val="28"/>
        </w:rPr>
        <w:t>сельсовета</w:t>
      </w:r>
      <w:r w:rsidRPr="00B36797">
        <w:rPr>
          <w:sz w:val="28"/>
          <w:szCs w:val="28"/>
        </w:rPr>
        <w:t xml:space="preserve"> составит:</w:t>
      </w:r>
    </w:p>
    <w:p w:rsidR="00957270" w:rsidRPr="00B36797" w:rsidRDefault="00957270" w:rsidP="00957270">
      <w:pPr>
        <w:pStyle w:val="ad"/>
        <w:spacing w:before="0" w:after="0" w:line="276" w:lineRule="auto"/>
        <w:ind w:firstLine="851"/>
        <w:rPr>
          <w:sz w:val="28"/>
          <w:szCs w:val="28"/>
        </w:rPr>
      </w:pPr>
      <w:r w:rsidRPr="00B36797">
        <w:rPr>
          <w:sz w:val="28"/>
          <w:szCs w:val="28"/>
        </w:rPr>
        <w:t xml:space="preserve">к </w:t>
      </w:r>
      <w:r w:rsidRPr="00B36797">
        <w:rPr>
          <w:b/>
          <w:bCs/>
          <w:sz w:val="28"/>
          <w:szCs w:val="28"/>
        </w:rPr>
        <w:t>203</w:t>
      </w:r>
      <w:r w:rsidR="00013F22">
        <w:rPr>
          <w:b/>
          <w:bCs/>
          <w:sz w:val="28"/>
          <w:szCs w:val="28"/>
        </w:rPr>
        <w:t>2</w:t>
      </w:r>
      <w:r w:rsidRPr="00B36797">
        <w:rPr>
          <w:sz w:val="28"/>
          <w:szCs w:val="28"/>
        </w:rPr>
        <w:t xml:space="preserve"> году - </w:t>
      </w:r>
      <w:r w:rsidR="003B1179">
        <w:rPr>
          <w:b/>
          <w:sz w:val="28"/>
          <w:szCs w:val="28"/>
        </w:rPr>
        <w:t>1057</w:t>
      </w:r>
      <w:r w:rsidRPr="00B36797">
        <w:rPr>
          <w:sz w:val="28"/>
          <w:szCs w:val="28"/>
        </w:rPr>
        <w:t xml:space="preserve"> человек,</w:t>
      </w:r>
    </w:p>
    <w:p w:rsidR="00957270" w:rsidRDefault="00957270" w:rsidP="00957270">
      <w:pPr>
        <w:pStyle w:val="ad"/>
        <w:spacing w:before="0" w:after="0" w:line="276" w:lineRule="auto"/>
        <w:ind w:firstLine="851"/>
        <w:rPr>
          <w:sz w:val="28"/>
          <w:szCs w:val="28"/>
        </w:rPr>
      </w:pPr>
      <w:r w:rsidRPr="00B36797">
        <w:rPr>
          <w:sz w:val="28"/>
          <w:szCs w:val="28"/>
        </w:rPr>
        <w:t xml:space="preserve">к </w:t>
      </w:r>
      <w:r w:rsidRPr="00B36797">
        <w:rPr>
          <w:b/>
          <w:bCs/>
          <w:sz w:val="28"/>
          <w:szCs w:val="28"/>
        </w:rPr>
        <w:t>205</w:t>
      </w:r>
      <w:r w:rsidR="00013F22">
        <w:rPr>
          <w:b/>
          <w:bCs/>
          <w:sz w:val="28"/>
          <w:szCs w:val="28"/>
        </w:rPr>
        <w:t>2</w:t>
      </w:r>
      <w:r w:rsidRPr="00B36797">
        <w:rPr>
          <w:sz w:val="28"/>
          <w:szCs w:val="28"/>
        </w:rPr>
        <w:t xml:space="preserve"> году – </w:t>
      </w:r>
      <w:r w:rsidR="003B1179">
        <w:rPr>
          <w:b/>
          <w:sz w:val="28"/>
          <w:szCs w:val="28"/>
        </w:rPr>
        <w:t>1287</w:t>
      </w:r>
      <w:r w:rsidRPr="00B36797">
        <w:rPr>
          <w:sz w:val="28"/>
          <w:szCs w:val="28"/>
        </w:rPr>
        <w:t xml:space="preserve"> человек. </w:t>
      </w:r>
    </w:p>
    <w:p w:rsidR="00167913" w:rsidRDefault="00167913" w:rsidP="00957270">
      <w:pPr>
        <w:pStyle w:val="ad"/>
        <w:spacing w:before="0" w:after="0" w:line="276" w:lineRule="auto"/>
        <w:ind w:firstLine="851"/>
        <w:rPr>
          <w:sz w:val="28"/>
          <w:szCs w:val="28"/>
        </w:rPr>
      </w:pPr>
    </w:p>
    <w:p w:rsidR="00167913" w:rsidRPr="00B7747C" w:rsidRDefault="00167913" w:rsidP="00957270">
      <w:pPr>
        <w:pStyle w:val="ad"/>
        <w:tabs>
          <w:tab w:val="left" w:pos="851"/>
        </w:tabs>
        <w:spacing w:before="0" w:after="0" w:line="276" w:lineRule="auto"/>
        <w:ind w:firstLine="851"/>
        <w:rPr>
          <w:sz w:val="28"/>
          <w:szCs w:val="28"/>
        </w:rPr>
      </w:pPr>
      <w:r w:rsidRPr="004E691D">
        <w:rPr>
          <w:sz w:val="28"/>
          <w:szCs w:val="28"/>
        </w:rPr>
        <w:t xml:space="preserve">Более точный метод, используемый для длительных прогнозов, - это </w:t>
      </w:r>
      <w:r w:rsidRPr="004E691D">
        <w:rPr>
          <w:i/>
          <w:iCs/>
          <w:sz w:val="28"/>
          <w:szCs w:val="28"/>
        </w:rPr>
        <w:t xml:space="preserve">метод возрастной передвижки, </w:t>
      </w:r>
      <w:r w:rsidRPr="004E691D">
        <w:rPr>
          <w:sz w:val="28"/>
          <w:szCs w:val="28"/>
        </w:rPr>
        <w:t>основанный на использовании данных о возрастном составе населения и коэффициентов дожития, рассчитываемых на основании таблиц смертности и коэффициентов рождаемости, полученных из таблиц рождаемости. Расчет этим методом невозможен за недостаточностью сведений.</w:t>
      </w:r>
    </w:p>
    <w:p w:rsidR="00957270" w:rsidRPr="00A649D5" w:rsidRDefault="00957270" w:rsidP="00957270">
      <w:pPr>
        <w:pStyle w:val="ad"/>
        <w:tabs>
          <w:tab w:val="left" w:pos="851"/>
        </w:tabs>
        <w:spacing w:before="0" w:after="0" w:line="276" w:lineRule="auto"/>
        <w:ind w:firstLine="851"/>
        <w:rPr>
          <w:sz w:val="28"/>
          <w:szCs w:val="28"/>
        </w:rPr>
      </w:pPr>
      <w:r w:rsidRPr="00A649D5">
        <w:rPr>
          <w:sz w:val="28"/>
          <w:szCs w:val="28"/>
        </w:rPr>
        <w:t xml:space="preserve">Произвести расчет перспективной численности населения </w:t>
      </w:r>
      <w:r w:rsidRPr="00A649D5">
        <w:rPr>
          <w:i/>
          <w:iCs/>
          <w:sz w:val="28"/>
          <w:szCs w:val="28"/>
        </w:rPr>
        <w:t>методом трудового баланса</w:t>
      </w:r>
      <w:r w:rsidR="003B1179">
        <w:rPr>
          <w:i/>
          <w:iCs/>
          <w:sz w:val="28"/>
          <w:szCs w:val="28"/>
        </w:rPr>
        <w:t xml:space="preserve"> </w:t>
      </w:r>
      <w:r w:rsidR="00167913">
        <w:rPr>
          <w:sz w:val="28"/>
          <w:szCs w:val="28"/>
        </w:rPr>
        <w:t xml:space="preserve">также </w:t>
      </w:r>
      <w:r w:rsidRPr="00A649D5">
        <w:rPr>
          <w:sz w:val="28"/>
          <w:szCs w:val="28"/>
        </w:rPr>
        <w:t>нет возможности, так как отсутствуют данные абсолютной численности градообразующих кадров на расчетный срок.</w:t>
      </w:r>
    </w:p>
    <w:p w:rsidR="00957270" w:rsidRPr="00B7747C" w:rsidRDefault="00957270" w:rsidP="00957270">
      <w:pPr>
        <w:pStyle w:val="ad"/>
        <w:tabs>
          <w:tab w:val="left" w:pos="6315"/>
        </w:tabs>
        <w:spacing w:before="0" w:after="0" w:line="276" w:lineRule="auto"/>
        <w:ind w:firstLine="851"/>
        <w:rPr>
          <w:sz w:val="28"/>
          <w:szCs w:val="28"/>
        </w:rPr>
      </w:pPr>
      <w:r w:rsidRPr="00A649D5">
        <w:rPr>
          <w:sz w:val="28"/>
          <w:szCs w:val="28"/>
        </w:rPr>
        <w:t>Таким образом, перспективная численность населения поселка существенным образом отличается в зависимости от выбранного метода расчета и сценария демографического развития. Пессимистический вариант отражает перспективы демографического развития в условиях ухудшения социально-экономической ситуации и отсутствия активной демографической и миграционной политики в стране и в регионе. Этот сценарий предусматривает снижение уровня рождаемости в сочетании с высокой смертностью и низким уровнем ожидаемой продолжительности жизни, также предполагается сохранение миграционной убыли</w:t>
      </w:r>
      <w:r w:rsidRPr="006E6258">
        <w:rPr>
          <w:sz w:val="28"/>
          <w:szCs w:val="28"/>
        </w:rPr>
        <w:t xml:space="preserve">. Оптимистичный сценарий демографического развития предполагает, что в прогнозируемый период </w:t>
      </w:r>
      <w:r w:rsidRPr="006E6258">
        <w:rPr>
          <w:sz w:val="28"/>
          <w:szCs w:val="28"/>
        </w:rPr>
        <w:lastRenderedPageBreak/>
        <w:t>кризисные явления в естественном</w:t>
      </w:r>
      <w:r w:rsidRPr="00B7747C">
        <w:rPr>
          <w:sz w:val="28"/>
          <w:szCs w:val="28"/>
        </w:rPr>
        <w:t xml:space="preserve"> и механическом движении будут преодолены. </w:t>
      </w:r>
    </w:p>
    <w:p w:rsidR="00957270" w:rsidRPr="006E6258" w:rsidRDefault="00957270" w:rsidP="00957270">
      <w:pPr>
        <w:pStyle w:val="ad"/>
        <w:tabs>
          <w:tab w:val="left" w:pos="6315"/>
        </w:tabs>
        <w:spacing w:before="0" w:after="0" w:line="276" w:lineRule="auto"/>
        <w:ind w:firstLine="851"/>
        <w:rPr>
          <w:sz w:val="28"/>
          <w:szCs w:val="28"/>
        </w:rPr>
      </w:pPr>
      <w:r w:rsidRPr="006E6258">
        <w:rPr>
          <w:sz w:val="28"/>
          <w:szCs w:val="28"/>
        </w:rPr>
        <w:t xml:space="preserve">Для оценки потребности МО </w:t>
      </w:r>
      <w:proofErr w:type="spellStart"/>
      <w:r w:rsidR="003B1179">
        <w:rPr>
          <w:sz w:val="28"/>
          <w:szCs w:val="28"/>
        </w:rPr>
        <w:t>Зубочистенский</w:t>
      </w:r>
      <w:proofErr w:type="spellEnd"/>
      <w:r w:rsidR="003B1179">
        <w:rPr>
          <w:sz w:val="28"/>
          <w:szCs w:val="28"/>
        </w:rPr>
        <w:t xml:space="preserve"> Второй сельсовет</w:t>
      </w:r>
      <w:r w:rsidRPr="006E6258">
        <w:rPr>
          <w:sz w:val="28"/>
          <w:szCs w:val="28"/>
        </w:rPr>
        <w:t xml:space="preserve"> в ресурсах территории, социального обеспечения и инженерного обустройства поселка принимаем </w:t>
      </w:r>
      <w:r w:rsidR="003B1179">
        <w:rPr>
          <w:sz w:val="28"/>
          <w:szCs w:val="28"/>
        </w:rPr>
        <w:t xml:space="preserve">среднею между оптимистичным и пессимистичным вариантами </w:t>
      </w:r>
      <w:r w:rsidRPr="006E6258">
        <w:rPr>
          <w:sz w:val="28"/>
          <w:szCs w:val="28"/>
        </w:rPr>
        <w:t>численность населения</w:t>
      </w:r>
      <w:r w:rsidR="00FD38EC">
        <w:rPr>
          <w:sz w:val="28"/>
          <w:szCs w:val="28"/>
        </w:rPr>
        <w:t xml:space="preserve"> (которая является достаточно оптимистичной)</w:t>
      </w:r>
      <w:r w:rsidRPr="006E6258">
        <w:rPr>
          <w:sz w:val="28"/>
          <w:szCs w:val="28"/>
        </w:rPr>
        <w:t xml:space="preserve">: </w:t>
      </w:r>
    </w:p>
    <w:p w:rsidR="003D17CB" w:rsidRPr="00B36797" w:rsidRDefault="003D17CB" w:rsidP="003D17CB">
      <w:pPr>
        <w:pStyle w:val="ad"/>
        <w:spacing w:before="0" w:after="0" w:line="276" w:lineRule="auto"/>
        <w:ind w:firstLine="851"/>
        <w:rPr>
          <w:sz w:val="28"/>
          <w:szCs w:val="28"/>
        </w:rPr>
      </w:pPr>
      <w:r w:rsidRPr="00B36797">
        <w:rPr>
          <w:sz w:val="28"/>
          <w:szCs w:val="28"/>
        </w:rPr>
        <w:t xml:space="preserve">к </w:t>
      </w:r>
      <w:r w:rsidRPr="00B36797">
        <w:rPr>
          <w:b/>
          <w:bCs/>
          <w:sz w:val="28"/>
          <w:szCs w:val="28"/>
        </w:rPr>
        <w:t>203</w:t>
      </w:r>
      <w:r>
        <w:rPr>
          <w:b/>
          <w:bCs/>
          <w:sz w:val="28"/>
          <w:szCs w:val="28"/>
        </w:rPr>
        <w:t>2</w:t>
      </w:r>
      <w:r w:rsidRPr="00B36797">
        <w:rPr>
          <w:sz w:val="28"/>
          <w:szCs w:val="28"/>
        </w:rPr>
        <w:t xml:space="preserve"> году - </w:t>
      </w:r>
      <w:r w:rsidR="003B1179">
        <w:rPr>
          <w:b/>
          <w:sz w:val="28"/>
          <w:szCs w:val="28"/>
        </w:rPr>
        <w:t>947</w:t>
      </w:r>
      <w:r w:rsidRPr="00B36797">
        <w:rPr>
          <w:sz w:val="28"/>
          <w:szCs w:val="28"/>
        </w:rPr>
        <w:t xml:space="preserve"> человек,</w:t>
      </w:r>
    </w:p>
    <w:p w:rsidR="003D17CB" w:rsidRDefault="003D17CB" w:rsidP="003D17CB">
      <w:pPr>
        <w:pStyle w:val="ad"/>
        <w:spacing w:before="0" w:after="0" w:line="276" w:lineRule="auto"/>
        <w:ind w:firstLine="851"/>
        <w:rPr>
          <w:sz w:val="28"/>
          <w:szCs w:val="28"/>
        </w:rPr>
      </w:pPr>
      <w:r w:rsidRPr="00B36797">
        <w:rPr>
          <w:sz w:val="28"/>
          <w:szCs w:val="28"/>
        </w:rPr>
        <w:t xml:space="preserve">к </w:t>
      </w:r>
      <w:r w:rsidRPr="00B36797">
        <w:rPr>
          <w:b/>
          <w:bCs/>
          <w:sz w:val="28"/>
          <w:szCs w:val="28"/>
        </w:rPr>
        <w:t>205</w:t>
      </w:r>
      <w:r>
        <w:rPr>
          <w:b/>
          <w:bCs/>
          <w:sz w:val="28"/>
          <w:szCs w:val="28"/>
        </w:rPr>
        <w:t>2</w:t>
      </w:r>
      <w:r w:rsidRPr="00B36797">
        <w:rPr>
          <w:sz w:val="28"/>
          <w:szCs w:val="28"/>
        </w:rPr>
        <w:t xml:space="preserve"> году – </w:t>
      </w:r>
      <w:r w:rsidR="00FD38EC">
        <w:rPr>
          <w:b/>
          <w:sz w:val="28"/>
          <w:szCs w:val="28"/>
        </w:rPr>
        <w:t>1049</w:t>
      </w:r>
      <w:r w:rsidRPr="00B36797">
        <w:rPr>
          <w:sz w:val="28"/>
          <w:szCs w:val="28"/>
        </w:rPr>
        <w:t xml:space="preserve"> человек. </w:t>
      </w:r>
    </w:p>
    <w:p w:rsidR="00957270" w:rsidRDefault="00957270" w:rsidP="00C80F92">
      <w:pPr>
        <w:pStyle w:val="ad"/>
        <w:tabs>
          <w:tab w:val="left" w:pos="851"/>
        </w:tabs>
        <w:spacing w:before="0" w:after="0"/>
        <w:ind w:firstLine="851"/>
        <w:rPr>
          <w:sz w:val="28"/>
          <w:szCs w:val="28"/>
        </w:rPr>
      </w:pPr>
      <w:r w:rsidRPr="006E6258">
        <w:rPr>
          <w:sz w:val="28"/>
          <w:szCs w:val="28"/>
        </w:rPr>
        <w:t>Рост численности населения возможен при определенных условиях, к которым</w:t>
      </w:r>
      <w:r w:rsidRPr="00A649D5">
        <w:rPr>
          <w:sz w:val="28"/>
          <w:szCs w:val="28"/>
        </w:rPr>
        <w:t xml:space="preserve"> относятся и улучшение качества жизни, и социально- экономическая политика, направленная на поддержание семьи, укрепление здоровья населения, успешная политика занятости населения, а именно создание новых рабочих мест, обусловленного развитием различных функций </w:t>
      </w:r>
      <w:r w:rsidR="00624E90" w:rsidRPr="00A649D5">
        <w:rPr>
          <w:sz w:val="28"/>
          <w:szCs w:val="28"/>
        </w:rPr>
        <w:t>поссовет</w:t>
      </w:r>
      <w:r w:rsidRPr="00A649D5">
        <w:rPr>
          <w:sz w:val="28"/>
          <w:szCs w:val="28"/>
        </w:rPr>
        <w:t>а.</w:t>
      </w:r>
    </w:p>
    <w:p w:rsidR="000A2EB3" w:rsidRDefault="000A2EB3" w:rsidP="00BD33C0">
      <w:pPr>
        <w:pStyle w:val="2"/>
        <w:rPr>
          <w:szCs w:val="32"/>
        </w:rPr>
      </w:pPr>
      <w:bookmarkStart w:id="45" w:name="_Toc327362438"/>
    </w:p>
    <w:p w:rsidR="000A2EB3" w:rsidRDefault="000A2EB3" w:rsidP="000A2EB3"/>
    <w:p w:rsidR="000A2EB3" w:rsidRDefault="000A2EB3" w:rsidP="000A2EB3"/>
    <w:p w:rsidR="000A2EB3" w:rsidRDefault="000A2EB3" w:rsidP="000A2EB3"/>
    <w:p w:rsidR="000A2EB3" w:rsidRDefault="000A2EB3" w:rsidP="000A2EB3"/>
    <w:p w:rsidR="000A2EB3" w:rsidRDefault="000A2EB3" w:rsidP="000A2EB3"/>
    <w:p w:rsidR="000A2EB3" w:rsidRDefault="000A2EB3" w:rsidP="000A2EB3"/>
    <w:p w:rsidR="000A2EB3" w:rsidRDefault="000A2EB3" w:rsidP="000A2EB3"/>
    <w:p w:rsidR="000A2EB3" w:rsidRDefault="000A2EB3" w:rsidP="000A2EB3"/>
    <w:p w:rsidR="000A2EB3" w:rsidRDefault="000A2EB3" w:rsidP="000A2EB3"/>
    <w:p w:rsidR="000A2EB3" w:rsidRDefault="000A2EB3" w:rsidP="000A2EB3"/>
    <w:p w:rsidR="000A2EB3" w:rsidRDefault="000A2EB3" w:rsidP="000A2EB3"/>
    <w:p w:rsidR="000A2EB3" w:rsidRDefault="000A2EB3" w:rsidP="000A2EB3"/>
    <w:p w:rsidR="000A2EB3" w:rsidRDefault="000A2EB3" w:rsidP="000A2EB3"/>
    <w:p w:rsidR="000A2EB3" w:rsidRDefault="000A2EB3" w:rsidP="000A2EB3"/>
    <w:p w:rsidR="000A2EB3" w:rsidRPr="000A2EB3" w:rsidRDefault="000A2EB3" w:rsidP="000A2EB3"/>
    <w:p w:rsidR="003D153E" w:rsidRPr="00BD33C0" w:rsidRDefault="00BD33C0" w:rsidP="00BD33C0">
      <w:pPr>
        <w:pStyle w:val="2"/>
      </w:pPr>
      <w:bookmarkStart w:id="46" w:name="_Toc344455845"/>
      <w:r w:rsidRPr="00BD33C0">
        <w:rPr>
          <w:szCs w:val="32"/>
        </w:rPr>
        <w:lastRenderedPageBreak/>
        <w:t>3.</w:t>
      </w:r>
      <w:r w:rsidR="00953971" w:rsidRPr="00BD33C0">
        <w:rPr>
          <w:szCs w:val="32"/>
        </w:rPr>
        <w:t>7</w:t>
      </w:r>
      <w:r w:rsidR="003D153E" w:rsidRPr="00BD33C0">
        <w:rPr>
          <w:szCs w:val="32"/>
        </w:rPr>
        <w:t>.3</w:t>
      </w:r>
      <w:r w:rsidR="00295E28">
        <w:rPr>
          <w:szCs w:val="32"/>
        </w:rPr>
        <w:t xml:space="preserve"> </w:t>
      </w:r>
      <w:r w:rsidR="003D153E" w:rsidRPr="00BD33C0">
        <w:t>Жилищный фонд и жилищное строительство</w:t>
      </w:r>
      <w:bookmarkEnd w:id="45"/>
      <w:bookmarkEnd w:id="46"/>
      <w:r w:rsidRPr="00BD33C0">
        <w:tab/>
      </w:r>
    </w:p>
    <w:p w:rsidR="003D153E" w:rsidRDefault="003D153E" w:rsidP="00F66D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5E28">
        <w:rPr>
          <w:rFonts w:ascii="Times New Roman" w:hAnsi="Times New Roman" w:cs="Times New Roman"/>
          <w:sz w:val="28"/>
          <w:szCs w:val="28"/>
        </w:rPr>
        <w:t xml:space="preserve">Жилищное строительство оказывает существенное влияние на формирование </w:t>
      </w:r>
      <w:proofErr w:type="spellStart"/>
      <w:r w:rsidRPr="00295E28">
        <w:rPr>
          <w:rFonts w:ascii="Times New Roman" w:hAnsi="Times New Roman" w:cs="Times New Roman"/>
          <w:sz w:val="28"/>
          <w:szCs w:val="28"/>
        </w:rPr>
        <w:t>внутри</w:t>
      </w:r>
      <w:r w:rsidR="0044046D" w:rsidRPr="00295E28">
        <w:rPr>
          <w:rFonts w:ascii="Times New Roman" w:hAnsi="Times New Roman" w:cs="Times New Roman"/>
          <w:sz w:val="28"/>
          <w:szCs w:val="28"/>
        </w:rPr>
        <w:t>поселков</w:t>
      </w:r>
      <w:r w:rsidRPr="00295E28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295E28">
        <w:rPr>
          <w:rFonts w:ascii="Times New Roman" w:hAnsi="Times New Roman" w:cs="Times New Roman"/>
          <w:sz w:val="28"/>
          <w:szCs w:val="28"/>
        </w:rPr>
        <w:t xml:space="preserve"> системы расселения</w:t>
      </w:r>
      <w:r w:rsidRPr="00A649D5">
        <w:rPr>
          <w:rFonts w:ascii="Times New Roman" w:hAnsi="Times New Roman" w:cs="Times New Roman"/>
          <w:sz w:val="28"/>
          <w:szCs w:val="28"/>
        </w:rPr>
        <w:t xml:space="preserve">, а, следовательно, на изменение числа жителей и потребность в инфраструктурных объектах. Главная цель и задача жилищного строительства – это рост реальной обеспеченности населения жильем, одного из важных индикаторов уровня жизни населения. </w:t>
      </w:r>
    </w:p>
    <w:p w:rsidR="00F66DF0" w:rsidRPr="00295E28" w:rsidRDefault="00F66DF0" w:rsidP="00F66D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6DF0">
        <w:rPr>
          <w:rFonts w:ascii="Times New Roman" w:hAnsi="Times New Roman" w:cs="Times New Roman"/>
          <w:sz w:val="28"/>
          <w:szCs w:val="28"/>
        </w:rPr>
        <w:t xml:space="preserve">Общая площадь жилищного фонда МО </w:t>
      </w:r>
      <w:proofErr w:type="spellStart"/>
      <w:r w:rsidR="00295E28" w:rsidRPr="00295E28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="00295E28" w:rsidRPr="00295E28">
        <w:rPr>
          <w:rFonts w:ascii="Times New Roman" w:hAnsi="Times New Roman" w:cs="Times New Roman"/>
          <w:sz w:val="28"/>
          <w:szCs w:val="28"/>
        </w:rPr>
        <w:t xml:space="preserve"> Второй</w:t>
      </w:r>
      <w:r w:rsidRPr="00F66DF0">
        <w:rPr>
          <w:rFonts w:ascii="Times New Roman" w:hAnsi="Times New Roman" w:cs="Times New Roman"/>
          <w:sz w:val="28"/>
          <w:szCs w:val="28"/>
        </w:rPr>
        <w:t xml:space="preserve"> сельсовет составляет </w:t>
      </w:r>
      <w:r w:rsidR="00295E28">
        <w:rPr>
          <w:rFonts w:ascii="Times New Roman" w:hAnsi="Times New Roman" w:cs="Times New Roman"/>
          <w:sz w:val="28"/>
          <w:szCs w:val="28"/>
        </w:rPr>
        <w:t>18.239</w:t>
      </w:r>
      <w:r w:rsidRPr="00F66DF0">
        <w:rPr>
          <w:rFonts w:ascii="Times New Roman" w:hAnsi="Times New Roman" w:cs="Times New Roman"/>
          <w:sz w:val="28"/>
          <w:szCs w:val="28"/>
        </w:rPr>
        <w:t xml:space="preserve"> тыс. м²</w:t>
      </w:r>
      <w:r w:rsidR="00295E28">
        <w:rPr>
          <w:rFonts w:ascii="Times New Roman" w:hAnsi="Times New Roman" w:cs="Times New Roman"/>
          <w:sz w:val="28"/>
          <w:szCs w:val="28"/>
        </w:rPr>
        <w:t>. Площадь ветхого  аварийного жилья – 890 м</w:t>
      </w:r>
      <w:r w:rsidR="00295E2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95E28">
        <w:rPr>
          <w:rFonts w:ascii="Times New Roman" w:hAnsi="Times New Roman" w:cs="Times New Roman"/>
          <w:sz w:val="28"/>
          <w:szCs w:val="28"/>
        </w:rPr>
        <w:t>.</w:t>
      </w:r>
    </w:p>
    <w:p w:rsidR="00F66DF0" w:rsidRPr="00F66DF0" w:rsidRDefault="00F66DF0" w:rsidP="00295E2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</w:rPr>
      </w:pPr>
      <w:r w:rsidRPr="00F66DF0">
        <w:rPr>
          <w:rFonts w:ascii="Times New Roman" w:hAnsi="Times New Roman" w:cs="Times New Roman"/>
          <w:i/>
          <w:sz w:val="28"/>
        </w:rPr>
        <w:t>Таблица 3.7.3 -1 Структура жилья по формам собственности на начало 2012 года: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01"/>
        <w:gridCol w:w="1418"/>
        <w:gridCol w:w="1837"/>
      </w:tblGrid>
      <w:tr w:rsidR="00F66DF0" w:rsidRPr="00F66DF0" w:rsidTr="00F66DF0">
        <w:trPr>
          <w:trHeight w:val="194"/>
        </w:trPr>
        <w:tc>
          <w:tcPr>
            <w:tcW w:w="6101" w:type="dxa"/>
            <w:shd w:val="clear" w:color="auto" w:fill="auto"/>
          </w:tcPr>
          <w:p w:rsidR="00F66DF0" w:rsidRPr="00F66DF0" w:rsidRDefault="00F66DF0" w:rsidP="00F66D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DF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  <w:shd w:val="clear" w:color="auto" w:fill="auto"/>
          </w:tcPr>
          <w:p w:rsidR="00F66DF0" w:rsidRPr="00F66DF0" w:rsidRDefault="00F66DF0" w:rsidP="00F66D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DF0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837" w:type="dxa"/>
            <w:shd w:val="clear" w:color="auto" w:fill="auto"/>
          </w:tcPr>
          <w:p w:rsidR="00F66DF0" w:rsidRPr="00F66DF0" w:rsidRDefault="00F66DF0" w:rsidP="00F66D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DF0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сего </w:t>
            </w:r>
            <w:r w:rsidRPr="00F66DF0">
              <w:rPr>
                <w:rFonts w:ascii="Times New Roman" w:hAnsi="Times New Roman" w:cs="Times New Roman"/>
                <w:b/>
                <w:sz w:val="24"/>
                <w:szCs w:val="24"/>
              </w:rPr>
              <w:t>по поселению</w:t>
            </w:r>
          </w:p>
        </w:tc>
      </w:tr>
      <w:tr w:rsidR="00F66DF0" w:rsidRPr="00F66DF0" w:rsidTr="00F66DF0">
        <w:trPr>
          <w:trHeight w:val="194"/>
        </w:trPr>
        <w:tc>
          <w:tcPr>
            <w:tcW w:w="6101" w:type="dxa"/>
            <w:shd w:val="clear" w:color="auto" w:fill="auto"/>
          </w:tcPr>
          <w:p w:rsidR="00F66DF0" w:rsidRPr="00F66DF0" w:rsidRDefault="00F66DF0" w:rsidP="00F66D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DF0">
              <w:rPr>
                <w:rFonts w:ascii="Times New Roman" w:hAnsi="Times New Roman" w:cs="Times New Roman"/>
                <w:sz w:val="24"/>
                <w:szCs w:val="24"/>
              </w:rPr>
              <w:t>Общая площадь жилья</w:t>
            </w:r>
          </w:p>
        </w:tc>
        <w:tc>
          <w:tcPr>
            <w:tcW w:w="1418" w:type="dxa"/>
            <w:shd w:val="clear" w:color="auto" w:fill="auto"/>
          </w:tcPr>
          <w:p w:rsidR="00F66DF0" w:rsidRPr="00F66DF0" w:rsidRDefault="00F66DF0" w:rsidP="00F66D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DF0">
              <w:rPr>
                <w:rFonts w:ascii="Times New Roman" w:hAnsi="Times New Roman" w:cs="Times New Roman"/>
                <w:sz w:val="24"/>
                <w:szCs w:val="24"/>
              </w:rPr>
              <w:t>тыс.м²</w:t>
            </w:r>
          </w:p>
        </w:tc>
        <w:tc>
          <w:tcPr>
            <w:tcW w:w="1837" w:type="dxa"/>
            <w:shd w:val="clear" w:color="auto" w:fill="auto"/>
          </w:tcPr>
          <w:p w:rsidR="00F66DF0" w:rsidRPr="00F66DF0" w:rsidRDefault="00295E28" w:rsidP="00F66D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18,239</w:t>
            </w:r>
          </w:p>
        </w:tc>
      </w:tr>
      <w:tr w:rsidR="00F66DF0" w:rsidRPr="00F66DF0" w:rsidTr="00F66DF0">
        <w:trPr>
          <w:trHeight w:val="862"/>
        </w:trPr>
        <w:tc>
          <w:tcPr>
            <w:tcW w:w="6101" w:type="dxa"/>
            <w:shd w:val="clear" w:color="auto" w:fill="auto"/>
          </w:tcPr>
          <w:p w:rsidR="00F66DF0" w:rsidRPr="00F66DF0" w:rsidRDefault="00F66DF0" w:rsidP="00F66D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DF0">
              <w:rPr>
                <w:rFonts w:ascii="Times New Roman" w:hAnsi="Times New Roman" w:cs="Times New Roman"/>
                <w:sz w:val="24"/>
                <w:szCs w:val="24"/>
              </w:rPr>
              <w:t>Частное жилье (индивидуально-обособленный жилой фонд + приватизированное жилье в многоквартирных домах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F66DF0" w:rsidRPr="00F66DF0" w:rsidRDefault="00F66DF0" w:rsidP="00F66D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DF0">
              <w:rPr>
                <w:rFonts w:ascii="Times New Roman" w:hAnsi="Times New Roman" w:cs="Times New Roman"/>
                <w:sz w:val="24"/>
                <w:szCs w:val="24"/>
              </w:rPr>
              <w:t>тыс.м²</w:t>
            </w:r>
          </w:p>
        </w:tc>
        <w:tc>
          <w:tcPr>
            <w:tcW w:w="1837" w:type="dxa"/>
            <w:shd w:val="clear" w:color="auto" w:fill="auto"/>
          </w:tcPr>
          <w:p w:rsidR="00F66DF0" w:rsidRPr="00F66DF0" w:rsidRDefault="00295E28" w:rsidP="00F66D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11,529</w:t>
            </w:r>
          </w:p>
        </w:tc>
      </w:tr>
      <w:tr w:rsidR="00F66DF0" w:rsidRPr="00F66DF0" w:rsidTr="00F66DF0">
        <w:trPr>
          <w:trHeight w:val="388"/>
        </w:trPr>
        <w:tc>
          <w:tcPr>
            <w:tcW w:w="6101" w:type="dxa"/>
            <w:shd w:val="clear" w:color="auto" w:fill="auto"/>
          </w:tcPr>
          <w:p w:rsidR="00F66DF0" w:rsidRPr="00F66DF0" w:rsidRDefault="00F66DF0" w:rsidP="00F66D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DF0">
              <w:rPr>
                <w:rFonts w:ascii="Times New Roman" w:hAnsi="Times New Roman" w:cs="Times New Roman"/>
                <w:sz w:val="24"/>
                <w:szCs w:val="24"/>
              </w:rPr>
              <w:t>Муниципальное (неприватизированное жилье)</w:t>
            </w:r>
          </w:p>
        </w:tc>
        <w:tc>
          <w:tcPr>
            <w:tcW w:w="1418" w:type="dxa"/>
            <w:shd w:val="clear" w:color="auto" w:fill="auto"/>
          </w:tcPr>
          <w:p w:rsidR="00F66DF0" w:rsidRPr="00F66DF0" w:rsidRDefault="00F66DF0" w:rsidP="00F66D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DF0">
              <w:rPr>
                <w:rFonts w:ascii="Times New Roman" w:hAnsi="Times New Roman" w:cs="Times New Roman"/>
                <w:sz w:val="24"/>
                <w:szCs w:val="24"/>
              </w:rPr>
              <w:t>тыс.м²</w:t>
            </w:r>
          </w:p>
        </w:tc>
        <w:tc>
          <w:tcPr>
            <w:tcW w:w="1837" w:type="dxa"/>
            <w:shd w:val="clear" w:color="auto" w:fill="auto"/>
          </w:tcPr>
          <w:p w:rsidR="00F66DF0" w:rsidRPr="00F66DF0" w:rsidRDefault="00295E28" w:rsidP="00F66D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67,1</w:t>
            </w:r>
          </w:p>
        </w:tc>
      </w:tr>
      <w:tr w:rsidR="00F66DF0" w:rsidRPr="00F66DF0" w:rsidTr="00F66DF0">
        <w:trPr>
          <w:trHeight w:val="605"/>
        </w:trPr>
        <w:tc>
          <w:tcPr>
            <w:tcW w:w="6101" w:type="dxa"/>
            <w:shd w:val="clear" w:color="auto" w:fill="auto"/>
          </w:tcPr>
          <w:p w:rsidR="00F66DF0" w:rsidRPr="00F66DF0" w:rsidRDefault="00F66DF0" w:rsidP="00F66D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DF0">
              <w:rPr>
                <w:rFonts w:ascii="Times New Roman" w:hAnsi="Times New Roman" w:cs="Times New Roman"/>
                <w:sz w:val="24"/>
                <w:szCs w:val="24"/>
              </w:rPr>
              <w:t>Жилье государственного жилищного (ведомственного) жилого фонда</w:t>
            </w:r>
          </w:p>
        </w:tc>
        <w:tc>
          <w:tcPr>
            <w:tcW w:w="1418" w:type="dxa"/>
            <w:shd w:val="clear" w:color="auto" w:fill="auto"/>
          </w:tcPr>
          <w:p w:rsidR="00F66DF0" w:rsidRPr="00F66DF0" w:rsidRDefault="00F66DF0" w:rsidP="00F66D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DF0">
              <w:rPr>
                <w:rFonts w:ascii="Times New Roman" w:hAnsi="Times New Roman" w:cs="Times New Roman"/>
                <w:sz w:val="24"/>
                <w:szCs w:val="24"/>
              </w:rPr>
              <w:t>тыс.м²</w:t>
            </w:r>
          </w:p>
        </w:tc>
        <w:tc>
          <w:tcPr>
            <w:tcW w:w="1837" w:type="dxa"/>
            <w:shd w:val="clear" w:color="auto" w:fill="auto"/>
          </w:tcPr>
          <w:p w:rsidR="00F66DF0" w:rsidRPr="00F66DF0" w:rsidRDefault="00F66DF0" w:rsidP="00F66D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DF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295E28" w:rsidRDefault="00295E28" w:rsidP="000A2EB3">
      <w:pPr>
        <w:pStyle w:val="af6"/>
        <w:spacing w:before="24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жилищный фонд представлен 1-этажными домами. </w:t>
      </w:r>
    </w:p>
    <w:p w:rsidR="00295E28" w:rsidRPr="00F66DF0" w:rsidRDefault="00295E28" w:rsidP="00295E2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</w:rPr>
      </w:pPr>
      <w:r w:rsidRPr="00F66DF0">
        <w:rPr>
          <w:rFonts w:ascii="Times New Roman" w:hAnsi="Times New Roman" w:cs="Times New Roman"/>
          <w:i/>
          <w:sz w:val="28"/>
        </w:rPr>
        <w:t>Таблица 3.7.3-</w:t>
      </w:r>
      <w:r>
        <w:rPr>
          <w:rFonts w:ascii="Times New Roman" w:hAnsi="Times New Roman" w:cs="Times New Roman"/>
          <w:i/>
          <w:sz w:val="28"/>
        </w:rPr>
        <w:t>2</w:t>
      </w:r>
      <w:r w:rsidRPr="00F66DF0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Благоустройство жилого фонда</w:t>
      </w:r>
      <w:r w:rsidRPr="00F66DF0">
        <w:rPr>
          <w:rFonts w:ascii="Times New Roman" w:hAnsi="Times New Roman" w:cs="Times New Roman"/>
          <w:i/>
          <w:sz w:val="28"/>
        </w:rPr>
        <w:t>:</w:t>
      </w:r>
    </w:p>
    <w:tbl>
      <w:tblPr>
        <w:tblW w:w="10211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3832"/>
        <w:gridCol w:w="6379"/>
      </w:tblGrid>
      <w:tr w:rsidR="00295E28" w:rsidRPr="008A5451" w:rsidTr="00295E28">
        <w:trPr>
          <w:trHeight w:val="515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E28" w:rsidRPr="00295E28" w:rsidRDefault="00295E28" w:rsidP="00CF7E6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95E28">
              <w:rPr>
                <w:rFonts w:ascii="Times New Roman" w:hAnsi="Times New Roman"/>
                <w:b/>
              </w:rPr>
              <w:t>Из общей площади жилого фонда оборудовано: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E28" w:rsidRPr="00295E28" w:rsidRDefault="00295E28" w:rsidP="00CF7E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</w:p>
          <w:p w:rsidR="00295E28" w:rsidRPr="00295E28" w:rsidRDefault="00295E28" w:rsidP="00CF7E6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295E28">
              <w:rPr>
                <w:rFonts w:ascii="Times New Roman" w:hAnsi="Times New Roman" w:cs="Times New Roman"/>
                <w:b/>
                <w:color w:val="000000"/>
                <w:sz w:val="24"/>
                <w:lang w:eastAsia="ru-RU"/>
              </w:rPr>
              <w:t>с. Зубочистка Вторая</w:t>
            </w:r>
          </w:p>
          <w:p w:rsidR="00295E28" w:rsidRPr="00295E28" w:rsidRDefault="00295E28" w:rsidP="00CF7E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95E28" w:rsidRPr="008A5451" w:rsidTr="00CF7E6A">
        <w:trPr>
          <w:trHeight w:val="278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E28" w:rsidRPr="008A5451" w:rsidRDefault="00295E28" w:rsidP="00CF7E6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A5451">
              <w:rPr>
                <w:rFonts w:ascii="Times New Roman" w:hAnsi="Times New Roman"/>
              </w:rPr>
              <w:t>Водопроводом, %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E28" w:rsidRPr="008A5451" w:rsidRDefault="000A2EB3" w:rsidP="000A2EB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85%</w:t>
            </w:r>
          </w:p>
        </w:tc>
      </w:tr>
      <w:tr w:rsidR="00295E28" w:rsidRPr="008A5451" w:rsidTr="00CF7E6A">
        <w:trPr>
          <w:trHeight w:val="278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E28" w:rsidRPr="008A5451" w:rsidRDefault="00295E28" w:rsidP="00CF7E6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A5451">
              <w:rPr>
                <w:rFonts w:ascii="Times New Roman" w:hAnsi="Times New Roman"/>
              </w:rPr>
              <w:t>Канализацией, %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E28" w:rsidRPr="008A5451" w:rsidRDefault="000A2EB3" w:rsidP="000A2EB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70%</w:t>
            </w:r>
          </w:p>
        </w:tc>
      </w:tr>
      <w:tr w:rsidR="00295E28" w:rsidRPr="008A5451" w:rsidTr="00CF7E6A">
        <w:trPr>
          <w:trHeight w:val="278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E28" w:rsidRPr="008A5451" w:rsidRDefault="00295E28" w:rsidP="00CF7E6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A5451">
              <w:rPr>
                <w:rFonts w:ascii="Times New Roman" w:hAnsi="Times New Roman"/>
              </w:rPr>
              <w:t>Отоплением, %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E28" w:rsidRPr="008A5451" w:rsidRDefault="000A2EB3" w:rsidP="000A2EB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</w:tr>
      <w:tr w:rsidR="00295E28" w:rsidRPr="008A5451" w:rsidTr="00295E28">
        <w:trPr>
          <w:trHeight w:val="235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E28" w:rsidRPr="008A5451" w:rsidRDefault="00295E28" w:rsidP="00CF7E6A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8A5451">
              <w:rPr>
                <w:rFonts w:ascii="Times New Roman" w:hAnsi="Times New Roman"/>
              </w:rPr>
              <w:t>газом (сетевым сжиженным), %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E28" w:rsidRPr="008A5451" w:rsidRDefault="000A2EB3" w:rsidP="000A2EB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</w:tr>
      <w:tr w:rsidR="00295E28" w:rsidRPr="008A5451" w:rsidTr="00CF7E6A">
        <w:trPr>
          <w:trHeight w:val="278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E28" w:rsidRPr="008A5451" w:rsidRDefault="00295E28" w:rsidP="00CF7E6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A5451">
              <w:rPr>
                <w:rFonts w:ascii="Times New Roman" w:hAnsi="Times New Roman"/>
              </w:rPr>
              <w:t>горячим водоснабжением, %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E28" w:rsidRPr="008A5451" w:rsidRDefault="000A2EB3" w:rsidP="000A2EB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295E28" w:rsidRDefault="00295E28" w:rsidP="008766ED">
      <w:pPr>
        <w:pStyle w:val="af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E6A" w:rsidRDefault="00B72A68" w:rsidP="008E2663">
      <w:pPr>
        <w:spacing w:after="0"/>
        <w:ind w:firstLine="8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F7E6A">
        <w:rPr>
          <w:rFonts w:ascii="Times New Roman" w:hAnsi="Times New Roman" w:cs="Times New Roman"/>
          <w:i/>
          <w:sz w:val="28"/>
          <w:szCs w:val="28"/>
        </w:rPr>
        <w:t xml:space="preserve">Таблица 3.7.3 -2 Данные по  </w:t>
      </w:r>
      <w:r w:rsidRPr="00CF7E6A">
        <w:rPr>
          <w:rFonts w:ascii="Times New Roman" w:hAnsi="Times New Roman" w:cs="Times New Roman"/>
          <w:bCs/>
          <w:i/>
          <w:sz w:val="28"/>
          <w:szCs w:val="28"/>
        </w:rPr>
        <w:t>коммунальной сфере с официального сайта Федеральной службы государственной статистики</w:t>
      </w:r>
    </w:p>
    <w:tbl>
      <w:tblPr>
        <w:tblW w:w="4994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7"/>
        <w:gridCol w:w="1277"/>
        <w:gridCol w:w="567"/>
        <w:gridCol w:w="708"/>
        <w:gridCol w:w="645"/>
        <w:gridCol w:w="630"/>
        <w:gridCol w:w="710"/>
        <w:gridCol w:w="710"/>
      </w:tblGrid>
      <w:tr w:rsidR="00CF7E6A" w:rsidRPr="00CF7E6A" w:rsidTr="00CF7E6A">
        <w:tc>
          <w:tcPr>
            <w:tcW w:w="2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2006</w:t>
            </w:r>
          </w:p>
        </w:tc>
        <w:tc>
          <w:tcPr>
            <w:tcW w:w="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2007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2008</w:t>
            </w:r>
          </w:p>
        </w:tc>
        <w:tc>
          <w:tcPr>
            <w:tcW w:w="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2009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</w:tr>
      <w:tr w:rsidR="00CF7E6A" w:rsidRPr="00CF7E6A" w:rsidTr="00CF7E6A">
        <w:tc>
          <w:tcPr>
            <w:tcW w:w="2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Одиночное протяжение уличной газовой сети (до 2008г. - км)</w:t>
            </w:r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11.7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13500</w:t>
            </w:r>
          </w:p>
        </w:tc>
        <w:tc>
          <w:tcPr>
            <w:tcW w:w="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15500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15500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15500</w:t>
            </w:r>
          </w:p>
        </w:tc>
      </w:tr>
      <w:tr w:rsidR="00CF7E6A" w:rsidRPr="00CF7E6A" w:rsidTr="00CF7E6A">
        <w:tc>
          <w:tcPr>
            <w:tcW w:w="2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Число источников теплоснабжения</w:t>
            </w:r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7E6A" w:rsidRPr="00CF7E6A" w:rsidTr="00CF7E6A">
        <w:tc>
          <w:tcPr>
            <w:tcW w:w="2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Число источников теплоснабжения мощностью до 3 Гкал/ч</w:t>
            </w:r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7E6A" w:rsidRPr="00CF7E6A" w:rsidTr="00CF7E6A">
        <w:tc>
          <w:tcPr>
            <w:tcW w:w="2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тепловых и паровых сетей в двухтрубном исчислении (до </w:t>
            </w:r>
            <w:r w:rsidRPr="00CF7E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2008г. -км)</w:t>
            </w:r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метр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CF7E6A" w:rsidRPr="00CF7E6A" w:rsidTr="00CF7E6A">
        <w:tc>
          <w:tcPr>
            <w:tcW w:w="2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Протяженность тепловых и паровых сетей в двухтрубном исчислении, нуждающихся в замене (до 2008г. -км)</w:t>
            </w:r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E6A" w:rsidRPr="00CF7E6A" w:rsidTr="00CF7E6A">
        <w:tc>
          <w:tcPr>
            <w:tcW w:w="2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Протяженность тепловых и паровых сетей, которые были заменены и отремонтированы за отчетный год</w:t>
            </w:r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E6A" w:rsidRPr="00CF7E6A" w:rsidTr="00CF7E6A">
        <w:tc>
          <w:tcPr>
            <w:tcW w:w="2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Одиночное протяжение уличной водопроводной сети (до 2008г. -км)</w:t>
            </w:r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12600</w:t>
            </w:r>
          </w:p>
        </w:tc>
        <w:tc>
          <w:tcPr>
            <w:tcW w:w="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12600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12600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12600</w:t>
            </w:r>
          </w:p>
        </w:tc>
      </w:tr>
      <w:tr w:rsidR="00CF7E6A" w:rsidRPr="00CF7E6A" w:rsidTr="00CF7E6A">
        <w:tc>
          <w:tcPr>
            <w:tcW w:w="2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Одиночное протяжение уличной водопроводной сети, нуждающейся в замене (до 2008г. -км)</w:t>
            </w:r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3400</w:t>
            </w:r>
          </w:p>
        </w:tc>
      </w:tr>
      <w:tr w:rsidR="00CF7E6A" w:rsidRPr="00CF7E6A" w:rsidTr="00CF7E6A">
        <w:tc>
          <w:tcPr>
            <w:tcW w:w="2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</w:t>
            </w:r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тысяча метров квадратных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17.82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17.8</w:t>
            </w:r>
          </w:p>
        </w:tc>
        <w:tc>
          <w:tcPr>
            <w:tcW w:w="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17.82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17.99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18.32</w:t>
            </w:r>
          </w:p>
        </w:tc>
      </w:tr>
      <w:tr w:rsidR="00CF7E6A" w:rsidRPr="00CF7E6A" w:rsidTr="00CF7E6A">
        <w:tc>
          <w:tcPr>
            <w:tcW w:w="2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 в ветхих и аварийных жилых домах</w:t>
            </w:r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тысяча метров квадратных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E6A" w:rsidRPr="00CF7E6A" w:rsidTr="00CF7E6A">
        <w:tc>
          <w:tcPr>
            <w:tcW w:w="2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Число проживающих в ветхих жилых домах</w:t>
            </w:r>
          </w:p>
        </w:tc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E6A" w:rsidRPr="00CF7E6A" w:rsidRDefault="00CF7E6A" w:rsidP="00CF7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B72A68" w:rsidRPr="00B72A68" w:rsidRDefault="00B72A68" w:rsidP="00CF7E6A">
      <w:pPr>
        <w:spacing w:after="0"/>
        <w:ind w:firstLine="8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72A6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293FE1" w:rsidRPr="001E7D68" w:rsidRDefault="00293FE1" w:rsidP="001E7D68">
      <w:pPr>
        <w:spacing w:before="24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7D68">
        <w:rPr>
          <w:rFonts w:ascii="Times New Roman" w:hAnsi="Times New Roman" w:cs="Times New Roman"/>
          <w:b/>
          <w:bCs/>
          <w:sz w:val="28"/>
          <w:szCs w:val="28"/>
        </w:rPr>
        <w:t>Проектное предложение</w:t>
      </w:r>
    </w:p>
    <w:p w:rsidR="00293FE1" w:rsidRPr="001E7D68" w:rsidRDefault="00293FE1" w:rsidP="001E7D68">
      <w:pPr>
        <w:tabs>
          <w:tab w:val="left" w:pos="851"/>
        </w:tabs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7D68">
        <w:rPr>
          <w:rFonts w:ascii="Times New Roman" w:hAnsi="Times New Roman" w:cs="Times New Roman"/>
          <w:sz w:val="28"/>
          <w:szCs w:val="28"/>
        </w:rPr>
        <w:t>Жилищное строительство является важной составляющей экономики. Это связано с тем, что в процессе строительства неминуемо создаются рабочие места, что в свою очередь, увеличивает доходы людей и стимулирует сопряженные со строительством многочисленные отрасли производства, то есть оживляет экономику.</w:t>
      </w:r>
    </w:p>
    <w:p w:rsidR="00293FE1" w:rsidRPr="001E7D68" w:rsidRDefault="00293FE1" w:rsidP="001E7D68">
      <w:pPr>
        <w:tabs>
          <w:tab w:val="left" w:pos="691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7D68">
        <w:rPr>
          <w:rFonts w:ascii="Times New Roman" w:hAnsi="Times New Roman" w:cs="Times New Roman"/>
          <w:sz w:val="28"/>
          <w:szCs w:val="28"/>
        </w:rPr>
        <w:t>В настоящее время в Оренбургской области действуют ряд программ</w:t>
      </w:r>
      <w:r w:rsidR="001E7D68">
        <w:rPr>
          <w:rFonts w:ascii="Times New Roman" w:hAnsi="Times New Roman" w:cs="Times New Roman"/>
          <w:sz w:val="28"/>
          <w:szCs w:val="28"/>
        </w:rPr>
        <w:t>,</w:t>
      </w:r>
      <w:r w:rsidRPr="001E7D68">
        <w:rPr>
          <w:rFonts w:ascii="Times New Roman" w:hAnsi="Times New Roman" w:cs="Times New Roman"/>
          <w:sz w:val="28"/>
          <w:szCs w:val="28"/>
        </w:rPr>
        <w:t xml:space="preserve"> направленных на улучшение жилищных условий (смотри </w:t>
      </w:r>
      <w:r w:rsidR="001E7D68" w:rsidRPr="001E7D68">
        <w:rPr>
          <w:rFonts w:ascii="Times New Roman" w:hAnsi="Times New Roman" w:cs="Times New Roman"/>
          <w:sz w:val="28"/>
          <w:szCs w:val="28"/>
        </w:rPr>
        <w:t>раздел 2 «Сведения о планах и программах комплексного социально-экономического развития»).</w:t>
      </w:r>
    </w:p>
    <w:p w:rsidR="00293FE1" w:rsidRPr="001E7D68" w:rsidRDefault="00293FE1" w:rsidP="001E7D6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7D68">
        <w:rPr>
          <w:rFonts w:ascii="Times New Roman" w:hAnsi="Times New Roman" w:cs="Times New Roman"/>
          <w:sz w:val="28"/>
          <w:szCs w:val="28"/>
        </w:rPr>
        <w:t>Настоящим проектом при рассмотрении вопросов, связанных с переходом к устойчивому функционированию и развитию жилищной сферы, принимаются во внимание основные положения приоритетного национального проекта «Доступное и комфортное жилье – гражданам России»:</w:t>
      </w:r>
    </w:p>
    <w:p w:rsidR="00293FE1" w:rsidRPr="001E7D68" w:rsidRDefault="00293FE1" w:rsidP="008A62D2">
      <w:pPr>
        <w:numPr>
          <w:ilvl w:val="0"/>
          <w:numId w:val="16"/>
        </w:numPr>
        <w:tabs>
          <w:tab w:val="left" w:pos="0"/>
        </w:tabs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7D68">
        <w:rPr>
          <w:rFonts w:ascii="Times New Roman" w:hAnsi="Times New Roman" w:cs="Times New Roman"/>
          <w:sz w:val="28"/>
          <w:szCs w:val="28"/>
        </w:rPr>
        <w:t>увеличение объемов строительства жилья и необходимой коммунальной инфраструктуры, развитие финансово-кредитных институтов и механизмов;</w:t>
      </w:r>
    </w:p>
    <w:p w:rsidR="00293FE1" w:rsidRPr="001E7D68" w:rsidRDefault="00293FE1" w:rsidP="008A62D2">
      <w:pPr>
        <w:numPr>
          <w:ilvl w:val="0"/>
          <w:numId w:val="16"/>
        </w:numPr>
        <w:tabs>
          <w:tab w:val="left" w:pos="0"/>
        </w:tabs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7D68">
        <w:rPr>
          <w:rFonts w:ascii="Times New Roman" w:hAnsi="Times New Roman" w:cs="Times New Roman"/>
          <w:sz w:val="28"/>
          <w:szCs w:val="28"/>
        </w:rPr>
        <w:lastRenderedPageBreak/>
        <w:t>приведение жилищного фонда и коммунальной инфраструктуры в соответствие со стандартами качества;</w:t>
      </w:r>
    </w:p>
    <w:p w:rsidR="00293FE1" w:rsidRPr="001E7D68" w:rsidRDefault="00293FE1" w:rsidP="008A62D2">
      <w:pPr>
        <w:numPr>
          <w:ilvl w:val="0"/>
          <w:numId w:val="16"/>
        </w:numPr>
        <w:tabs>
          <w:tab w:val="left" w:pos="0"/>
        </w:tabs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7D68">
        <w:rPr>
          <w:rFonts w:ascii="Times New Roman" w:hAnsi="Times New Roman" w:cs="Times New Roman"/>
          <w:sz w:val="28"/>
          <w:szCs w:val="28"/>
        </w:rPr>
        <w:t>обеспечение доступа населения к потреблению жилья и коммунальных услуг в соответствии с платежеспособным спросом и социальными стандартами;</w:t>
      </w:r>
    </w:p>
    <w:p w:rsidR="00293FE1" w:rsidRPr="001E7D68" w:rsidRDefault="00293FE1" w:rsidP="008A62D2">
      <w:pPr>
        <w:numPr>
          <w:ilvl w:val="0"/>
          <w:numId w:val="16"/>
        </w:numPr>
        <w:tabs>
          <w:tab w:val="left" w:pos="0"/>
        </w:tabs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7D68">
        <w:rPr>
          <w:rFonts w:ascii="Times New Roman" w:hAnsi="Times New Roman" w:cs="Times New Roman"/>
          <w:sz w:val="28"/>
          <w:szCs w:val="28"/>
        </w:rPr>
        <w:t>сохранение и обновление жилищного фонда, ветхость и аварийность которого составляет 5 % от всего фонда.</w:t>
      </w:r>
    </w:p>
    <w:p w:rsidR="00293FE1" w:rsidRPr="001E7D68" w:rsidRDefault="00293FE1" w:rsidP="001E7D6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7D68">
        <w:rPr>
          <w:rFonts w:ascii="Times New Roman" w:hAnsi="Times New Roman" w:cs="Times New Roman"/>
          <w:sz w:val="28"/>
          <w:szCs w:val="28"/>
        </w:rPr>
        <w:t xml:space="preserve">Приоритет в градостроительной политике </w:t>
      </w:r>
      <w:proofErr w:type="spellStart"/>
      <w:r w:rsidR="001E7D68" w:rsidRPr="001E7D68">
        <w:rPr>
          <w:rFonts w:ascii="Times New Roman" w:hAnsi="Times New Roman" w:cs="Times New Roman"/>
          <w:sz w:val="28"/>
          <w:szCs w:val="28"/>
        </w:rPr>
        <w:t>Зубочистенского</w:t>
      </w:r>
      <w:proofErr w:type="spellEnd"/>
      <w:r w:rsidR="001E7D68" w:rsidRPr="001E7D68">
        <w:rPr>
          <w:rFonts w:ascii="Times New Roman" w:hAnsi="Times New Roman" w:cs="Times New Roman"/>
          <w:sz w:val="28"/>
          <w:szCs w:val="28"/>
        </w:rPr>
        <w:t xml:space="preserve"> Второго</w:t>
      </w:r>
      <w:r w:rsidRPr="001E7D68">
        <w:rPr>
          <w:rFonts w:ascii="Times New Roman" w:hAnsi="Times New Roman" w:cs="Times New Roman"/>
          <w:sz w:val="28"/>
          <w:szCs w:val="28"/>
        </w:rPr>
        <w:t xml:space="preserve"> сельсовета отдан развитию малоэтажной жилой застройки, так как имеется спрос населения на индивидуальное жилье усадебного типа. Эта тенденция прослеживается в целевой программе «Жилище» и ряде специальных постановлений, где предлагается довести объем индивидуального строительства в сельских поселениях до 100 %. Для устойчивого развития жилищного строительства необходима государственная и муниципальная поддержка, особенно в сфере обеспечения инженерной инфраструктурой площадок нового строительства. </w:t>
      </w:r>
    </w:p>
    <w:p w:rsidR="00293FE1" w:rsidRPr="001E7D68" w:rsidRDefault="00293FE1" w:rsidP="001E7D6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1E7D68">
        <w:rPr>
          <w:rFonts w:ascii="Times New Roman" w:hAnsi="Times New Roman" w:cs="Times New Roman"/>
          <w:sz w:val="28"/>
          <w:szCs w:val="28"/>
        </w:rPr>
        <w:t>В связи с этим, необходимо принятие следующих мер:</w:t>
      </w:r>
    </w:p>
    <w:p w:rsidR="00293FE1" w:rsidRPr="001E7D68" w:rsidRDefault="00293FE1" w:rsidP="008A62D2">
      <w:pPr>
        <w:numPr>
          <w:ilvl w:val="0"/>
          <w:numId w:val="15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7D68">
        <w:rPr>
          <w:rFonts w:ascii="Times New Roman" w:hAnsi="Times New Roman" w:cs="Times New Roman"/>
          <w:sz w:val="28"/>
          <w:szCs w:val="28"/>
        </w:rPr>
        <w:t>активное участие государства в финансировании инвестиционных проектов по подготовке инженерной инфраструктуры на площадках нового строительства;</w:t>
      </w:r>
    </w:p>
    <w:p w:rsidR="00293FE1" w:rsidRPr="001E7D68" w:rsidRDefault="00293FE1" w:rsidP="008A62D2">
      <w:pPr>
        <w:numPr>
          <w:ilvl w:val="0"/>
          <w:numId w:val="15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7D68">
        <w:rPr>
          <w:rFonts w:ascii="Times New Roman" w:hAnsi="Times New Roman" w:cs="Times New Roman"/>
          <w:sz w:val="28"/>
          <w:szCs w:val="28"/>
        </w:rPr>
        <w:t>модернизация объектов коммунальной инфраструктуры;</w:t>
      </w:r>
    </w:p>
    <w:p w:rsidR="00293FE1" w:rsidRPr="001E7D68" w:rsidRDefault="00293FE1" w:rsidP="008A62D2">
      <w:pPr>
        <w:numPr>
          <w:ilvl w:val="0"/>
          <w:numId w:val="15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7D68">
        <w:rPr>
          <w:rFonts w:ascii="Times New Roman" w:hAnsi="Times New Roman" w:cs="Times New Roman"/>
          <w:sz w:val="28"/>
          <w:szCs w:val="28"/>
        </w:rPr>
        <w:t>повышение эффективности управления коммунальной инфраструктурой;</w:t>
      </w:r>
    </w:p>
    <w:p w:rsidR="00293FE1" w:rsidRPr="001E7D68" w:rsidRDefault="00293FE1" w:rsidP="008A62D2">
      <w:pPr>
        <w:numPr>
          <w:ilvl w:val="0"/>
          <w:numId w:val="15"/>
        </w:numPr>
        <w:suppressAutoHyphens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7D68">
        <w:rPr>
          <w:rFonts w:ascii="Times New Roman" w:hAnsi="Times New Roman" w:cs="Times New Roman"/>
          <w:sz w:val="28"/>
          <w:szCs w:val="28"/>
        </w:rPr>
        <w:t>создание институтов привлечения частных инвестиций для модернизации объектов коммунальной инфраструктуры.</w:t>
      </w:r>
    </w:p>
    <w:p w:rsidR="001E7D68" w:rsidRPr="001E7D68" w:rsidRDefault="001E7D68" w:rsidP="001E7D68">
      <w:pPr>
        <w:spacing w:before="240"/>
        <w:ind w:firstLine="851"/>
        <w:rPr>
          <w:rFonts w:ascii="Times New Roman" w:hAnsi="Times New Roman" w:cs="Times New Roman"/>
          <w:sz w:val="28"/>
          <w:szCs w:val="28"/>
        </w:rPr>
      </w:pPr>
      <w:r w:rsidRPr="001E7D68">
        <w:rPr>
          <w:rFonts w:ascii="Times New Roman" w:hAnsi="Times New Roman" w:cs="Times New Roman"/>
          <w:sz w:val="28"/>
          <w:szCs w:val="28"/>
        </w:rPr>
        <w:t>Проектом предлагается развитие жилищного строительства в северо-восточном направлении (в изменяемых границах населенного пункта).</w:t>
      </w:r>
    </w:p>
    <w:p w:rsidR="003D153E" w:rsidRPr="00BD33C0" w:rsidRDefault="00BD33C0" w:rsidP="00BD33C0">
      <w:pPr>
        <w:pStyle w:val="2"/>
      </w:pPr>
      <w:bookmarkStart w:id="47" w:name="_Toc327362439"/>
      <w:bookmarkStart w:id="48" w:name="_Toc344455846"/>
      <w:r w:rsidRPr="00BD33C0">
        <w:t>3.</w:t>
      </w:r>
      <w:r w:rsidR="00953971" w:rsidRPr="00BD33C0">
        <w:t>7</w:t>
      </w:r>
      <w:r w:rsidR="003D153E" w:rsidRPr="00BD33C0">
        <w:t>.4 Социальная сфера. Проблемы и направления развития</w:t>
      </w:r>
      <w:bookmarkEnd w:id="47"/>
      <w:bookmarkEnd w:id="48"/>
    </w:p>
    <w:p w:rsidR="003D153E" w:rsidRPr="00A649D5" w:rsidRDefault="003D153E" w:rsidP="00B532B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A649D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Современное состояние</w:t>
      </w:r>
    </w:p>
    <w:p w:rsidR="00EC17A3" w:rsidRPr="00EC17A3" w:rsidRDefault="00EC17A3" w:rsidP="008E26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17A3">
        <w:rPr>
          <w:rFonts w:ascii="Times New Roman" w:hAnsi="Times New Roman" w:cs="Times New Roman"/>
          <w:sz w:val="28"/>
          <w:szCs w:val="28"/>
        </w:rPr>
        <w:t xml:space="preserve">Развитие социальной сферы </w:t>
      </w:r>
      <w:proofErr w:type="spellStart"/>
      <w:r w:rsidR="001E7D68">
        <w:rPr>
          <w:rFonts w:ascii="Times New Roman" w:hAnsi="Times New Roman" w:cs="Times New Roman"/>
          <w:sz w:val="28"/>
          <w:szCs w:val="28"/>
        </w:rPr>
        <w:t>Зубочистенского</w:t>
      </w:r>
      <w:proofErr w:type="spellEnd"/>
      <w:r w:rsidR="001E7D68" w:rsidRPr="001E7D68">
        <w:rPr>
          <w:rFonts w:ascii="Times New Roman" w:hAnsi="Times New Roman" w:cs="Times New Roman"/>
          <w:sz w:val="28"/>
          <w:szCs w:val="28"/>
        </w:rPr>
        <w:t xml:space="preserve"> Второ</w:t>
      </w:r>
      <w:r w:rsidR="001E7D68">
        <w:rPr>
          <w:rFonts w:ascii="Times New Roman" w:hAnsi="Times New Roman" w:cs="Times New Roman"/>
          <w:sz w:val="28"/>
          <w:szCs w:val="28"/>
        </w:rPr>
        <w:t>го</w:t>
      </w:r>
      <w:r w:rsidRPr="00EC17A3">
        <w:rPr>
          <w:rFonts w:ascii="Times New Roman" w:hAnsi="Times New Roman" w:cs="Times New Roman"/>
          <w:sz w:val="28"/>
          <w:szCs w:val="28"/>
        </w:rPr>
        <w:t xml:space="preserve"> сельсовета заключается в обеспечении населенных пунктов объектами культурно-бытового обслуживания. При расчете учреждений и предприятий обслуживания применяются социальные нормативы обеспеченности, указанные в документах «Нормативы  градостроительного проектирования </w:t>
      </w:r>
      <w:r w:rsidRPr="00EC17A3">
        <w:rPr>
          <w:rFonts w:ascii="Times New Roman" w:hAnsi="Times New Roman" w:cs="Times New Roman"/>
          <w:sz w:val="28"/>
          <w:szCs w:val="28"/>
        </w:rPr>
        <w:lastRenderedPageBreak/>
        <w:t>Оренбургской области» и СНиП 2.07.01-89* «Градостроительство. Планировка и застройка городских и сельских поселений»</w:t>
      </w:r>
    </w:p>
    <w:p w:rsidR="00EC17A3" w:rsidRPr="00EC17A3" w:rsidRDefault="00EC17A3" w:rsidP="008E26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17A3">
        <w:rPr>
          <w:rFonts w:ascii="Times New Roman" w:hAnsi="Times New Roman" w:cs="Times New Roman"/>
          <w:sz w:val="28"/>
          <w:szCs w:val="28"/>
        </w:rPr>
        <w:t xml:space="preserve">Ниже представлены сведения об учреждениях культурно-бытового обслуживания поселения. </w:t>
      </w:r>
    </w:p>
    <w:p w:rsidR="003D153E" w:rsidRPr="00A649D5" w:rsidRDefault="003D153E" w:rsidP="00B532B0">
      <w:pPr>
        <w:spacing w:before="24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A649D5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Образование</w:t>
      </w:r>
    </w:p>
    <w:p w:rsidR="00991736" w:rsidRPr="0014574C" w:rsidRDefault="00991736" w:rsidP="00B532B0">
      <w:pPr>
        <w:spacing w:before="24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1B1B">
        <w:rPr>
          <w:rFonts w:ascii="Times New Roman" w:hAnsi="Times New Roman"/>
          <w:sz w:val="28"/>
          <w:szCs w:val="28"/>
        </w:rPr>
        <w:t>Согласно сведениям</w:t>
      </w:r>
      <w:r>
        <w:rPr>
          <w:rFonts w:ascii="Times New Roman" w:hAnsi="Times New Roman"/>
          <w:sz w:val="28"/>
          <w:szCs w:val="28"/>
        </w:rPr>
        <w:t xml:space="preserve">, предоставленным </w:t>
      </w:r>
      <w:r w:rsidR="00EC17A3">
        <w:rPr>
          <w:rFonts w:ascii="Times New Roman" w:hAnsi="Times New Roman"/>
          <w:sz w:val="28"/>
          <w:szCs w:val="28"/>
        </w:rPr>
        <w:t>администрацией МО</w:t>
      </w:r>
      <w:r>
        <w:rPr>
          <w:rFonts w:ascii="Times New Roman" w:hAnsi="Times New Roman"/>
          <w:sz w:val="28"/>
          <w:szCs w:val="28"/>
        </w:rPr>
        <w:t>,</w:t>
      </w:r>
      <w:r w:rsidR="00B805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14574C">
        <w:rPr>
          <w:rFonts w:ascii="Times New Roman" w:hAnsi="Times New Roman" w:cs="Times New Roman"/>
          <w:sz w:val="28"/>
          <w:szCs w:val="28"/>
        </w:rPr>
        <w:t>истема образования района включает следующие учреждения:</w:t>
      </w:r>
    </w:p>
    <w:p w:rsidR="00991736" w:rsidRDefault="00991736" w:rsidP="008E26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1F45">
        <w:rPr>
          <w:rFonts w:ascii="Times New Roman" w:hAnsi="Times New Roman" w:cs="Times New Roman"/>
          <w:sz w:val="28"/>
          <w:szCs w:val="28"/>
        </w:rPr>
        <w:t xml:space="preserve">- </w:t>
      </w:r>
      <w:r w:rsidR="00EC17A3">
        <w:rPr>
          <w:rFonts w:ascii="Times New Roman" w:hAnsi="Times New Roman" w:cs="Times New Roman"/>
          <w:sz w:val="28"/>
          <w:szCs w:val="28"/>
        </w:rPr>
        <w:t>1</w:t>
      </w:r>
      <w:r w:rsidRPr="005D1F45">
        <w:rPr>
          <w:rFonts w:ascii="Times New Roman" w:hAnsi="Times New Roman" w:cs="Times New Roman"/>
          <w:sz w:val="28"/>
          <w:szCs w:val="28"/>
        </w:rPr>
        <w:t xml:space="preserve"> детски</w:t>
      </w:r>
      <w:r w:rsidR="00EC17A3">
        <w:rPr>
          <w:rFonts w:ascii="Times New Roman" w:hAnsi="Times New Roman" w:cs="Times New Roman"/>
          <w:sz w:val="28"/>
          <w:szCs w:val="28"/>
        </w:rPr>
        <w:t>й</w:t>
      </w:r>
      <w:r w:rsidRPr="005D1F45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1736" w:rsidRDefault="00991736" w:rsidP="008E26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1F45">
        <w:rPr>
          <w:rFonts w:ascii="Times New Roman" w:hAnsi="Times New Roman" w:cs="Times New Roman"/>
          <w:sz w:val="28"/>
          <w:szCs w:val="28"/>
        </w:rPr>
        <w:t xml:space="preserve">- </w:t>
      </w:r>
      <w:r w:rsidR="00B8052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="00B80520">
        <w:rPr>
          <w:rFonts w:ascii="Times New Roman" w:hAnsi="Times New Roman" w:cs="Times New Roman"/>
          <w:sz w:val="28"/>
          <w:szCs w:val="28"/>
        </w:rPr>
        <w:t>а</w:t>
      </w:r>
      <w:r w:rsidR="00170BEC">
        <w:rPr>
          <w:rFonts w:ascii="Times New Roman" w:hAnsi="Times New Roman" w:cs="Times New Roman"/>
          <w:sz w:val="28"/>
          <w:szCs w:val="28"/>
        </w:rPr>
        <w:t>.</w:t>
      </w:r>
    </w:p>
    <w:p w:rsidR="008E2663" w:rsidRDefault="008E2663" w:rsidP="008E266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0BEC" w:rsidRPr="00170BEC" w:rsidRDefault="00170BEC" w:rsidP="008E266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3.7.4</w:t>
      </w:r>
      <w:r w:rsidRPr="00B72A68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170BEC">
        <w:rPr>
          <w:rFonts w:ascii="Times New Roman" w:hAnsi="Times New Roman" w:cs="Times New Roman"/>
          <w:i/>
          <w:sz w:val="28"/>
          <w:szCs w:val="28"/>
        </w:rPr>
        <w:t xml:space="preserve">Данные </w:t>
      </w:r>
      <w:r w:rsidRPr="00170BEC">
        <w:rPr>
          <w:rFonts w:ascii="Times New Roman" w:hAnsi="Times New Roman" w:cs="Times New Roman"/>
          <w:bCs/>
          <w:i/>
          <w:sz w:val="28"/>
          <w:szCs w:val="28"/>
        </w:rPr>
        <w:t>о дошкольных учреждениях и общеобразовательных учреждениях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по населенным пунктам</w:t>
      </w:r>
    </w:p>
    <w:tbl>
      <w:tblPr>
        <w:tblW w:w="9922" w:type="dxa"/>
        <w:tblInd w:w="-175" w:type="dxa"/>
        <w:tblLayout w:type="fixed"/>
        <w:tblLook w:val="0000" w:firstRow="0" w:lastRow="0" w:firstColumn="0" w:lastColumn="0" w:noHBand="0" w:noVBand="0"/>
      </w:tblPr>
      <w:tblGrid>
        <w:gridCol w:w="599"/>
        <w:gridCol w:w="2378"/>
        <w:gridCol w:w="1842"/>
        <w:gridCol w:w="993"/>
        <w:gridCol w:w="1055"/>
        <w:gridCol w:w="787"/>
        <w:gridCol w:w="993"/>
        <w:gridCol w:w="1275"/>
      </w:tblGrid>
      <w:tr w:rsidR="00170BEC" w:rsidRPr="00170BEC" w:rsidTr="00CE296A">
        <w:trPr>
          <w:trHeight w:val="724"/>
        </w:trPr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№</w:t>
            </w:r>
          </w:p>
          <w:p w:rsidR="00170BEC" w:rsidRPr="00170BEC" w:rsidRDefault="00170BEC" w:rsidP="00A83BC4">
            <w:pPr>
              <w:pStyle w:val="ConsTitle"/>
              <w:widowControl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п/п</w:t>
            </w:r>
          </w:p>
        </w:tc>
        <w:tc>
          <w:tcPr>
            <w:tcW w:w="2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0BEC" w:rsidRPr="00170BEC" w:rsidRDefault="00170BEC" w:rsidP="00170BEC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объекта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Кол-во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0BEC" w:rsidRPr="00170BEC" w:rsidRDefault="00170BEC" w:rsidP="00170BEC">
            <w:pPr>
              <w:pStyle w:val="ConsTitle"/>
              <w:widowControl/>
              <w:snapToGrid w:val="0"/>
              <w:ind w:left="-171" w:right="-107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Мощность (мест)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70BEC" w:rsidRPr="00170BEC" w:rsidRDefault="00170BEC" w:rsidP="00170BEC">
            <w:pPr>
              <w:pStyle w:val="ConsTitle"/>
              <w:widowControl/>
              <w:snapToGrid w:val="0"/>
              <w:ind w:left="-171" w:right="-107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D1FB3">
              <w:rPr>
                <w:rFonts w:ascii="Times New Roman" w:hAnsi="Times New Roman" w:cs="Times New Roman"/>
                <w:sz w:val="24"/>
                <w:szCs w:val="24"/>
              </w:rPr>
              <w:t>% загруженности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Год ввода/</w:t>
            </w:r>
          </w:p>
          <w:p w:rsidR="00170BEC" w:rsidRPr="00170BEC" w:rsidRDefault="00170BEC" w:rsidP="00A83BC4">
            <w:pPr>
              <w:pStyle w:val="ConsTitle"/>
              <w:widowControl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реконструкции</w:t>
            </w:r>
          </w:p>
        </w:tc>
      </w:tr>
      <w:tr w:rsidR="00170BEC" w:rsidRPr="00170BEC" w:rsidTr="00CE296A">
        <w:trPr>
          <w:trHeight w:val="549"/>
        </w:trPr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0BEC" w:rsidRPr="00170BEC" w:rsidRDefault="00170BEC" w:rsidP="00170BEC">
            <w:pPr>
              <w:pStyle w:val="ConsTitle"/>
              <w:widowControl/>
              <w:snapToGrid w:val="0"/>
              <w:ind w:left="-109" w:right="-187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проект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0BEC" w:rsidRPr="00170BEC" w:rsidRDefault="00170BEC" w:rsidP="00170BEC">
            <w:pPr>
              <w:pStyle w:val="ConsTitle"/>
              <w:widowControl/>
              <w:snapToGrid w:val="0"/>
              <w:ind w:left="-171" w:right="-107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факт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70BEC" w:rsidRPr="00170BEC" w:rsidRDefault="00170BEC" w:rsidP="00170BEC">
            <w:pPr>
              <w:pStyle w:val="ConsTitle"/>
              <w:widowControl/>
              <w:snapToGrid w:val="0"/>
              <w:ind w:left="-171" w:right="-107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70BEC" w:rsidRPr="00170BEC" w:rsidTr="00CE296A"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170BEC" w:rsidP="00CE296A">
            <w:pPr>
              <w:pStyle w:val="ConsTitle"/>
              <w:widowControl/>
              <w:snapToGrid w:val="0"/>
              <w:ind w:left="-140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с. </w:t>
            </w:r>
            <w:r w:rsidR="00B8052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Зубочистка Вторая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ДДУ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B80520" w:rsidP="00170BEC">
            <w:pPr>
              <w:pStyle w:val="ConsTitle"/>
              <w:widowControl/>
              <w:snapToGrid w:val="0"/>
              <w:ind w:left="-109" w:right="-1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170BEC" w:rsidP="00170BEC">
            <w:pPr>
              <w:pStyle w:val="ConsTitle"/>
              <w:widowControl/>
              <w:snapToGrid w:val="0"/>
              <w:ind w:left="-171" w:right="-10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0BEC" w:rsidRPr="00170BEC" w:rsidRDefault="00B80520" w:rsidP="00170BEC">
            <w:pPr>
              <w:pStyle w:val="ConsTitle"/>
              <w:widowControl/>
              <w:snapToGrid w:val="0"/>
              <w:ind w:left="-171" w:right="-10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BEC" w:rsidRPr="00170BEC" w:rsidRDefault="00B80520" w:rsidP="00A83BC4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1993</w:t>
            </w:r>
          </w:p>
        </w:tc>
      </w:tr>
      <w:tr w:rsidR="00170BEC" w:rsidRPr="00170BEC" w:rsidTr="00CE296A"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школа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170BEC" w:rsidP="00A83BC4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B80520" w:rsidP="00170BEC">
            <w:pPr>
              <w:pStyle w:val="ConsTitle"/>
              <w:widowControl/>
              <w:snapToGrid w:val="0"/>
              <w:ind w:left="-109" w:right="-1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BEC" w:rsidRPr="00170BEC" w:rsidRDefault="00170BEC" w:rsidP="00170BEC">
            <w:pPr>
              <w:pStyle w:val="ConsTitle"/>
              <w:widowControl/>
              <w:snapToGrid w:val="0"/>
              <w:ind w:left="-171" w:right="-10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0BEC" w:rsidRPr="00170BEC" w:rsidRDefault="00170BEC" w:rsidP="00170BEC">
            <w:pPr>
              <w:pStyle w:val="ConsTitle"/>
              <w:widowControl/>
              <w:snapToGrid w:val="0"/>
              <w:ind w:left="-171" w:right="-10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BEC" w:rsidRPr="00170BEC" w:rsidRDefault="00CE296A" w:rsidP="00CE296A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1975/2011</w:t>
            </w:r>
          </w:p>
        </w:tc>
      </w:tr>
    </w:tbl>
    <w:p w:rsidR="00170BEC" w:rsidRDefault="00170BEC" w:rsidP="00D5219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0BEC" w:rsidRPr="00843A90" w:rsidRDefault="00843A90" w:rsidP="00CE296A">
      <w:pPr>
        <w:pStyle w:val="ConsTitle"/>
        <w:widowControl/>
        <w:snapToGrid w:val="0"/>
        <w:spacing w:line="276" w:lineRule="auto"/>
        <w:ind w:right="0" w:firstLine="851"/>
        <w:jc w:val="both"/>
      </w:pPr>
      <w:r w:rsidRPr="00843A90">
        <w:rPr>
          <w:rFonts w:ascii="Times New Roman" w:hAnsi="Times New Roman" w:cs="Times New Roman"/>
          <w:b w:val="0"/>
          <w:sz w:val="28"/>
          <w:szCs w:val="28"/>
        </w:rPr>
        <w:t>И</w:t>
      </w:r>
      <w:r w:rsidR="00170BEC" w:rsidRPr="00843A90">
        <w:rPr>
          <w:rFonts w:ascii="Times New Roman" w:hAnsi="Times New Roman" w:cs="Times New Roman"/>
          <w:b w:val="0"/>
          <w:sz w:val="28"/>
          <w:szCs w:val="28"/>
        </w:rPr>
        <w:t>з таблицы</w:t>
      </w:r>
      <w:r w:rsidRPr="00843A90">
        <w:rPr>
          <w:rFonts w:ascii="Times New Roman" w:hAnsi="Times New Roman" w:cs="Times New Roman"/>
          <w:b w:val="0"/>
          <w:sz w:val="28"/>
          <w:szCs w:val="28"/>
        </w:rPr>
        <w:t xml:space="preserve"> видно, что</w:t>
      </w:r>
      <w:r w:rsidR="00170BEC" w:rsidRPr="00843A9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E296A">
        <w:rPr>
          <w:rFonts w:ascii="Times New Roman" w:hAnsi="Times New Roman" w:cs="Times New Roman"/>
          <w:b w:val="0"/>
          <w:sz w:val="28"/>
          <w:szCs w:val="28"/>
        </w:rPr>
        <w:t>объектами образования поселение обеспеченно.</w:t>
      </w:r>
    </w:p>
    <w:p w:rsidR="0056597A" w:rsidRPr="00A97BD4" w:rsidRDefault="007E5688" w:rsidP="00843A90">
      <w:pPr>
        <w:spacing w:before="24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7BD4">
        <w:rPr>
          <w:rFonts w:ascii="Times New Roman" w:hAnsi="Times New Roman" w:cs="Times New Roman"/>
          <w:sz w:val="28"/>
          <w:szCs w:val="28"/>
        </w:rPr>
        <w:t>У</w:t>
      </w:r>
      <w:r w:rsidR="003D153E" w:rsidRPr="00A97BD4">
        <w:rPr>
          <w:rFonts w:ascii="Times New Roman" w:hAnsi="Times New Roman" w:cs="Times New Roman"/>
          <w:sz w:val="28"/>
          <w:szCs w:val="28"/>
        </w:rPr>
        <w:t>чреждени</w:t>
      </w:r>
      <w:r w:rsidR="0056597A" w:rsidRPr="00A97BD4">
        <w:rPr>
          <w:rFonts w:ascii="Times New Roman" w:hAnsi="Times New Roman" w:cs="Times New Roman"/>
          <w:sz w:val="28"/>
          <w:szCs w:val="28"/>
        </w:rPr>
        <w:t>я</w:t>
      </w:r>
      <w:r w:rsidR="00CE296A">
        <w:rPr>
          <w:rFonts w:ascii="Times New Roman" w:hAnsi="Times New Roman" w:cs="Times New Roman"/>
          <w:sz w:val="28"/>
          <w:szCs w:val="28"/>
        </w:rPr>
        <w:t xml:space="preserve"> </w:t>
      </w:r>
      <w:r w:rsidRPr="00A97BD4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="003D153E" w:rsidRPr="00A97BD4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843A90">
        <w:rPr>
          <w:rFonts w:ascii="Times New Roman" w:hAnsi="Times New Roman" w:cs="Times New Roman"/>
          <w:sz w:val="28"/>
          <w:szCs w:val="28"/>
        </w:rPr>
        <w:t>сельсовета отсутствуют.</w:t>
      </w:r>
    </w:p>
    <w:p w:rsidR="003D153E" w:rsidRDefault="003D153E" w:rsidP="00B532B0">
      <w:pPr>
        <w:spacing w:before="240"/>
        <w:ind w:right="284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8477F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Культурно-просветительные учреждения</w:t>
      </w:r>
    </w:p>
    <w:p w:rsidR="007E0794" w:rsidRPr="007E0794" w:rsidRDefault="007E0794" w:rsidP="00CE296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E0794">
        <w:rPr>
          <w:rFonts w:ascii="Times New Roman" w:hAnsi="Times New Roman" w:cs="Times New Roman"/>
          <w:i/>
          <w:sz w:val="28"/>
          <w:szCs w:val="28"/>
        </w:rPr>
        <w:t>Таблица 3.7.4-2 Данные п</w:t>
      </w:r>
      <w:r w:rsidRPr="007E0794">
        <w:rPr>
          <w:rFonts w:ascii="Times New Roman" w:hAnsi="Times New Roman" w:cs="Times New Roman"/>
          <w:bCs/>
          <w:i/>
          <w:sz w:val="28"/>
          <w:szCs w:val="28"/>
        </w:rPr>
        <w:t>о о</w:t>
      </w:r>
      <w:r w:rsidRPr="007E0794">
        <w:rPr>
          <w:rFonts w:ascii="Times New Roman" w:hAnsi="Times New Roman" w:cs="Times New Roman"/>
          <w:i/>
          <w:sz w:val="28"/>
          <w:szCs w:val="28"/>
        </w:rPr>
        <w:t>беспеченности учреждениями культуры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2268"/>
        <w:gridCol w:w="2127"/>
        <w:gridCol w:w="850"/>
        <w:gridCol w:w="1418"/>
        <w:gridCol w:w="1134"/>
        <w:gridCol w:w="1417"/>
      </w:tblGrid>
      <w:tr w:rsidR="00CE296A" w:rsidRPr="007E0794" w:rsidTr="00CE296A">
        <w:trPr>
          <w:trHeight w:val="117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96A" w:rsidRPr="00E91115" w:rsidRDefault="00CE296A" w:rsidP="007E0794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E296A" w:rsidRPr="00E91115" w:rsidRDefault="00CE296A" w:rsidP="007E0794">
            <w:pPr>
              <w:pStyle w:val="ConsTitle"/>
              <w:widowControl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96A" w:rsidRPr="00E91115" w:rsidRDefault="00CE296A" w:rsidP="007E0794">
            <w:pPr>
              <w:pStyle w:val="ConsTitle"/>
              <w:widowControl/>
              <w:snapToGrid w:val="0"/>
              <w:ind w:left="-108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96A" w:rsidRPr="00E91115" w:rsidRDefault="00CE296A" w:rsidP="007E0794">
            <w:pPr>
              <w:pStyle w:val="ConsTitle"/>
              <w:widowControl/>
              <w:snapToGrid w:val="0"/>
              <w:ind w:left="-112" w:righ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96A" w:rsidRPr="00E91115" w:rsidRDefault="00CE296A" w:rsidP="007E0794">
            <w:pPr>
              <w:pStyle w:val="ConsTitle"/>
              <w:widowControl/>
              <w:snapToGrid w:val="0"/>
              <w:ind w:left="-79" w:right="-1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E296A" w:rsidRPr="00E91115" w:rsidRDefault="00CE296A" w:rsidP="007E0794">
            <w:pPr>
              <w:pStyle w:val="ConsTitle"/>
              <w:widowControl/>
              <w:snapToGrid w:val="0"/>
              <w:ind w:left="-80" w:righ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Мощность (мест)</w:t>
            </w:r>
          </w:p>
          <w:p w:rsidR="00CE296A" w:rsidRPr="00E91115" w:rsidRDefault="00CE296A" w:rsidP="007E0794">
            <w:pPr>
              <w:pStyle w:val="ConsTitle"/>
              <w:widowControl/>
              <w:snapToGrid w:val="0"/>
              <w:ind w:left="-80" w:righ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E296A" w:rsidRPr="00E91115" w:rsidRDefault="00CE296A" w:rsidP="007E0794">
            <w:pPr>
              <w:pStyle w:val="ConsTitle"/>
              <w:widowControl/>
              <w:snapToGrid w:val="0"/>
              <w:ind w:left="-79" w:righ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296A" w:rsidRPr="00E91115" w:rsidRDefault="00CE296A" w:rsidP="007E0794">
            <w:pPr>
              <w:pStyle w:val="ConsTitle"/>
              <w:widowControl/>
              <w:snapToGrid w:val="0"/>
              <w:ind w:left="-79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Год ввода/</w:t>
            </w:r>
          </w:p>
          <w:p w:rsidR="00CE296A" w:rsidRPr="00E91115" w:rsidRDefault="00CE296A" w:rsidP="007E0794">
            <w:pPr>
              <w:pStyle w:val="ConsTitle"/>
              <w:widowControl/>
              <w:ind w:left="-79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реконструкции</w:t>
            </w:r>
          </w:p>
        </w:tc>
      </w:tr>
      <w:tr w:rsidR="00CE296A" w:rsidRPr="007E0794" w:rsidTr="00CE296A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96A" w:rsidRPr="007E0794" w:rsidRDefault="00CE296A" w:rsidP="007E0794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96A" w:rsidRPr="007E0794" w:rsidRDefault="00CE296A" w:rsidP="00CE296A">
            <w:pPr>
              <w:snapToGrid w:val="0"/>
              <w:ind w:left="-108" w:righ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Зубочистка Вторая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96A" w:rsidRPr="007E0794" w:rsidRDefault="00CE296A" w:rsidP="007E0794">
            <w:pPr>
              <w:pStyle w:val="ConsTitle"/>
              <w:widowControl/>
              <w:snapToGrid w:val="0"/>
              <w:ind w:left="-112" w:right="-137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 ДК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96A" w:rsidRPr="007E0794" w:rsidRDefault="00CE296A" w:rsidP="007E0794">
            <w:pPr>
              <w:pStyle w:val="ConsTitle"/>
              <w:widowControl/>
              <w:snapToGrid w:val="0"/>
              <w:ind w:left="-79" w:right="-13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96A" w:rsidRPr="007E0794" w:rsidRDefault="00CE296A" w:rsidP="007E0794">
            <w:pPr>
              <w:pStyle w:val="ConsTitle"/>
              <w:widowControl/>
              <w:snapToGrid w:val="0"/>
              <w:ind w:left="-80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96A" w:rsidRPr="007E0794" w:rsidRDefault="00CE296A" w:rsidP="007E0794">
            <w:pPr>
              <w:pStyle w:val="ConsTitle"/>
              <w:widowControl/>
              <w:snapToGrid w:val="0"/>
              <w:ind w:left="-79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296A" w:rsidRPr="007E0794" w:rsidRDefault="00CE296A" w:rsidP="007E0794">
            <w:pPr>
              <w:pStyle w:val="ConsTitle"/>
              <w:widowControl/>
              <w:snapToGrid w:val="0"/>
              <w:ind w:left="-79" w:right="-10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1961</w:t>
            </w:r>
          </w:p>
        </w:tc>
      </w:tr>
      <w:tr w:rsidR="00CE296A" w:rsidRPr="007E0794" w:rsidTr="00CE296A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96A" w:rsidRPr="007E0794" w:rsidRDefault="00CE296A" w:rsidP="007E0794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96A" w:rsidRPr="007E0794" w:rsidRDefault="00CE296A" w:rsidP="007E0794">
            <w:pPr>
              <w:pStyle w:val="ConsTitle"/>
              <w:widowControl/>
              <w:snapToGrid w:val="0"/>
              <w:ind w:left="-108" w:right="-10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96A" w:rsidRPr="007E0794" w:rsidRDefault="00CE296A" w:rsidP="007E0794">
            <w:pPr>
              <w:pStyle w:val="ConsTitle"/>
              <w:widowControl/>
              <w:snapToGrid w:val="0"/>
              <w:ind w:left="-112" w:right="-137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 библиотекам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96A" w:rsidRPr="007E0794" w:rsidRDefault="00CE296A" w:rsidP="007E0794">
            <w:pPr>
              <w:pStyle w:val="ConsTitle"/>
              <w:widowControl/>
              <w:snapToGrid w:val="0"/>
              <w:ind w:left="-79" w:right="-13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96A" w:rsidRPr="007E0794" w:rsidRDefault="00CE296A" w:rsidP="007E0794">
            <w:pPr>
              <w:pStyle w:val="ConsTitle"/>
              <w:widowControl/>
              <w:snapToGrid w:val="0"/>
              <w:ind w:left="-80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96A" w:rsidRPr="007E0794" w:rsidRDefault="00CE296A" w:rsidP="00CE296A">
            <w:pPr>
              <w:pStyle w:val="ConsTitle"/>
              <w:widowControl/>
              <w:snapToGrid w:val="0"/>
              <w:ind w:left="-79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Ед. </w:t>
            </w:r>
            <w:proofErr w:type="spellStart"/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хран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296A" w:rsidRPr="007E0794" w:rsidRDefault="00CE296A" w:rsidP="007E0794">
            <w:pPr>
              <w:pStyle w:val="ConsTitle"/>
              <w:widowControl/>
              <w:snapToGrid w:val="0"/>
              <w:ind w:left="-79" w:right="-10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1990</w:t>
            </w:r>
          </w:p>
        </w:tc>
      </w:tr>
    </w:tbl>
    <w:p w:rsidR="00CE296A" w:rsidRPr="00843A90" w:rsidRDefault="00CE296A" w:rsidP="008C5EE1">
      <w:pPr>
        <w:pStyle w:val="ConsTitle"/>
        <w:widowControl/>
        <w:snapToGrid w:val="0"/>
        <w:spacing w:before="240" w:line="276" w:lineRule="auto"/>
        <w:ind w:right="0" w:firstLine="851"/>
        <w:jc w:val="both"/>
      </w:pPr>
      <w:r w:rsidRPr="00843A90">
        <w:rPr>
          <w:rFonts w:ascii="Times New Roman" w:hAnsi="Times New Roman" w:cs="Times New Roman"/>
          <w:b w:val="0"/>
          <w:sz w:val="28"/>
          <w:szCs w:val="28"/>
        </w:rPr>
        <w:t xml:space="preserve">Из таблицы видно, что </w:t>
      </w:r>
      <w:r>
        <w:rPr>
          <w:rFonts w:ascii="Times New Roman" w:hAnsi="Times New Roman" w:cs="Times New Roman"/>
          <w:b w:val="0"/>
          <w:sz w:val="28"/>
          <w:szCs w:val="28"/>
        </w:rPr>
        <w:t>учреждениями культуры поселение обеспеченно, но требуется капитальный ремонт здания ДК.</w:t>
      </w:r>
    </w:p>
    <w:p w:rsidR="003D153E" w:rsidRPr="00C57AF8" w:rsidRDefault="003D153E" w:rsidP="00B532B0">
      <w:pPr>
        <w:spacing w:before="240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C57AF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Спортивные учреждения</w:t>
      </w:r>
    </w:p>
    <w:p w:rsidR="004D5F21" w:rsidRDefault="004D5F21" w:rsidP="00B532B0">
      <w:pPr>
        <w:spacing w:before="24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5458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624E90" w:rsidRPr="005C5458">
        <w:rPr>
          <w:rFonts w:ascii="Times New Roman" w:hAnsi="Times New Roman" w:cs="Times New Roman"/>
          <w:sz w:val="28"/>
          <w:szCs w:val="28"/>
        </w:rPr>
        <w:t>поссовет</w:t>
      </w:r>
      <w:r w:rsidRPr="005C5458">
        <w:rPr>
          <w:rFonts w:ascii="Times New Roman" w:hAnsi="Times New Roman" w:cs="Times New Roman"/>
          <w:sz w:val="28"/>
          <w:szCs w:val="28"/>
        </w:rPr>
        <w:t xml:space="preserve">а действуют </w:t>
      </w:r>
      <w:r w:rsidR="00CA63A9" w:rsidRPr="005C5458">
        <w:rPr>
          <w:rFonts w:ascii="Times New Roman" w:hAnsi="Times New Roman" w:cs="Times New Roman"/>
          <w:sz w:val="28"/>
          <w:szCs w:val="28"/>
        </w:rPr>
        <w:t>следующие</w:t>
      </w:r>
      <w:r w:rsidRPr="005C5458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CA63A9" w:rsidRPr="005C5458">
        <w:rPr>
          <w:rFonts w:ascii="Times New Roman" w:hAnsi="Times New Roman" w:cs="Times New Roman"/>
          <w:sz w:val="28"/>
          <w:szCs w:val="28"/>
        </w:rPr>
        <w:t>ы</w:t>
      </w:r>
      <w:r w:rsidRPr="005C5458">
        <w:rPr>
          <w:rFonts w:ascii="Times New Roman" w:hAnsi="Times New Roman" w:cs="Times New Roman"/>
          <w:sz w:val="28"/>
          <w:szCs w:val="28"/>
        </w:rPr>
        <w:t xml:space="preserve"> физической культуры и спорта:</w:t>
      </w:r>
    </w:p>
    <w:p w:rsidR="00E91115" w:rsidRPr="00E91115" w:rsidRDefault="00E91115" w:rsidP="00E91115">
      <w:pPr>
        <w:spacing w:before="240"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1115">
        <w:rPr>
          <w:rFonts w:ascii="Times New Roman" w:hAnsi="Times New Roman" w:cs="Times New Roman"/>
          <w:i/>
          <w:sz w:val="28"/>
          <w:szCs w:val="28"/>
        </w:rPr>
        <w:lastRenderedPageBreak/>
        <w:t>Таблица 3.7.4-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E91115">
        <w:rPr>
          <w:rFonts w:ascii="Times New Roman" w:hAnsi="Times New Roman" w:cs="Times New Roman"/>
          <w:i/>
          <w:sz w:val="28"/>
          <w:szCs w:val="28"/>
        </w:rPr>
        <w:t xml:space="preserve"> Данные п</w:t>
      </w:r>
      <w:r w:rsidRPr="00E91115">
        <w:rPr>
          <w:rFonts w:ascii="Times New Roman" w:hAnsi="Times New Roman" w:cs="Times New Roman"/>
          <w:bCs/>
          <w:i/>
          <w:sz w:val="28"/>
          <w:szCs w:val="28"/>
        </w:rPr>
        <w:t>о о</w:t>
      </w:r>
      <w:r w:rsidRPr="00E91115">
        <w:rPr>
          <w:rFonts w:ascii="Times New Roman" w:hAnsi="Times New Roman" w:cs="Times New Roman"/>
          <w:i/>
          <w:sz w:val="28"/>
          <w:szCs w:val="28"/>
        </w:rPr>
        <w:t xml:space="preserve">беспеченности учреждениями </w:t>
      </w:r>
      <w:r w:rsidRPr="00E91115">
        <w:rPr>
          <w:rFonts w:ascii="Times New Roman" w:hAnsi="Times New Roman" w:cs="Times New Roman"/>
          <w:bCs/>
          <w:i/>
          <w:sz w:val="28"/>
          <w:szCs w:val="28"/>
        </w:rPr>
        <w:t>физической культуры</w:t>
      </w:r>
    </w:p>
    <w:tbl>
      <w:tblPr>
        <w:tblW w:w="9781" w:type="dxa"/>
        <w:tblInd w:w="-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3"/>
        <w:gridCol w:w="1785"/>
        <w:gridCol w:w="1134"/>
        <w:gridCol w:w="709"/>
        <w:gridCol w:w="992"/>
        <w:gridCol w:w="850"/>
        <w:gridCol w:w="851"/>
        <w:gridCol w:w="1134"/>
        <w:gridCol w:w="1843"/>
      </w:tblGrid>
      <w:tr w:rsidR="00CE296A" w:rsidRPr="00E91115" w:rsidTr="00CE296A">
        <w:tc>
          <w:tcPr>
            <w:tcW w:w="483" w:type="dxa"/>
            <w:vMerge w:val="restart"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09" w:right="-5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Cs w:val="0"/>
                <w:sz w:val="24"/>
                <w:szCs w:val="24"/>
              </w:rPr>
              <w:t>№</w:t>
            </w:r>
          </w:p>
          <w:p w:rsidR="00CE296A" w:rsidRPr="00E91115" w:rsidRDefault="00CE296A" w:rsidP="00E91115">
            <w:pPr>
              <w:pStyle w:val="ConsTitle"/>
              <w:widowControl/>
              <w:ind w:left="-109" w:right="-5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Cs w:val="0"/>
                <w:sz w:val="24"/>
                <w:szCs w:val="24"/>
              </w:rPr>
              <w:t>п/п</w:t>
            </w:r>
          </w:p>
        </w:tc>
        <w:tc>
          <w:tcPr>
            <w:tcW w:w="1785" w:type="dxa"/>
            <w:vMerge w:val="restart"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66" w:right="-108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нас. пункта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объекта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Cs w:val="0"/>
                <w:sz w:val="24"/>
                <w:szCs w:val="24"/>
              </w:rPr>
              <w:t>Кол-во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E91115">
              <w:rPr>
                <w:rFonts w:ascii="Times New Roman" w:hAnsi="Times New Roman" w:cs="Times New Roman"/>
                <w:bCs w:val="0"/>
                <w:sz w:val="24"/>
                <w:szCs w:val="24"/>
              </w:rPr>
              <w:t>Мощн</w:t>
            </w:r>
            <w:proofErr w:type="spellEnd"/>
            <w:r w:rsidRPr="00E91115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(мест)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Cs w:val="0"/>
                <w:sz w:val="24"/>
                <w:szCs w:val="24"/>
              </w:rPr>
              <w:t>Ед. изм.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Cs w:val="0"/>
                <w:sz w:val="24"/>
                <w:szCs w:val="24"/>
              </w:rPr>
              <w:t>Год ввода/</w:t>
            </w:r>
          </w:p>
          <w:p w:rsidR="00CE296A" w:rsidRPr="00E91115" w:rsidRDefault="00CE296A" w:rsidP="00E91115">
            <w:pPr>
              <w:pStyle w:val="ConsTitle"/>
              <w:widowControl/>
              <w:ind w:left="-108" w:right="-108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E91115">
              <w:rPr>
                <w:rFonts w:ascii="Times New Roman" w:hAnsi="Times New Roman" w:cs="Times New Roman"/>
                <w:bCs w:val="0"/>
                <w:sz w:val="24"/>
                <w:szCs w:val="24"/>
              </w:rPr>
              <w:t>реконстр</w:t>
            </w:r>
            <w:proofErr w:type="spellEnd"/>
          </w:p>
        </w:tc>
        <w:tc>
          <w:tcPr>
            <w:tcW w:w="1843" w:type="dxa"/>
            <w:vMerge w:val="restart"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Загруженность</w:t>
            </w:r>
            <w:r w:rsidRPr="00E91115">
              <w:rPr>
                <w:rFonts w:ascii="Times New Roman" w:hAnsi="Times New Roman" w:cs="Times New Roman"/>
                <w:bCs w:val="0"/>
                <w:sz w:val="24"/>
                <w:szCs w:val="24"/>
              </w:rPr>
              <w:t>,%</w:t>
            </w:r>
          </w:p>
        </w:tc>
      </w:tr>
      <w:tr w:rsidR="00CE296A" w:rsidRPr="00E91115" w:rsidTr="00CE296A">
        <w:tc>
          <w:tcPr>
            <w:tcW w:w="483" w:type="dxa"/>
            <w:vMerge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09" w:right="-5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u w:val="single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66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проект</w:t>
            </w:r>
          </w:p>
        </w:tc>
        <w:tc>
          <w:tcPr>
            <w:tcW w:w="850" w:type="dxa"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факт</w:t>
            </w:r>
          </w:p>
        </w:tc>
        <w:tc>
          <w:tcPr>
            <w:tcW w:w="851" w:type="dxa"/>
            <w:vMerge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E296A" w:rsidRPr="00E91115" w:rsidRDefault="00CE296A" w:rsidP="00E91115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CE296A" w:rsidRPr="00E91115" w:rsidTr="00103783">
        <w:trPr>
          <w:trHeight w:val="637"/>
        </w:trPr>
        <w:tc>
          <w:tcPr>
            <w:tcW w:w="483" w:type="dxa"/>
            <w:shd w:val="clear" w:color="auto" w:fill="auto"/>
            <w:vAlign w:val="center"/>
          </w:tcPr>
          <w:p w:rsidR="00CE296A" w:rsidRPr="00E91115" w:rsidRDefault="00CE296A" w:rsidP="00103783">
            <w:pPr>
              <w:pStyle w:val="ConsTitle"/>
              <w:widowControl/>
              <w:snapToGrid w:val="0"/>
              <w:ind w:left="-109" w:right="-5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CE296A" w:rsidRPr="00E91115" w:rsidRDefault="00CE296A" w:rsidP="00103783">
            <w:pPr>
              <w:snapToGrid w:val="0"/>
              <w:spacing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 </w:t>
            </w:r>
            <w:r w:rsidR="00103783">
              <w:rPr>
                <w:rFonts w:ascii="Times New Roman" w:hAnsi="Times New Roman" w:cs="Times New Roman"/>
                <w:bCs/>
                <w:sz w:val="24"/>
                <w:szCs w:val="24"/>
              </w:rPr>
              <w:t>Зубочистка Вторая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296A" w:rsidRDefault="00CE296A" w:rsidP="00103783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Спортзал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школы</w:t>
            </w:r>
          </w:p>
          <w:p w:rsidR="00CE296A" w:rsidRPr="00E91115" w:rsidRDefault="00CE296A" w:rsidP="00103783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E296A" w:rsidRPr="00E91115" w:rsidRDefault="00CE296A" w:rsidP="00103783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E296A" w:rsidRPr="00E91115" w:rsidRDefault="00CE296A" w:rsidP="00103783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E296A" w:rsidRPr="00E91115" w:rsidRDefault="00CE296A" w:rsidP="00103783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190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E296A" w:rsidRPr="00E91115" w:rsidRDefault="00CE296A" w:rsidP="00103783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чел.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296A" w:rsidRPr="00E91115" w:rsidRDefault="00CE296A" w:rsidP="00103783">
            <w:pPr>
              <w:pStyle w:val="ConsTitle"/>
              <w:widowControl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75/2011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296A" w:rsidRPr="00E91115" w:rsidRDefault="00CE296A" w:rsidP="00103783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50</w:t>
            </w:r>
          </w:p>
        </w:tc>
      </w:tr>
    </w:tbl>
    <w:p w:rsidR="00272C52" w:rsidRPr="00272C52" w:rsidRDefault="00272C52" w:rsidP="00272C52">
      <w:pPr>
        <w:spacing w:before="240" w:after="0"/>
        <w:ind w:right="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2C52">
        <w:rPr>
          <w:rFonts w:ascii="Times New Roman" w:hAnsi="Times New Roman" w:cs="Times New Roman"/>
          <w:spacing w:val="-4"/>
          <w:sz w:val="28"/>
          <w:szCs w:val="28"/>
        </w:rPr>
        <w:t xml:space="preserve">Физкультурно-спортивные сооружения сети общего пользования следует объединять со спортивными объектами образовательных школ и других учебных заведений, учреждений отдыха и культуры с возможным сокращением территории. </w:t>
      </w:r>
    </w:p>
    <w:p w:rsidR="00FC3462" w:rsidRDefault="00FC3462" w:rsidP="00FC3462">
      <w:pPr>
        <w:spacing w:before="240" w:after="0" w:line="240" w:lineRule="auto"/>
        <w:ind w:right="284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C57AF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Учреждения здравоохранения  </w:t>
      </w:r>
    </w:p>
    <w:p w:rsidR="00920906" w:rsidRPr="000A5870" w:rsidRDefault="00920906" w:rsidP="00920906">
      <w:pPr>
        <w:shd w:val="clear" w:color="auto" w:fill="FFFFFF"/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870">
        <w:rPr>
          <w:rFonts w:ascii="Times New Roman" w:hAnsi="Times New Roman" w:cs="Times New Roman"/>
          <w:sz w:val="28"/>
          <w:szCs w:val="20"/>
          <w:lang w:eastAsia="ru-RU"/>
        </w:rPr>
        <w:t xml:space="preserve">Система здравоохранения 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Переволоцкого района </w:t>
      </w:r>
      <w:r w:rsidRPr="000A5870">
        <w:rPr>
          <w:rFonts w:ascii="Times New Roman" w:hAnsi="Times New Roman" w:cs="Times New Roman"/>
          <w:sz w:val="28"/>
          <w:szCs w:val="20"/>
          <w:lang w:eastAsia="ru-RU"/>
        </w:rPr>
        <w:t xml:space="preserve">представлена районной поликлиникой на 600 посещений в смену, лечебным корпусом на 217 мест и детской поликлиникой в поселке Переволоцкий, </w:t>
      </w:r>
      <w:proofErr w:type="spellStart"/>
      <w:r w:rsidRPr="000A5870">
        <w:rPr>
          <w:rFonts w:ascii="Times New Roman" w:hAnsi="Times New Roman" w:cs="Times New Roman"/>
          <w:sz w:val="28"/>
          <w:szCs w:val="20"/>
          <w:lang w:eastAsia="ru-RU"/>
        </w:rPr>
        <w:t>Преторийской</w:t>
      </w:r>
      <w:proofErr w:type="spellEnd"/>
      <w:r w:rsidRPr="000A5870">
        <w:rPr>
          <w:rFonts w:ascii="Times New Roman" w:hAnsi="Times New Roman" w:cs="Times New Roman"/>
          <w:sz w:val="28"/>
          <w:szCs w:val="20"/>
          <w:lang w:eastAsia="ru-RU"/>
        </w:rPr>
        <w:t xml:space="preserve"> участковой больницей, 5-ю врачебными амбулаториями, 29-ю </w:t>
      </w:r>
      <w:proofErr w:type="spellStart"/>
      <w:r w:rsidRPr="000A5870">
        <w:rPr>
          <w:rFonts w:ascii="Times New Roman" w:hAnsi="Times New Roman" w:cs="Times New Roman"/>
          <w:sz w:val="28"/>
          <w:szCs w:val="20"/>
          <w:lang w:eastAsia="ru-RU"/>
        </w:rPr>
        <w:t>ФАПами</w:t>
      </w:r>
      <w:proofErr w:type="spellEnd"/>
      <w:r w:rsidRPr="000A5870">
        <w:rPr>
          <w:rFonts w:ascii="Times New Roman" w:hAnsi="Times New Roman" w:cs="Times New Roman"/>
          <w:sz w:val="28"/>
          <w:szCs w:val="20"/>
          <w:lang w:eastAsia="ru-RU"/>
        </w:rPr>
        <w:t xml:space="preserve">, 5-ю бригадами скорой </w:t>
      </w:r>
      <w:r w:rsidRPr="000A5870">
        <w:rPr>
          <w:rFonts w:ascii="Times New Roman" w:hAnsi="Times New Roman" w:cs="Times New Roman"/>
          <w:sz w:val="28"/>
          <w:szCs w:val="28"/>
          <w:lang w:eastAsia="ru-RU"/>
        </w:rPr>
        <w:t>медицинской помощи.</w:t>
      </w:r>
    </w:p>
    <w:p w:rsidR="00920906" w:rsidRDefault="00920906" w:rsidP="00FC3462">
      <w:pPr>
        <w:spacing w:before="240" w:after="0" w:line="240" w:lineRule="auto"/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с. Зубочистка Вторая имеется 1 фельдшерско-акушерский пункт, 1986 года ввода в эксплуатацию и требует капитального ремонта.</w:t>
      </w:r>
    </w:p>
    <w:p w:rsidR="003D153E" w:rsidRDefault="003D153E" w:rsidP="00D14C85">
      <w:pPr>
        <w:spacing w:before="240" w:after="0" w:line="240" w:lineRule="auto"/>
        <w:ind w:right="284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C57AF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Предприятия общественного питания и торговли</w:t>
      </w:r>
    </w:p>
    <w:p w:rsidR="00E91115" w:rsidRDefault="00E91115" w:rsidP="00E91115">
      <w:pPr>
        <w:spacing w:before="240" w:after="0" w:line="240" w:lineRule="auto"/>
        <w:ind w:right="-2" w:firstLine="8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1115">
        <w:rPr>
          <w:rFonts w:ascii="Times New Roman" w:hAnsi="Times New Roman" w:cs="Times New Roman"/>
          <w:i/>
          <w:sz w:val="28"/>
          <w:szCs w:val="28"/>
        </w:rPr>
        <w:t>Таблица 3.7.4-4</w:t>
      </w:r>
      <w:r w:rsidR="009209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1115">
        <w:rPr>
          <w:rFonts w:ascii="Times New Roman" w:hAnsi="Times New Roman"/>
          <w:bCs/>
          <w:i/>
          <w:sz w:val="28"/>
          <w:szCs w:val="28"/>
        </w:rPr>
        <w:t xml:space="preserve">Предприятия общественного питания и торговли МО </w:t>
      </w:r>
      <w:proofErr w:type="spellStart"/>
      <w:r w:rsidR="00920906">
        <w:rPr>
          <w:rFonts w:ascii="Times New Roman" w:hAnsi="Times New Roman"/>
          <w:bCs/>
          <w:i/>
          <w:sz w:val="28"/>
          <w:szCs w:val="28"/>
        </w:rPr>
        <w:t>Зубочистенский</w:t>
      </w:r>
      <w:proofErr w:type="spellEnd"/>
      <w:r w:rsidR="00920906">
        <w:rPr>
          <w:rFonts w:ascii="Times New Roman" w:hAnsi="Times New Roman"/>
          <w:bCs/>
          <w:i/>
          <w:sz w:val="28"/>
          <w:szCs w:val="28"/>
        </w:rPr>
        <w:t xml:space="preserve"> Второй</w:t>
      </w:r>
      <w:r w:rsidRPr="00E91115">
        <w:rPr>
          <w:rFonts w:ascii="Times New Roman" w:hAnsi="Times New Roman"/>
          <w:bCs/>
          <w:i/>
          <w:sz w:val="28"/>
          <w:szCs w:val="28"/>
        </w:rPr>
        <w:t xml:space="preserve"> сельсовет</w:t>
      </w:r>
      <w:r w:rsidRPr="00E91115">
        <w:rPr>
          <w:rFonts w:ascii="Times New Roman" w:hAnsi="Times New Roman" w:cs="Times New Roman"/>
          <w:bCs/>
          <w:i/>
          <w:sz w:val="28"/>
          <w:szCs w:val="28"/>
        </w:rPr>
        <w:t xml:space="preserve"> (с официального сайта Федеральной службы государственной статистики).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6"/>
        <w:gridCol w:w="1276"/>
        <w:gridCol w:w="568"/>
        <w:gridCol w:w="568"/>
        <w:gridCol w:w="568"/>
        <w:gridCol w:w="568"/>
        <w:gridCol w:w="568"/>
        <w:gridCol w:w="568"/>
        <w:gridCol w:w="575"/>
      </w:tblGrid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2006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2007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2008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2009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</w:tr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Количество объектов розничной торговли и общественного питания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магазины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магазины (без торговых центров)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палатки и киоски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неспециализированные продовольственные магазины (</w:t>
            </w:r>
            <w:proofErr w:type="spellStart"/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минимаркеты</w:t>
            </w:r>
            <w:proofErr w:type="spellEnd"/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Площадь торгового зала объектов розничной торговли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магазины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метр квадратный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магазины (без торговых центров)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метр квадратный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неспециализированные продовольственные магазины (</w:t>
            </w:r>
            <w:proofErr w:type="spellStart"/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минимаркеты</w:t>
            </w:r>
            <w:proofErr w:type="spellEnd"/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метр квадратный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Площадь зала обслуживания посетителей в объектах общественного питания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метр квадратный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Число мест в объектах общественного питания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906" w:rsidRPr="00920906" w:rsidTr="00920906">
        <w:tc>
          <w:tcPr>
            <w:tcW w:w="2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90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0906" w:rsidRPr="00920906" w:rsidRDefault="00920906" w:rsidP="0092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0906" w:rsidRDefault="00920906" w:rsidP="00920906">
      <w:pPr>
        <w:spacing w:before="240" w:after="0" w:line="240" w:lineRule="auto"/>
        <w:ind w:right="-2" w:firstLine="851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004833" w:rsidRPr="00746BDE" w:rsidRDefault="00004833" w:rsidP="00004833">
      <w:pPr>
        <w:spacing w:line="240" w:lineRule="auto"/>
        <w:ind w:right="-2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746BDE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Учреждения коммунального и бытового обслуживания.</w:t>
      </w:r>
    </w:p>
    <w:p w:rsidR="00920906" w:rsidRDefault="00004833" w:rsidP="00FC3462">
      <w:pPr>
        <w:spacing w:after="0"/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4833">
        <w:rPr>
          <w:rFonts w:ascii="Times New Roman" w:hAnsi="Times New Roman" w:cs="Times New Roman"/>
          <w:bCs/>
          <w:sz w:val="28"/>
          <w:szCs w:val="28"/>
        </w:rPr>
        <w:t xml:space="preserve">Учреждения коммунального и бытового обслуживания </w:t>
      </w:r>
      <w:r w:rsidRPr="00004833">
        <w:rPr>
          <w:rFonts w:ascii="Times New Roman" w:hAnsi="Times New Roman" w:cs="Times New Roman"/>
          <w:sz w:val="28"/>
          <w:szCs w:val="28"/>
        </w:rPr>
        <w:t>на территории сельсовета прак</w:t>
      </w:r>
      <w:r w:rsidR="00920906">
        <w:rPr>
          <w:rFonts w:ascii="Times New Roman" w:hAnsi="Times New Roman" w:cs="Times New Roman"/>
          <w:sz w:val="28"/>
          <w:szCs w:val="28"/>
        </w:rPr>
        <w:t xml:space="preserve">тически отсутствуют, население </w:t>
      </w:r>
      <w:r w:rsidR="00920906">
        <w:rPr>
          <w:rFonts w:ascii="Times New Roman" w:hAnsi="Times New Roman" w:cs="Times New Roman"/>
          <w:bCs/>
          <w:sz w:val="28"/>
          <w:szCs w:val="28"/>
        </w:rPr>
        <w:t>пользуе</w:t>
      </w:r>
      <w:r w:rsidRPr="00004833">
        <w:rPr>
          <w:rFonts w:ascii="Times New Roman" w:hAnsi="Times New Roman" w:cs="Times New Roman"/>
          <w:bCs/>
          <w:sz w:val="28"/>
          <w:szCs w:val="28"/>
        </w:rPr>
        <w:t xml:space="preserve">тся услугами учреждений расположенных </w:t>
      </w:r>
      <w:r w:rsidR="00920906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="00920906">
        <w:rPr>
          <w:rFonts w:ascii="Times New Roman" w:hAnsi="Times New Roman" w:cs="Times New Roman"/>
          <w:bCs/>
          <w:sz w:val="28"/>
          <w:szCs w:val="28"/>
        </w:rPr>
        <w:t>р.ц</w:t>
      </w:r>
      <w:proofErr w:type="spellEnd"/>
      <w:r w:rsidR="00920906">
        <w:rPr>
          <w:rFonts w:ascii="Times New Roman" w:hAnsi="Times New Roman" w:cs="Times New Roman"/>
          <w:bCs/>
          <w:sz w:val="28"/>
          <w:szCs w:val="28"/>
        </w:rPr>
        <w:t>. пос. Переволоцкий.</w:t>
      </w:r>
    </w:p>
    <w:p w:rsidR="00FC3462" w:rsidRPr="00B532B0" w:rsidRDefault="00B532B0" w:rsidP="00B532B0">
      <w:pPr>
        <w:spacing w:before="240"/>
        <w:ind w:right="-2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532B0">
        <w:rPr>
          <w:rFonts w:ascii="Times New Roman" w:hAnsi="Times New Roman"/>
          <w:b/>
          <w:i/>
          <w:sz w:val="28"/>
          <w:szCs w:val="28"/>
          <w:u w:val="single"/>
        </w:rPr>
        <w:t>К</w:t>
      </w:r>
      <w:r w:rsidR="00FC3462" w:rsidRPr="00B532B0">
        <w:rPr>
          <w:rFonts w:ascii="Times New Roman" w:hAnsi="Times New Roman"/>
          <w:b/>
          <w:i/>
          <w:sz w:val="28"/>
          <w:szCs w:val="28"/>
          <w:u w:val="single"/>
        </w:rPr>
        <w:t>ладбища</w:t>
      </w:r>
    </w:p>
    <w:p w:rsidR="00FC3462" w:rsidRDefault="00FC3462" w:rsidP="00B532B0">
      <w:pPr>
        <w:spacing w:before="240" w:line="240" w:lineRule="auto"/>
        <w:ind w:right="-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7E6A">
        <w:rPr>
          <w:rFonts w:ascii="Times New Roman" w:hAnsi="Times New Roman"/>
          <w:color w:val="000000"/>
          <w:sz w:val="28"/>
          <w:szCs w:val="28"/>
        </w:rPr>
        <w:t xml:space="preserve">На территории МО </w:t>
      </w:r>
      <w:proofErr w:type="spellStart"/>
      <w:r w:rsidR="00CF7E6A" w:rsidRPr="00CF7E6A">
        <w:rPr>
          <w:rFonts w:ascii="Times New Roman" w:hAnsi="Times New Roman"/>
          <w:color w:val="000000"/>
          <w:sz w:val="28"/>
          <w:szCs w:val="28"/>
        </w:rPr>
        <w:t>Зубочистенский</w:t>
      </w:r>
      <w:proofErr w:type="spellEnd"/>
      <w:r w:rsidR="00CF7E6A" w:rsidRPr="00CF7E6A">
        <w:rPr>
          <w:rFonts w:ascii="Times New Roman" w:hAnsi="Times New Roman"/>
          <w:color w:val="000000"/>
          <w:sz w:val="28"/>
          <w:szCs w:val="28"/>
        </w:rPr>
        <w:t xml:space="preserve"> Второй сельсовет </w:t>
      </w:r>
      <w:r w:rsidR="00CF7E6A">
        <w:rPr>
          <w:rFonts w:ascii="Times New Roman" w:hAnsi="Times New Roman"/>
          <w:color w:val="000000"/>
          <w:sz w:val="28"/>
          <w:szCs w:val="28"/>
        </w:rPr>
        <w:t xml:space="preserve">(в границах населенного пункта) </w:t>
      </w:r>
      <w:r w:rsidRPr="00CF7E6A">
        <w:rPr>
          <w:rFonts w:ascii="Times New Roman" w:hAnsi="Times New Roman"/>
          <w:color w:val="000000"/>
          <w:sz w:val="28"/>
          <w:szCs w:val="28"/>
        </w:rPr>
        <w:t xml:space="preserve">расположено </w:t>
      </w:r>
      <w:r w:rsidR="00CF7E6A">
        <w:rPr>
          <w:rFonts w:ascii="Times New Roman" w:hAnsi="Times New Roman"/>
          <w:color w:val="000000"/>
          <w:sz w:val="28"/>
          <w:szCs w:val="28"/>
        </w:rPr>
        <w:t>2</w:t>
      </w:r>
      <w:r w:rsidRPr="00CF7E6A">
        <w:rPr>
          <w:rFonts w:ascii="Times New Roman" w:hAnsi="Times New Roman" w:cs="Times New Roman"/>
          <w:color w:val="000000"/>
          <w:sz w:val="28"/>
          <w:szCs w:val="28"/>
        </w:rPr>
        <w:t xml:space="preserve"> кладбища:</w:t>
      </w:r>
    </w:p>
    <w:p w:rsidR="00CF7E6A" w:rsidRDefault="00CF7E6A" w:rsidP="00B532B0">
      <w:pPr>
        <w:spacing w:before="240" w:line="240" w:lineRule="auto"/>
        <w:ind w:right="-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закрытое (в центральной части села), на данном кладбище</w:t>
      </w:r>
      <w:r w:rsidR="00581DFB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неофициальным данным полученным в администрации МО, </w:t>
      </w:r>
      <w:r w:rsidR="00581DFB">
        <w:rPr>
          <w:rFonts w:ascii="Times New Roman" w:hAnsi="Times New Roman" w:cs="Times New Roman"/>
          <w:color w:val="000000"/>
          <w:sz w:val="28"/>
          <w:szCs w:val="28"/>
        </w:rPr>
        <w:t>захоронения не проводись более 20 лет;</w:t>
      </w:r>
    </w:p>
    <w:p w:rsidR="00581DFB" w:rsidRPr="00CF7E6A" w:rsidRDefault="00581DFB" w:rsidP="00B532B0">
      <w:pPr>
        <w:spacing w:before="240" w:line="240" w:lineRule="auto"/>
        <w:ind w:right="-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действующее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(на северо-восточной окраине села) </w:t>
      </w:r>
      <w:r w:rsidRPr="00C01848">
        <w:rPr>
          <w:rFonts w:ascii="Times New Roman" w:hAnsi="Times New Roman" w:cs="Times New Roman"/>
          <w:color w:val="000000"/>
          <w:sz w:val="28"/>
          <w:szCs w:val="28"/>
        </w:rPr>
        <w:t xml:space="preserve">площадью </w:t>
      </w:r>
      <w:r w:rsidR="00C01848" w:rsidRPr="00BC4FF5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C01848">
        <w:rPr>
          <w:rFonts w:ascii="Times New Roman" w:hAnsi="Times New Roman" w:cs="Times New Roman"/>
          <w:color w:val="000000"/>
          <w:sz w:val="28"/>
          <w:szCs w:val="28"/>
        </w:rPr>
        <w:t xml:space="preserve"> га.</w:t>
      </w:r>
    </w:p>
    <w:p w:rsidR="006918A4" w:rsidRPr="00B532B0" w:rsidRDefault="00B532B0" w:rsidP="00B532B0">
      <w:pPr>
        <w:spacing w:before="240"/>
        <w:ind w:right="284"/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r w:rsidRPr="00B532B0"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>П</w:t>
      </w:r>
      <w:r w:rsidR="00584947" w:rsidRPr="00B532B0"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>олигон</w:t>
      </w:r>
      <w:r w:rsidRPr="00B532B0"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>ы</w:t>
      </w:r>
      <w:r w:rsidR="00257F80" w:rsidRPr="00B532B0"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 xml:space="preserve"> ТБО</w:t>
      </w:r>
      <w:r w:rsidR="0036024A" w:rsidRPr="00B532B0"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 xml:space="preserve"> и скотомогильник</w:t>
      </w:r>
      <w:r w:rsidRPr="00B532B0"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>и</w:t>
      </w:r>
    </w:p>
    <w:p w:rsidR="00EC4E95" w:rsidRDefault="00581DFB" w:rsidP="00864162">
      <w:pPr>
        <w:spacing w:before="240" w:after="0"/>
        <w:ind w:right="284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 территории сельсовета расположен один полигон ТБО, в 500 метрах от с. Зубочистка Вторая. На данный полигон имеется санитарно-эпидемиологическое заключение</w:t>
      </w:r>
      <w:r w:rsidR="00EC4E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Юго-Западного территориального отдела Управления </w:t>
      </w:r>
      <w:proofErr w:type="spellStart"/>
      <w:r w:rsidR="00EC4E95">
        <w:rPr>
          <w:rFonts w:ascii="Times New Roman" w:hAnsi="Times New Roman"/>
          <w:color w:val="000000"/>
          <w:sz w:val="28"/>
          <w:szCs w:val="28"/>
          <w:lang w:eastAsia="ru-RU"/>
        </w:rPr>
        <w:t>Роспотребнадзора</w:t>
      </w:r>
      <w:proofErr w:type="spellEnd"/>
      <w:r w:rsidR="00EC4E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Оренбургской области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согласно которого данный объект соответствует государственным  санитарно-эпидемиологическим правилам и нормативам</w:t>
      </w:r>
      <w:r w:rsidR="00EC4E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Но при картографическом </w:t>
      </w:r>
      <w:r w:rsidR="00EC4E9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отображении полигона ТБО и при наложение от него санитарно-защитной зоны (СЗЗ) в 500 м., по факту в СЗЗ попадает часть жилой застройки и водозаборная скважина.</w:t>
      </w:r>
    </w:p>
    <w:p w:rsidR="00EC4E95" w:rsidRDefault="00EC4E95" w:rsidP="00EC4E95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Проектом предлагается передвинуть свалку на нормативное расстояние от жилой зоны и организовать участок компостирования ТБО </w:t>
      </w:r>
      <w:r>
        <w:rPr>
          <w:rFonts w:cs="Times New Roman"/>
          <w:sz w:val="28"/>
          <w:szCs w:val="28"/>
        </w:rPr>
        <w:t xml:space="preserve">с соблюдением всех требований действующего законодательства. </w:t>
      </w:r>
    </w:p>
    <w:p w:rsidR="00864162" w:rsidRDefault="00864162" w:rsidP="00864162">
      <w:pPr>
        <w:pStyle w:val="Standard"/>
        <w:spacing w:before="240"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Западнее села расположено два закрытых и один действующий скотомогильник с биологическими камерами. Действующий скотомогильник также близок к заполнению.</w:t>
      </w:r>
    </w:p>
    <w:p w:rsidR="00864162" w:rsidRDefault="00864162" w:rsidP="00EC4E95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</w:p>
    <w:p w:rsidR="00E72820" w:rsidRPr="00864162" w:rsidRDefault="00864162" w:rsidP="00C12C27">
      <w:pPr>
        <w:tabs>
          <w:tab w:val="left" w:pos="1128"/>
        </w:tabs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864162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Пожарная</w:t>
      </w:r>
      <w:r w:rsidR="0063716C" w:rsidRPr="00864162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 </w:t>
      </w:r>
      <w:r w:rsidRPr="00864162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охрана</w:t>
      </w:r>
    </w:p>
    <w:p w:rsidR="00621C1A" w:rsidRDefault="002C6F78" w:rsidP="0063716C">
      <w:pPr>
        <w:tabs>
          <w:tab w:val="left" w:pos="1128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4FD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621C1A">
        <w:rPr>
          <w:rFonts w:ascii="Times New Roman" w:hAnsi="Times New Roman" w:cs="Times New Roman"/>
          <w:sz w:val="28"/>
          <w:szCs w:val="28"/>
        </w:rPr>
        <w:t>поселения отсутствуют пож</w:t>
      </w:r>
      <w:r w:rsidR="00864162">
        <w:rPr>
          <w:rFonts w:ascii="Times New Roman" w:hAnsi="Times New Roman" w:cs="Times New Roman"/>
          <w:sz w:val="28"/>
          <w:szCs w:val="28"/>
        </w:rPr>
        <w:t>арное</w:t>
      </w:r>
      <w:r w:rsidR="00621C1A">
        <w:rPr>
          <w:rFonts w:ascii="Times New Roman" w:hAnsi="Times New Roman" w:cs="Times New Roman"/>
          <w:sz w:val="28"/>
          <w:szCs w:val="28"/>
        </w:rPr>
        <w:t xml:space="preserve"> депо.</w:t>
      </w:r>
      <w:r w:rsidR="00864162">
        <w:rPr>
          <w:rFonts w:ascii="Times New Roman" w:hAnsi="Times New Roman" w:cs="Times New Roman"/>
          <w:sz w:val="28"/>
          <w:szCs w:val="28"/>
        </w:rPr>
        <w:t xml:space="preserve"> Имеется добровольно-пожарная дружина. </w:t>
      </w:r>
    </w:p>
    <w:p w:rsidR="00864162" w:rsidRPr="0064424D" w:rsidRDefault="00864162" w:rsidP="0064424D">
      <w:pPr>
        <w:spacing w:after="0"/>
        <w:ind w:firstLine="851"/>
        <w:rPr>
          <w:rFonts w:ascii="Times New Roman" w:hAnsi="Times New Roman" w:cs="Times New Roman"/>
          <w:i/>
          <w:sz w:val="28"/>
          <w:szCs w:val="28"/>
        </w:rPr>
      </w:pPr>
      <w:bookmarkStart w:id="49" w:name="_Toc328393216"/>
      <w:r w:rsidRPr="0064424D">
        <w:rPr>
          <w:rFonts w:ascii="Times New Roman" w:hAnsi="Times New Roman" w:cs="Times New Roman"/>
          <w:i/>
          <w:sz w:val="28"/>
          <w:szCs w:val="28"/>
        </w:rPr>
        <w:t>Таблица 3.7.4-5 Силы и средства добровольной  пожарной  охраны</w:t>
      </w:r>
      <w:bookmarkEnd w:id="49"/>
    </w:p>
    <w:tbl>
      <w:tblPr>
        <w:tblW w:w="9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0"/>
        <w:gridCol w:w="1900"/>
        <w:gridCol w:w="992"/>
        <w:gridCol w:w="851"/>
        <w:gridCol w:w="850"/>
        <w:gridCol w:w="1418"/>
        <w:gridCol w:w="992"/>
        <w:gridCol w:w="1134"/>
        <w:gridCol w:w="1276"/>
      </w:tblGrid>
      <w:tr w:rsidR="00864162" w:rsidRPr="00A2116B" w:rsidTr="00E11CF9">
        <w:trPr>
          <w:trHeight w:val="1108"/>
        </w:trPr>
        <w:tc>
          <w:tcPr>
            <w:tcW w:w="540" w:type="dxa"/>
          </w:tcPr>
          <w:p w:rsidR="00864162" w:rsidRPr="00926F95" w:rsidRDefault="00864162" w:rsidP="0064424D">
            <w:pPr>
              <w:autoSpaceDE w:val="0"/>
              <w:autoSpaceDN w:val="0"/>
              <w:adjustRightInd w:val="0"/>
              <w:spacing w:after="0" w:line="240" w:lineRule="auto"/>
              <w:ind w:righ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1900" w:type="dxa"/>
          </w:tcPr>
          <w:p w:rsidR="00864162" w:rsidRPr="00926F95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ind w:left="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992" w:type="dxa"/>
          </w:tcPr>
          <w:p w:rsidR="00864162" w:rsidRPr="00926F95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подразделения</w:t>
            </w: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851" w:type="dxa"/>
          </w:tcPr>
          <w:p w:rsidR="00864162" w:rsidRPr="00926F95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Режим </w:t>
            </w: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работы</w:t>
            </w:r>
          </w:p>
        </w:tc>
        <w:tc>
          <w:tcPr>
            <w:tcW w:w="850" w:type="dxa"/>
          </w:tcPr>
          <w:p w:rsidR="00864162" w:rsidRPr="00926F95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л/с в </w:t>
            </w:r>
            <w:proofErr w:type="spellStart"/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деж</w:t>
            </w:r>
            <w:proofErr w:type="spellEnd"/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смене</w:t>
            </w:r>
          </w:p>
        </w:tc>
        <w:tc>
          <w:tcPr>
            <w:tcW w:w="1418" w:type="dxa"/>
          </w:tcPr>
          <w:p w:rsidR="00864162" w:rsidRPr="00926F95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Вид  и  кол-во техники в боевом расчете</w:t>
            </w:r>
          </w:p>
        </w:tc>
        <w:tc>
          <w:tcPr>
            <w:tcW w:w="992" w:type="dxa"/>
          </w:tcPr>
          <w:p w:rsidR="00864162" w:rsidRPr="00926F95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Место стоянки</w:t>
            </w:r>
          </w:p>
        </w:tc>
        <w:tc>
          <w:tcPr>
            <w:tcW w:w="1134" w:type="dxa"/>
          </w:tcPr>
          <w:p w:rsidR="00864162" w:rsidRPr="00926F95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уком</w:t>
            </w:r>
            <w:proofErr w:type="spellEnd"/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-тов. </w:t>
            </w: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ПТВ</w:t>
            </w:r>
          </w:p>
        </w:tc>
        <w:tc>
          <w:tcPr>
            <w:tcW w:w="1276" w:type="dxa"/>
          </w:tcPr>
          <w:p w:rsidR="00864162" w:rsidRPr="00926F95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Вид связи</w:t>
            </w: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Номер телефона</w:t>
            </w:r>
          </w:p>
        </w:tc>
      </w:tr>
      <w:tr w:rsidR="00864162" w:rsidRPr="00A2116B" w:rsidTr="00E11CF9">
        <w:trPr>
          <w:trHeight w:val="671"/>
        </w:trPr>
        <w:tc>
          <w:tcPr>
            <w:tcW w:w="540" w:type="dxa"/>
          </w:tcPr>
          <w:p w:rsidR="00864162" w:rsidRPr="00A2116B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ind w:right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0" w:type="dxa"/>
          </w:tcPr>
          <w:p w:rsidR="00864162" w:rsidRPr="00A2116B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Зубочистинский-2 с/с</w:t>
            </w:r>
          </w:p>
        </w:tc>
        <w:tc>
          <w:tcPr>
            <w:tcW w:w="992" w:type="dxa"/>
          </w:tcPr>
          <w:p w:rsidR="00864162" w:rsidRPr="00A2116B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ДПД</w:t>
            </w:r>
          </w:p>
        </w:tc>
        <w:tc>
          <w:tcPr>
            <w:tcW w:w="851" w:type="dxa"/>
          </w:tcPr>
          <w:p w:rsidR="00864162" w:rsidRPr="00A2116B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24час</w:t>
            </w:r>
          </w:p>
        </w:tc>
        <w:tc>
          <w:tcPr>
            <w:tcW w:w="850" w:type="dxa"/>
          </w:tcPr>
          <w:p w:rsidR="00864162" w:rsidRPr="00A2116B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64162" w:rsidRPr="00A2116B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АЦ-30 (Г66)</w:t>
            </w:r>
          </w:p>
        </w:tc>
        <w:tc>
          <w:tcPr>
            <w:tcW w:w="992" w:type="dxa"/>
          </w:tcPr>
          <w:p w:rsidR="00864162" w:rsidRPr="00A2116B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1134" w:type="dxa"/>
          </w:tcPr>
          <w:p w:rsidR="00864162" w:rsidRPr="00A2116B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864162" w:rsidRPr="00A2116B" w:rsidRDefault="00864162" w:rsidP="00E11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АТС</w:t>
            </w:r>
            <w:r w:rsidRPr="00A2116B">
              <w:rPr>
                <w:rFonts w:ascii="Times New Roman" w:hAnsi="Times New Roman" w:cs="Times New Roman"/>
                <w:sz w:val="24"/>
                <w:szCs w:val="24"/>
              </w:rPr>
              <w:br/>
              <w:t>8(35338) 20-7-85</w:t>
            </w:r>
          </w:p>
        </w:tc>
      </w:tr>
    </w:tbl>
    <w:p w:rsidR="00864162" w:rsidRDefault="00864162" w:rsidP="0063716C">
      <w:pPr>
        <w:tabs>
          <w:tab w:val="left" w:pos="1128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6F95">
        <w:rPr>
          <w:rFonts w:ascii="Times New Roman" w:hAnsi="Times New Roman"/>
          <w:sz w:val="28"/>
          <w:szCs w:val="28"/>
          <w:lang w:eastAsia="ar-SA"/>
        </w:rPr>
        <w:t xml:space="preserve">Согласно региональных нормативов градостроительного проектирования Оренбургской области (рекомендуемый показатель пожарных автомобилей на 1000 жителей -0,2 машины). Согласно нормативам в Переволоцком районе, с численностью населения – </w:t>
      </w:r>
      <w:r>
        <w:rPr>
          <w:rFonts w:ascii="Times New Roman" w:hAnsi="Times New Roman"/>
          <w:sz w:val="28"/>
          <w:szCs w:val="28"/>
          <w:lang w:eastAsia="ar-SA"/>
        </w:rPr>
        <w:t xml:space="preserve">865 </w:t>
      </w:r>
      <w:r w:rsidRPr="00926F95">
        <w:rPr>
          <w:rFonts w:ascii="Times New Roman" w:hAnsi="Times New Roman"/>
          <w:sz w:val="28"/>
          <w:szCs w:val="28"/>
          <w:lang w:eastAsia="ar-SA"/>
        </w:rPr>
        <w:t>чел.  долж</w:t>
      </w:r>
      <w:r>
        <w:rPr>
          <w:rFonts w:ascii="Times New Roman" w:hAnsi="Times New Roman"/>
          <w:sz w:val="28"/>
          <w:szCs w:val="28"/>
          <w:lang w:eastAsia="ar-SA"/>
        </w:rPr>
        <w:t>е</w:t>
      </w:r>
      <w:r w:rsidRPr="00926F95">
        <w:rPr>
          <w:rFonts w:ascii="Times New Roman" w:hAnsi="Times New Roman"/>
          <w:sz w:val="28"/>
          <w:szCs w:val="28"/>
          <w:lang w:eastAsia="ar-SA"/>
        </w:rPr>
        <w:t xml:space="preserve">н быть </w:t>
      </w:r>
      <w:r>
        <w:rPr>
          <w:rFonts w:ascii="Times New Roman" w:hAnsi="Times New Roman"/>
          <w:sz w:val="28"/>
          <w:szCs w:val="28"/>
          <w:lang w:eastAsia="ar-SA"/>
        </w:rPr>
        <w:t>1 автомобиль</w:t>
      </w:r>
      <w:r w:rsidRPr="00926F95">
        <w:rPr>
          <w:rFonts w:ascii="Times New Roman" w:hAnsi="Times New Roman"/>
          <w:sz w:val="28"/>
          <w:szCs w:val="28"/>
          <w:lang w:eastAsia="ar-SA"/>
        </w:rPr>
        <w:t>.</w:t>
      </w:r>
    </w:p>
    <w:p w:rsidR="00BC584F" w:rsidRPr="00A3216F" w:rsidRDefault="002C6F78" w:rsidP="0063716C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844">
        <w:rPr>
          <w:rFonts w:ascii="Times New Roman" w:hAnsi="Times New Roman" w:cs="Times New Roman"/>
          <w:sz w:val="28"/>
          <w:szCs w:val="28"/>
        </w:rPr>
        <w:t>Дислокация подразделений пожарной охраны определяется</w:t>
      </w:r>
      <w:r w:rsidRPr="005F4FDD">
        <w:rPr>
          <w:rFonts w:ascii="Times New Roman" w:hAnsi="Times New Roman" w:cs="Times New Roman"/>
          <w:sz w:val="28"/>
          <w:szCs w:val="28"/>
        </w:rPr>
        <w:t xml:space="preserve"> исходя из условия, что время прибытия первого подразделения к месту вызова в сельских поселениях - 20 минут. (Технический регламент о требованиях пожарной безопасности № 1223</w:t>
      </w:r>
      <w:r w:rsidRPr="00A3216F">
        <w:rPr>
          <w:rFonts w:ascii="Times New Roman" w:hAnsi="Times New Roman" w:cs="Times New Roman"/>
          <w:sz w:val="28"/>
          <w:szCs w:val="28"/>
        </w:rPr>
        <w:t xml:space="preserve">-ФЗ). </w:t>
      </w:r>
    </w:p>
    <w:p w:rsidR="00A83BC4" w:rsidRDefault="00A83BC4" w:rsidP="0063716C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83BC4" w:rsidRDefault="00A83BC4" w:rsidP="00A83BC4">
      <w:pPr>
        <w:tabs>
          <w:tab w:val="left" w:pos="1128"/>
        </w:tabs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A83BC4" w:rsidSect="00EF1E01">
          <w:headerReference w:type="default" r:id="rId157"/>
          <w:footerReference w:type="default" r:id="rId158"/>
          <w:pgSz w:w="11906" w:h="16838"/>
          <w:pgMar w:top="851" w:right="851" w:bottom="851" w:left="1560" w:header="709" w:footer="709" w:gutter="0"/>
          <w:pgBorders w:display="firstPage">
            <w:top w:val="thinThickSmallGap" w:sz="24" w:space="1" w:color="943634"/>
            <w:left w:val="thinThickSmallGap" w:sz="24" w:space="4" w:color="943634"/>
            <w:bottom w:val="thickThinSmallGap" w:sz="24" w:space="1" w:color="943634"/>
            <w:right w:val="thickThinSmallGap" w:sz="24" w:space="4" w:color="943634"/>
          </w:pgBorders>
          <w:cols w:space="708"/>
          <w:titlePg/>
          <w:docGrid w:linePitch="360"/>
        </w:sectPr>
      </w:pPr>
    </w:p>
    <w:p w:rsidR="00A83BC4" w:rsidRPr="00A83BC4" w:rsidRDefault="00A83BC4" w:rsidP="00A83BC4">
      <w:pPr>
        <w:tabs>
          <w:tab w:val="left" w:pos="1128"/>
        </w:tabs>
        <w:spacing w:after="0" w:line="360" w:lineRule="auto"/>
        <w:ind w:right="-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83BC4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Таблица </w:t>
      </w:r>
      <w:r w:rsidRPr="00621C1A">
        <w:rPr>
          <w:rFonts w:ascii="Times New Roman" w:hAnsi="Times New Roman" w:cs="Times New Roman"/>
          <w:i/>
          <w:sz w:val="28"/>
          <w:szCs w:val="28"/>
        </w:rPr>
        <w:t>3.7.4-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A83BC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Характеристика обеспеченности основными учреждениями обслуживания МО </w:t>
      </w:r>
      <w:proofErr w:type="spellStart"/>
      <w:r w:rsidRPr="00A83BC4">
        <w:rPr>
          <w:rFonts w:ascii="Times New Roman" w:hAnsi="Times New Roman" w:cs="Times New Roman"/>
          <w:i/>
          <w:color w:val="000000"/>
          <w:sz w:val="28"/>
          <w:szCs w:val="28"/>
        </w:rPr>
        <w:t>Приреченский</w:t>
      </w:r>
      <w:proofErr w:type="spellEnd"/>
      <w:r w:rsidRPr="00A83BC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сельсовет </w:t>
      </w:r>
    </w:p>
    <w:tbl>
      <w:tblPr>
        <w:tblW w:w="151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"/>
        <w:gridCol w:w="2615"/>
        <w:gridCol w:w="1418"/>
        <w:gridCol w:w="1701"/>
        <w:gridCol w:w="1417"/>
        <w:gridCol w:w="1138"/>
        <w:gridCol w:w="878"/>
        <w:gridCol w:w="1098"/>
        <w:gridCol w:w="878"/>
        <w:gridCol w:w="1096"/>
        <w:gridCol w:w="878"/>
        <w:gridCol w:w="1098"/>
      </w:tblGrid>
      <w:tr w:rsidR="00A83BC4" w:rsidRPr="004A47B6" w:rsidTr="00A83BC4">
        <w:trPr>
          <w:trHeight w:val="271"/>
          <w:tblHeader/>
        </w:trPr>
        <w:tc>
          <w:tcPr>
            <w:tcW w:w="929" w:type="dxa"/>
            <w:vMerge w:val="restart"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15" w:type="dxa"/>
            <w:vMerge w:val="restart"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44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Проектная мощность / Фактическая мощность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Норматив на 1000 чел.</w:t>
            </w:r>
          </w:p>
        </w:tc>
        <w:tc>
          <w:tcPr>
            <w:tcW w:w="5966" w:type="dxa"/>
            <w:gridSpan w:val="6"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Требуемая мощность  </w:t>
            </w:r>
          </w:p>
        </w:tc>
        <w:tc>
          <w:tcPr>
            <w:tcW w:w="1098" w:type="dxa"/>
            <w:vMerge w:val="restart"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Дефицит (-) </w:t>
            </w:r>
          </w:p>
        </w:tc>
      </w:tr>
      <w:tr w:rsidR="00A83BC4" w:rsidRPr="004A47B6" w:rsidTr="00A83BC4">
        <w:trPr>
          <w:trHeight w:val="20"/>
          <w:tblHeader/>
        </w:trPr>
        <w:tc>
          <w:tcPr>
            <w:tcW w:w="929" w:type="dxa"/>
            <w:vMerge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5" w:type="dxa"/>
            <w:vMerge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44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shd w:val="clear" w:color="auto" w:fill="FFFFFF" w:themeFill="background1"/>
            <w:vAlign w:val="center"/>
            <w:hideMark/>
          </w:tcPr>
          <w:p w:rsidR="00A83BC4" w:rsidRPr="004A47B6" w:rsidRDefault="00A83BC4" w:rsidP="00864162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 </w:t>
            </w:r>
            <w:r w:rsidR="008641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865</w:t>
            </w: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878" w:type="dxa"/>
            <w:shd w:val="clear" w:color="auto" w:fill="FFFFFF" w:themeFill="background1"/>
            <w:vAlign w:val="center"/>
          </w:tcPr>
          <w:p w:rsidR="00A83BC4" w:rsidRPr="004A47B6" w:rsidRDefault="00A83BC4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Обеспеченность, %</w:t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:rsidR="00A83BC4" w:rsidRPr="004A47B6" w:rsidRDefault="00A83BC4" w:rsidP="00864162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 2032 г. – </w:t>
            </w:r>
            <w:r w:rsidR="008641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947</w:t>
            </w: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чел</w:t>
            </w:r>
          </w:p>
        </w:tc>
        <w:tc>
          <w:tcPr>
            <w:tcW w:w="878" w:type="dxa"/>
            <w:shd w:val="clear" w:color="auto" w:fill="FFFFFF" w:themeFill="background1"/>
            <w:vAlign w:val="center"/>
          </w:tcPr>
          <w:p w:rsidR="00A83BC4" w:rsidRPr="004A47B6" w:rsidRDefault="00A83BC4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Обеспеченность, %</w:t>
            </w: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:rsidR="00A83BC4" w:rsidRPr="004A47B6" w:rsidRDefault="00A83BC4" w:rsidP="00864162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 2050 г. – </w:t>
            </w:r>
            <w:r w:rsidR="008641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1049</w:t>
            </w: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78" w:type="dxa"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Обеспеченность, %</w:t>
            </w:r>
          </w:p>
        </w:tc>
        <w:tc>
          <w:tcPr>
            <w:tcW w:w="1098" w:type="dxa"/>
            <w:vMerge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FFFFFF" w:themeFill="background1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15" w:type="dxa"/>
            <w:gridSpan w:val="11"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Учреждения образования</w:t>
            </w: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FFFFFF" w:themeFill="background1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615" w:type="dxa"/>
            <w:shd w:val="clear" w:color="auto" w:fill="FFFFFF" w:themeFill="background1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44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Детские дошкольные учреждения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  <w:hideMark/>
          </w:tcPr>
          <w:p w:rsidR="00A83BC4" w:rsidRPr="004A47B6" w:rsidRDefault="005A3A33" w:rsidP="005A3A3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90 / 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31-40</w:t>
            </w:r>
          </w:p>
        </w:tc>
        <w:tc>
          <w:tcPr>
            <w:tcW w:w="1138" w:type="dxa"/>
            <w:shd w:val="clear" w:color="auto" w:fill="FFFFFF" w:themeFill="background1"/>
            <w:vAlign w:val="center"/>
            <w:hideMark/>
          </w:tcPr>
          <w:p w:rsidR="00A83BC4" w:rsidRPr="004A47B6" w:rsidRDefault="005A3A33" w:rsidP="005A3A33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27</w:t>
            </w:r>
            <w:r w:rsidR="00A83BC4"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78" w:type="dxa"/>
            <w:shd w:val="clear" w:color="auto" w:fill="FFFFFF" w:themeFill="background1"/>
            <w:vAlign w:val="center"/>
          </w:tcPr>
          <w:p w:rsidR="00A83BC4" w:rsidRPr="004A47B6" w:rsidRDefault="005A3A33" w:rsidP="005A3A33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:rsidR="00A83BC4" w:rsidRPr="004A47B6" w:rsidRDefault="005A3A33" w:rsidP="005A3A33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29</w:t>
            </w:r>
            <w:r w:rsidR="00A83BC4"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78" w:type="dxa"/>
            <w:shd w:val="clear" w:color="auto" w:fill="FFFFFF" w:themeFill="background1"/>
            <w:vAlign w:val="center"/>
          </w:tcPr>
          <w:p w:rsidR="00A83BC4" w:rsidRPr="004A47B6" w:rsidRDefault="005A3A33" w:rsidP="00172397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:rsidR="00A83BC4" w:rsidRPr="004A47B6" w:rsidRDefault="005A3A33" w:rsidP="005A3A33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33</w:t>
            </w:r>
            <w:r w:rsidR="00A83BC4"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78" w:type="dxa"/>
            <w:shd w:val="clear" w:color="auto" w:fill="FFFFFF" w:themeFill="background1"/>
            <w:vAlign w:val="center"/>
            <w:hideMark/>
          </w:tcPr>
          <w:p w:rsidR="00A83BC4" w:rsidRPr="004A47B6" w:rsidRDefault="005A3A33" w:rsidP="00172397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098" w:type="dxa"/>
            <w:shd w:val="clear" w:color="auto" w:fill="FFFFFF" w:themeFill="background1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615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44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Общеобразовательные школы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83BC4" w:rsidRPr="004A47B6" w:rsidRDefault="005A3A33" w:rsidP="005A3A3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 w:rsidR="00A83BC4"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:rsidR="00A83BC4" w:rsidRPr="004A47B6" w:rsidRDefault="005A3A33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878" w:type="dxa"/>
            <w:vAlign w:val="center"/>
          </w:tcPr>
          <w:p w:rsidR="00A83BC4" w:rsidRPr="004A47B6" w:rsidRDefault="005A3A33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098" w:type="dxa"/>
            <w:vAlign w:val="center"/>
          </w:tcPr>
          <w:p w:rsidR="00A83BC4" w:rsidRPr="004A47B6" w:rsidRDefault="005A3A33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78" w:type="dxa"/>
            <w:vAlign w:val="center"/>
          </w:tcPr>
          <w:p w:rsidR="00A83BC4" w:rsidRPr="004A47B6" w:rsidRDefault="005A3A33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096" w:type="dxa"/>
            <w:vAlign w:val="center"/>
          </w:tcPr>
          <w:p w:rsidR="00A83BC4" w:rsidRPr="004A47B6" w:rsidRDefault="005A3A33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A83BC4" w:rsidRPr="004A47B6" w:rsidRDefault="00172397" w:rsidP="005A3A33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A3A3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15" w:type="dxa"/>
            <w:gridSpan w:val="11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Учреждения здравоохранения и социального обеспечения</w:t>
            </w: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615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44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Больничное учреждение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койка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83BC4" w:rsidRPr="004A47B6" w:rsidRDefault="004A47B6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13,47*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:rsidR="00A83BC4" w:rsidRPr="004A47B6" w:rsidRDefault="005A3A33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8" w:type="dxa"/>
            <w:vAlign w:val="center"/>
          </w:tcPr>
          <w:p w:rsidR="00A83BC4" w:rsidRPr="004A47B6" w:rsidRDefault="004A47B6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vAlign w:val="center"/>
          </w:tcPr>
          <w:p w:rsidR="00A83BC4" w:rsidRPr="004A47B6" w:rsidRDefault="005A3A33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8" w:type="dxa"/>
            <w:vAlign w:val="center"/>
          </w:tcPr>
          <w:p w:rsidR="00A83BC4" w:rsidRPr="004A47B6" w:rsidRDefault="004A47B6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6" w:type="dxa"/>
            <w:vAlign w:val="center"/>
          </w:tcPr>
          <w:p w:rsidR="00A83BC4" w:rsidRPr="004A47B6" w:rsidRDefault="005A3A33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:rsidR="00A83BC4" w:rsidRPr="004A47B6" w:rsidRDefault="00A83BC4" w:rsidP="005A3A33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 w:rsidR="005A3A33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12</w:t>
            </w: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/ -</w:t>
            </w:r>
            <w:r w:rsidR="005A3A33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13</w:t>
            </w: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/ -</w:t>
            </w:r>
            <w:r w:rsidR="005A3A33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14</w:t>
            </w: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615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44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Поликлиника и ФАП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посещение в смену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83BC4" w:rsidRPr="004A47B6" w:rsidRDefault="004A47B6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A83BC4"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</w:t>
            </w: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18,15*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:rsidR="00A83BC4" w:rsidRPr="004A47B6" w:rsidRDefault="005A3A33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78" w:type="dxa"/>
            <w:vAlign w:val="center"/>
          </w:tcPr>
          <w:p w:rsidR="00A83BC4" w:rsidRPr="004A47B6" w:rsidRDefault="004A47B6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8" w:type="dxa"/>
            <w:vAlign w:val="center"/>
          </w:tcPr>
          <w:p w:rsidR="00A83BC4" w:rsidRPr="004A47B6" w:rsidRDefault="00C47A9E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78" w:type="dxa"/>
            <w:vAlign w:val="center"/>
          </w:tcPr>
          <w:p w:rsidR="00A83BC4" w:rsidRPr="004A47B6" w:rsidRDefault="004A47B6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6" w:type="dxa"/>
            <w:vAlign w:val="center"/>
          </w:tcPr>
          <w:p w:rsidR="00A83BC4" w:rsidRPr="004A47B6" w:rsidRDefault="00C47A9E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A83BC4" w:rsidRPr="004A47B6" w:rsidRDefault="004A47B6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:rsidR="00A83BC4" w:rsidRPr="004A47B6" w:rsidRDefault="004A47B6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15" w:type="dxa"/>
            <w:gridSpan w:val="11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Учреждения культуры и искусства</w:t>
            </w:r>
          </w:p>
        </w:tc>
      </w:tr>
      <w:tr w:rsidR="00A83BC4" w:rsidRPr="004A47B6" w:rsidTr="00A83BC4">
        <w:trPr>
          <w:trHeight w:val="1943"/>
        </w:trPr>
        <w:tc>
          <w:tcPr>
            <w:tcW w:w="929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615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44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83BC4" w:rsidRPr="004A47B6" w:rsidRDefault="00C47A9E" w:rsidP="00C47A9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 w:rsidR="00A83BC4"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83BC4" w:rsidRPr="004A47B6" w:rsidRDefault="0068743F" w:rsidP="0068743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</w:t>
            </w:r>
            <w:r w:rsidR="00A83BC4"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300 на группу населенных пунктов свыше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0,2 до 1</w:t>
            </w:r>
            <w:r w:rsidR="00A83BC4"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83BC4"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тыс.чел</w:t>
            </w:r>
            <w:proofErr w:type="spellEnd"/>
            <w:r w:rsidR="00A83BC4"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:rsidR="00A83BC4" w:rsidRPr="004A47B6" w:rsidRDefault="0068743F" w:rsidP="0068743F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до </w:t>
            </w:r>
            <w:r w:rsidR="00A83BC4"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78" w:type="dxa"/>
            <w:vAlign w:val="center"/>
          </w:tcPr>
          <w:p w:rsidR="00A83BC4" w:rsidRPr="004A47B6" w:rsidRDefault="00A83BC4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98" w:type="dxa"/>
            <w:vAlign w:val="center"/>
          </w:tcPr>
          <w:p w:rsidR="00A83BC4" w:rsidRPr="004A47B6" w:rsidRDefault="0068743F" w:rsidP="0068743F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до </w:t>
            </w:r>
            <w:r w:rsidR="00A83BC4"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78" w:type="dxa"/>
            <w:vAlign w:val="center"/>
          </w:tcPr>
          <w:p w:rsidR="00A83BC4" w:rsidRPr="004A47B6" w:rsidRDefault="00A83BC4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96" w:type="dxa"/>
            <w:vAlign w:val="center"/>
          </w:tcPr>
          <w:p w:rsidR="00A83BC4" w:rsidRPr="004A47B6" w:rsidRDefault="0068743F" w:rsidP="0068743F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до </w:t>
            </w:r>
            <w:r w:rsidR="00A83BC4"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15" w:type="dxa"/>
            <w:gridSpan w:val="11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 физкультурно-оздоровительные сооружения</w:t>
            </w: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615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7B6">
              <w:rPr>
                <w:rFonts w:ascii="Times New Roman" w:hAnsi="Times New Roman" w:cs="Times New Roman"/>
                <w:sz w:val="24"/>
                <w:szCs w:val="24"/>
              </w:rPr>
              <w:t>Спортивные залы общего пользования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м2 площади пола зала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83BC4" w:rsidRPr="004A47B6" w:rsidRDefault="0068743F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200/190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60-80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A83BC4" w:rsidRPr="004A47B6" w:rsidRDefault="0068743F" w:rsidP="0068743F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52</w:t>
            </w:r>
            <w:r w:rsidR="00A83BC4"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78" w:type="dxa"/>
            <w:vAlign w:val="center"/>
          </w:tcPr>
          <w:p w:rsidR="00A83BC4" w:rsidRPr="004A47B6" w:rsidRDefault="00B824D0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365-271</w:t>
            </w:r>
          </w:p>
        </w:tc>
        <w:tc>
          <w:tcPr>
            <w:tcW w:w="1098" w:type="dxa"/>
            <w:vAlign w:val="center"/>
          </w:tcPr>
          <w:p w:rsidR="00A83BC4" w:rsidRPr="004A47B6" w:rsidRDefault="0068743F" w:rsidP="0068743F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57</w:t>
            </w:r>
            <w:r w:rsidR="00A83BC4"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78" w:type="dxa"/>
            <w:vAlign w:val="center"/>
          </w:tcPr>
          <w:p w:rsidR="00A83BC4" w:rsidRPr="004A47B6" w:rsidRDefault="00B824D0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333-250</w:t>
            </w:r>
          </w:p>
        </w:tc>
        <w:tc>
          <w:tcPr>
            <w:tcW w:w="1096" w:type="dxa"/>
            <w:vAlign w:val="center"/>
          </w:tcPr>
          <w:p w:rsidR="00A83BC4" w:rsidRPr="004A47B6" w:rsidRDefault="0068743F" w:rsidP="0068743F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61</w:t>
            </w:r>
            <w:r w:rsidR="00A83BC4"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78" w:type="dxa"/>
            <w:shd w:val="clear" w:color="auto" w:fill="auto"/>
            <w:noWrap/>
            <w:vAlign w:val="center"/>
            <w:hideMark/>
          </w:tcPr>
          <w:p w:rsidR="00A83BC4" w:rsidRPr="004A47B6" w:rsidRDefault="00B824D0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311-234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15" w:type="dxa"/>
            <w:gridSpan w:val="11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Предприятия общественного питания и торговли</w:t>
            </w: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615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44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Магазины продовольственных и непродовольственных товаров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м2 торг. площади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83BC4" w:rsidRPr="004A47B6" w:rsidRDefault="0068743F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A83BC4" w:rsidRPr="004A47B6" w:rsidRDefault="0068743F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878" w:type="dxa"/>
            <w:vAlign w:val="center"/>
          </w:tcPr>
          <w:p w:rsidR="00A83BC4" w:rsidRPr="004A47B6" w:rsidRDefault="00B824D0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98" w:type="dxa"/>
            <w:vAlign w:val="center"/>
          </w:tcPr>
          <w:p w:rsidR="00A83BC4" w:rsidRPr="004A47B6" w:rsidRDefault="00B824D0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878" w:type="dxa"/>
            <w:vAlign w:val="center"/>
          </w:tcPr>
          <w:p w:rsidR="00A83BC4" w:rsidRPr="004A47B6" w:rsidRDefault="00B824D0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96" w:type="dxa"/>
            <w:vAlign w:val="center"/>
          </w:tcPr>
          <w:p w:rsidR="00A83BC4" w:rsidRPr="004A47B6" w:rsidRDefault="00B824D0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878" w:type="dxa"/>
            <w:shd w:val="clear" w:color="auto" w:fill="auto"/>
            <w:noWrap/>
            <w:vAlign w:val="center"/>
            <w:hideMark/>
          </w:tcPr>
          <w:p w:rsidR="00A83BC4" w:rsidRPr="004A47B6" w:rsidRDefault="00B824D0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:rsidR="00A83BC4" w:rsidRPr="004A47B6" w:rsidRDefault="00172397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94</w:t>
            </w:r>
            <w:r w:rsidR="00A83BC4"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/   </w:t>
            </w:r>
          </w:p>
          <w:p w:rsidR="00A83BC4" w:rsidRPr="004A47B6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118</w:t>
            </w: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/ </w:t>
            </w:r>
          </w:p>
          <w:p w:rsidR="00A83BC4" w:rsidRPr="004A47B6" w:rsidRDefault="00A83BC4" w:rsidP="00B824D0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149</w:t>
            </w: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15" w:type="dxa"/>
            <w:gridSpan w:val="11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Учреждения бытового и коммунального обслуживания</w:t>
            </w: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6.1</w:t>
            </w:r>
          </w:p>
        </w:tc>
        <w:tc>
          <w:tcPr>
            <w:tcW w:w="2615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44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Пожарное депо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пожарный автомобиль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83BC4" w:rsidRPr="004A47B6" w:rsidRDefault="004A47B6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B824D0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0,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78" w:type="dxa"/>
            <w:vAlign w:val="center"/>
          </w:tcPr>
          <w:p w:rsidR="00A83BC4" w:rsidRPr="004A47B6" w:rsidRDefault="00B824D0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8" w:type="dxa"/>
            <w:vAlign w:val="center"/>
          </w:tcPr>
          <w:p w:rsidR="00A83BC4" w:rsidRPr="004A47B6" w:rsidRDefault="00A83BC4" w:rsidP="00B824D0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0,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78" w:type="dxa"/>
            <w:vAlign w:val="center"/>
          </w:tcPr>
          <w:p w:rsidR="00A83BC4" w:rsidRPr="004A47B6" w:rsidRDefault="00B824D0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6" w:type="dxa"/>
            <w:vAlign w:val="center"/>
          </w:tcPr>
          <w:p w:rsidR="00A83BC4" w:rsidRPr="004A47B6" w:rsidRDefault="00A83BC4" w:rsidP="00B824D0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0,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8" w:type="dxa"/>
            <w:shd w:val="clear" w:color="auto" w:fill="auto"/>
            <w:noWrap/>
            <w:vAlign w:val="center"/>
            <w:hideMark/>
          </w:tcPr>
          <w:p w:rsidR="00A83BC4" w:rsidRPr="004A47B6" w:rsidRDefault="00B824D0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:rsidR="00172397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/</w:t>
            </w:r>
          </w:p>
          <w:p w:rsidR="00A83BC4" w:rsidRPr="004A47B6" w:rsidRDefault="00172397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/</w:t>
            </w:r>
          </w:p>
          <w:p w:rsidR="00A83BC4" w:rsidRPr="004A47B6" w:rsidRDefault="00A83BC4" w:rsidP="00B824D0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2615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44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Бани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помывочное место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A83BC4" w:rsidRPr="004A47B6" w:rsidRDefault="00B824D0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8" w:type="dxa"/>
            <w:vAlign w:val="center"/>
          </w:tcPr>
          <w:p w:rsidR="00A83BC4" w:rsidRPr="004A47B6" w:rsidRDefault="00A83BC4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8" w:type="dxa"/>
            <w:vAlign w:val="center"/>
          </w:tcPr>
          <w:p w:rsidR="00A83BC4" w:rsidRPr="004A47B6" w:rsidRDefault="00B824D0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8" w:type="dxa"/>
            <w:vAlign w:val="center"/>
          </w:tcPr>
          <w:p w:rsidR="00A83BC4" w:rsidRPr="004A47B6" w:rsidRDefault="00A83BC4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6" w:type="dxa"/>
            <w:vAlign w:val="center"/>
          </w:tcPr>
          <w:p w:rsidR="00A83BC4" w:rsidRPr="004A47B6" w:rsidRDefault="00B824D0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8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B824D0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6</w:t>
            </w: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/ -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/ -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8</w:t>
            </w:r>
          </w:p>
        </w:tc>
      </w:tr>
      <w:tr w:rsidR="00A83BC4" w:rsidRPr="004A47B6" w:rsidTr="00A83BC4">
        <w:trPr>
          <w:trHeight w:val="20"/>
        </w:trPr>
        <w:tc>
          <w:tcPr>
            <w:tcW w:w="929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2615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44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Кладбище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24 га"/>
              </w:smartTagPr>
              <w:r w:rsidRPr="004A47B6">
                <w:rPr>
                  <w:rFonts w:ascii="Times New Roman" w:hAnsi="Times New Roman" w:cs="Times New Roman"/>
                  <w:sz w:val="24"/>
                  <w:szCs w:val="24"/>
                </w:rPr>
                <w:t>0,24 га</w:t>
              </w:r>
            </w:smartTag>
            <w:r w:rsidRPr="004A47B6">
              <w:rPr>
                <w:rFonts w:ascii="Times New Roman" w:hAnsi="Times New Roman" w:cs="Times New Roman"/>
                <w:sz w:val="24"/>
                <w:szCs w:val="24"/>
              </w:rPr>
              <w:t xml:space="preserve"> на 1 тыс. чел.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B824D0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0,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A83BC4" w:rsidRPr="004A47B6" w:rsidRDefault="00A83BC4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8" w:type="dxa"/>
            <w:vAlign w:val="center"/>
          </w:tcPr>
          <w:p w:rsidR="00A83BC4" w:rsidRPr="004A47B6" w:rsidRDefault="00A83BC4" w:rsidP="00B824D0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0,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78" w:type="dxa"/>
            <w:vAlign w:val="center"/>
          </w:tcPr>
          <w:p w:rsidR="00A83BC4" w:rsidRPr="004A47B6" w:rsidRDefault="00A83BC4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6" w:type="dxa"/>
            <w:vAlign w:val="center"/>
          </w:tcPr>
          <w:p w:rsidR="00A83BC4" w:rsidRPr="004A47B6" w:rsidRDefault="00A83BC4" w:rsidP="00B824D0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0,</w:t>
            </w:r>
            <w:r w:rsidR="00B824D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78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7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:rsidR="00A83BC4" w:rsidRPr="004A47B6" w:rsidRDefault="00A83BC4" w:rsidP="004A47B6">
            <w:pPr>
              <w:spacing w:after="0" w:line="240" w:lineRule="auto"/>
              <w:ind w:left="-112" w:right="-7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172397" w:rsidRPr="00172397" w:rsidRDefault="00A83BC4" w:rsidP="00172397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172397" w:rsidRPr="00172397" w:rsidSect="00172397">
          <w:pgSz w:w="16838" w:h="11906" w:orient="landscape"/>
          <w:pgMar w:top="1701" w:right="851" w:bottom="851" w:left="851" w:header="709" w:footer="709" w:gutter="0"/>
          <w:pgBorders w:display="firstPage">
            <w:top w:val="thinThickSmallGap" w:sz="24" w:space="1" w:color="943634"/>
            <w:left w:val="thinThickSmallGap" w:sz="24" w:space="4" w:color="943634"/>
            <w:bottom w:val="thickThinSmallGap" w:sz="24" w:space="1" w:color="943634"/>
            <w:right w:val="thickThinSmallGap" w:sz="24" w:space="4" w:color="943634"/>
          </w:pgBorders>
          <w:cols w:space="708"/>
          <w:titlePg/>
          <w:docGrid w:linePitch="360"/>
        </w:sectPr>
      </w:pPr>
      <w:r w:rsidRPr="006F1484">
        <w:rPr>
          <w:rFonts w:ascii="Times New Roman" w:hAnsi="Times New Roman" w:cs="Times New Roman"/>
          <w:bCs/>
          <w:sz w:val="24"/>
          <w:szCs w:val="24"/>
        </w:rPr>
        <w:t>*-</w:t>
      </w:r>
      <w:r w:rsidRPr="006F1484">
        <w:rPr>
          <w:rFonts w:ascii="Times New Roman" w:eastAsia="Arial" w:hAnsi="Times New Roman" w:cs="Times New Roman"/>
          <w:sz w:val="24"/>
          <w:szCs w:val="24"/>
        </w:rPr>
        <w:t>социальные нормативы и нормы N 1063-р от 3 июля 1996 г.</w:t>
      </w:r>
      <w:r>
        <w:rPr>
          <w:rFonts w:ascii="Times New Roman" w:eastAsia="Arial" w:hAnsi="Times New Roman" w:cs="Times New Roman"/>
          <w:sz w:val="24"/>
          <w:szCs w:val="24"/>
        </w:rPr>
        <w:t>, прочие –</w:t>
      </w:r>
      <w:r w:rsidR="00B5115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2ED4">
        <w:rPr>
          <w:rFonts w:ascii="Times New Roman" w:hAnsi="Times New Roman" w:cs="Times New Roman"/>
          <w:bCs/>
          <w:sz w:val="24"/>
          <w:szCs w:val="24"/>
        </w:rPr>
        <w:t xml:space="preserve">нормативы </w:t>
      </w:r>
      <w:r>
        <w:rPr>
          <w:rFonts w:ascii="Times New Roman" w:eastAsia="Arial" w:hAnsi="Times New Roman" w:cs="Times New Roman"/>
          <w:sz w:val="24"/>
          <w:szCs w:val="24"/>
        </w:rPr>
        <w:t>градостроительного проектирования по Оренбургской области</w:t>
      </w:r>
    </w:p>
    <w:p w:rsidR="00166C0E" w:rsidRPr="005C51E0" w:rsidRDefault="00166C0E" w:rsidP="0063716C">
      <w:pPr>
        <w:pStyle w:val="ConsPlusNormal"/>
        <w:widowControl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172397" w:rsidRDefault="003D153E" w:rsidP="002429B3">
      <w:pPr>
        <w:spacing w:after="0"/>
        <w:ind w:right="-1" w:firstLine="851"/>
        <w:jc w:val="both"/>
        <w:rPr>
          <w:rFonts w:ascii="Times New Roman" w:hAnsi="Times New Roman"/>
          <w:bCs/>
          <w:sz w:val="28"/>
          <w:szCs w:val="28"/>
        </w:rPr>
      </w:pPr>
      <w:r w:rsidRPr="006E489F">
        <w:rPr>
          <w:rFonts w:ascii="Times New Roman" w:hAnsi="Times New Roman" w:cs="Times New Roman"/>
          <w:b/>
          <w:bCs/>
          <w:sz w:val="28"/>
          <w:szCs w:val="28"/>
        </w:rPr>
        <w:t>Вывод:</w:t>
      </w:r>
    </w:p>
    <w:p w:rsidR="0064424D" w:rsidRDefault="0064424D" w:rsidP="0064424D">
      <w:pPr>
        <w:spacing w:after="0"/>
        <w:ind w:firstLine="851"/>
        <w:jc w:val="both"/>
        <w:rPr>
          <w:rFonts w:ascii="Times New Roman" w:eastAsia="Arial Unicode MS" w:hAnsi="Times New Roman" w:cs="Times New Roman"/>
          <w:iCs/>
          <w:sz w:val="28"/>
          <w:lang w:eastAsia="ru-RU"/>
        </w:rPr>
      </w:pPr>
      <w:r w:rsidRPr="00496748">
        <w:rPr>
          <w:rFonts w:ascii="Times New Roman" w:hAnsi="Times New Roman"/>
          <w:sz w:val="28"/>
          <w:szCs w:val="28"/>
        </w:rPr>
        <w:t>Развитие социальной инфраструктуры предусматривает повышение качества жизни населения пол основным сферам: образование, здравоохранение, культура, физкультура и спорт, социальная защита, жилищно-коммунальное хозяйство, торговля и бытовое обслуживание.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429C">
        <w:rPr>
          <w:rFonts w:ascii="Times New Roman" w:eastAsia="Arial Unicode MS" w:hAnsi="Times New Roman" w:cs="Times New Roman"/>
          <w:iCs/>
          <w:sz w:val="28"/>
          <w:lang w:eastAsia="ru-RU"/>
        </w:rPr>
        <w:t>При этом необходимы минимальные затраты времени на посещение данных объектов.</w:t>
      </w:r>
    </w:p>
    <w:p w:rsidR="00172397" w:rsidRDefault="00172397" w:rsidP="002429B3">
      <w:pPr>
        <w:spacing w:after="0"/>
        <w:ind w:right="-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Согласно нормативам градостроительного проектирования по Оренбургской области МО </w:t>
      </w:r>
      <w:proofErr w:type="spellStart"/>
      <w:r w:rsidR="00B824D0">
        <w:rPr>
          <w:rFonts w:ascii="Times New Roman" w:hAnsi="Times New Roman" w:cs="Times New Roman"/>
          <w:bCs/>
          <w:sz w:val="28"/>
          <w:szCs w:val="28"/>
        </w:rPr>
        <w:t>Зубочистенский</w:t>
      </w:r>
      <w:proofErr w:type="spellEnd"/>
      <w:r w:rsidR="00B824D0">
        <w:rPr>
          <w:rFonts w:ascii="Times New Roman" w:hAnsi="Times New Roman" w:cs="Times New Roman"/>
          <w:bCs/>
          <w:sz w:val="28"/>
          <w:szCs w:val="28"/>
        </w:rPr>
        <w:t xml:space="preserve"> Второй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сельсовет не обеспечено необходимыми ему объектами социальной сферы:</w:t>
      </w:r>
    </w:p>
    <w:p w:rsidR="00154DD8" w:rsidRPr="00154DD8" w:rsidRDefault="00154DD8" w:rsidP="008A62D2">
      <w:pPr>
        <w:pStyle w:val="aa"/>
        <w:numPr>
          <w:ilvl w:val="0"/>
          <w:numId w:val="13"/>
        </w:numPr>
        <w:spacing w:after="0"/>
        <w:ind w:left="0" w:right="-1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имеется потребность в торговых площадях;</w:t>
      </w:r>
    </w:p>
    <w:p w:rsidR="00154DD8" w:rsidRDefault="00154DD8" w:rsidP="008A62D2">
      <w:pPr>
        <w:pStyle w:val="aa"/>
        <w:numPr>
          <w:ilvl w:val="0"/>
          <w:numId w:val="13"/>
        </w:numPr>
        <w:spacing w:after="0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отсутствуют учреждения</w:t>
      </w:r>
      <w:r w:rsidR="006442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4833">
        <w:rPr>
          <w:rFonts w:ascii="Times New Roman" w:hAnsi="Times New Roman" w:cs="Times New Roman"/>
          <w:bCs/>
          <w:sz w:val="28"/>
          <w:szCs w:val="28"/>
        </w:rPr>
        <w:t>коммунального и бытового обслуживания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172397">
        <w:rPr>
          <w:rFonts w:ascii="Times New Roman" w:hAnsi="Times New Roman" w:cs="Times New Roman"/>
          <w:bCs/>
          <w:sz w:val="28"/>
          <w:szCs w:val="28"/>
        </w:rPr>
        <w:t>бани</w:t>
      </w:r>
      <w:r>
        <w:rPr>
          <w:rFonts w:ascii="Times New Roman" w:hAnsi="Times New Roman" w:cs="Times New Roman"/>
          <w:bCs/>
          <w:sz w:val="28"/>
          <w:szCs w:val="28"/>
        </w:rPr>
        <w:t>, парикмахерские и т.п.);</w:t>
      </w:r>
    </w:p>
    <w:p w:rsidR="00154DD8" w:rsidRDefault="0064424D" w:rsidP="002429B3">
      <w:pPr>
        <w:pStyle w:val="21"/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отсутствует пожарное депо.</w:t>
      </w:r>
    </w:p>
    <w:p w:rsidR="0064424D" w:rsidRDefault="0064424D" w:rsidP="002429B3">
      <w:pPr>
        <w:pStyle w:val="21"/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данным администрации МО требуется капитальный ремонт СДК и </w:t>
      </w:r>
      <w:proofErr w:type="spellStart"/>
      <w:r>
        <w:rPr>
          <w:sz w:val="28"/>
          <w:szCs w:val="28"/>
        </w:rPr>
        <w:t>ФАПа</w:t>
      </w:r>
      <w:proofErr w:type="spellEnd"/>
      <w:r>
        <w:rPr>
          <w:sz w:val="28"/>
          <w:szCs w:val="28"/>
        </w:rPr>
        <w:t>, планируется строительство банка, спортивной площадки.</w:t>
      </w:r>
    </w:p>
    <w:p w:rsidR="000978C8" w:rsidRDefault="0064424D" w:rsidP="002429B3">
      <w:pPr>
        <w:pStyle w:val="21"/>
        <w:spacing w:line="276" w:lineRule="auto"/>
        <w:ind w:right="-1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Ближайшие объекты учреждения </w:t>
      </w:r>
      <w:r w:rsidRPr="00004833">
        <w:rPr>
          <w:bCs/>
          <w:sz w:val="28"/>
          <w:szCs w:val="28"/>
        </w:rPr>
        <w:t>коммунального и бытового обслуживания</w:t>
      </w:r>
      <w:r>
        <w:rPr>
          <w:bCs/>
          <w:sz w:val="28"/>
          <w:szCs w:val="28"/>
        </w:rPr>
        <w:t xml:space="preserve"> расположены в районном центре, который находится в </w:t>
      </w:r>
      <w:r>
        <w:rPr>
          <w:sz w:val="28"/>
          <w:szCs w:val="28"/>
        </w:rPr>
        <w:t xml:space="preserve">26 км. </w:t>
      </w:r>
      <w:r w:rsidRPr="00761BA0">
        <w:rPr>
          <w:sz w:val="28"/>
          <w:szCs w:val="28"/>
        </w:rPr>
        <w:t>по автомобильным дорогам</w:t>
      </w:r>
      <w:r>
        <w:rPr>
          <w:bCs/>
          <w:sz w:val="28"/>
          <w:szCs w:val="28"/>
        </w:rPr>
        <w:t xml:space="preserve">. </w:t>
      </w:r>
    </w:p>
    <w:p w:rsidR="000978C8" w:rsidRDefault="0064424D" w:rsidP="002429B3">
      <w:pPr>
        <w:pStyle w:val="21"/>
        <w:spacing w:line="276" w:lineRule="auto"/>
        <w:ind w:right="-1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Проектом предлагается строительство собственных объектов </w:t>
      </w:r>
      <w:r w:rsidRPr="00004833">
        <w:rPr>
          <w:bCs/>
          <w:sz w:val="28"/>
          <w:szCs w:val="28"/>
        </w:rPr>
        <w:t>бытового обслуживания</w:t>
      </w:r>
      <w:r>
        <w:rPr>
          <w:bCs/>
          <w:sz w:val="28"/>
          <w:szCs w:val="28"/>
        </w:rPr>
        <w:t xml:space="preserve"> (бани), в существующей территории производственного использования, в северной части села. </w:t>
      </w:r>
    </w:p>
    <w:p w:rsidR="0064424D" w:rsidRDefault="0064424D" w:rsidP="002429B3">
      <w:pPr>
        <w:pStyle w:val="21"/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Также проектом предлагается организация добровольной пожарной дружины</w:t>
      </w:r>
      <w:r w:rsidR="000978C8">
        <w:rPr>
          <w:bCs/>
          <w:sz w:val="28"/>
          <w:szCs w:val="28"/>
        </w:rPr>
        <w:t xml:space="preserve"> (удовлетворяющею </w:t>
      </w:r>
      <w:r w:rsidR="000978C8">
        <w:rPr>
          <w:sz w:val="28"/>
          <w:szCs w:val="28"/>
        </w:rPr>
        <w:t>техническому</w:t>
      </w:r>
      <w:r w:rsidR="000978C8" w:rsidRPr="005F4FDD">
        <w:rPr>
          <w:sz w:val="28"/>
          <w:szCs w:val="28"/>
        </w:rPr>
        <w:t xml:space="preserve"> регламент</w:t>
      </w:r>
      <w:r w:rsidR="000978C8">
        <w:rPr>
          <w:sz w:val="28"/>
          <w:szCs w:val="28"/>
        </w:rPr>
        <w:t>у</w:t>
      </w:r>
      <w:r w:rsidR="000978C8" w:rsidRPr="005F4FDD">
        <w:rPr>
          <w:sz w:val="28"/>
          <w:szCs w:val="28"/>
        </w:rPr>
        <w:t xml:space="preserve"> о требованиях пожарной безопасности № 1223</w:t>
      </w:r>
      <w:r w:rsidR="000978C8" w:rsidRPr="00A3216F">
        <w:rPr>
          <w:sz w:val="28"/>
          <w:szCs w:val="28"/>
        </w:rPr>
        <w:t>-ФЗ</w:t>
      </w:r>
      <w:r w:rsidR="000978C8">
        <w:rPr>
          <w:sz w:val="28"/>
          <w:szCs w:val="28"/>
        </w:rPr>
        <w:t>)</w:t>
      </w:r>
      <w:r>
        <w:rPr>
          <w:bCs/>
          <w:sz w:val="28"/>
          <w:szCs w:val="28"/>
        </w:rPr>
        <w:t xml:space="preserve"> и оснащение ее пожарным автомобилем</w:t>
      </w:r>
      <w:r w:rsidR="000978C8">
        <w:rPr>
          <w:bCs/>
          <w:sz w:val="28"/>
          <w:szCs w:val="28"/>
        </w:rPr>
        <w:t>, поскольку ближайшая пожарная часть расположена в пос. Переволоцкий, в 26 км.</w:t>
      </w:r>
      <w:r>
        <w:rPr>
          <w:bCs/>
          <w:sz w:val="28"/>
          <w:szCs w:val="28"/>
        </w:rPr>
        <w:t xml:space="preserve"> </w:t>
      </w:r>
    </w:p>
    <w:p w:rsidR="0064424D" w:rsidRPr="00772F18" w:rsidRDefault="0064424D" w:rsidP="002429B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E01" w:rsidRDefault="00FA73AD" w:rsidP="001D6A9B">
      <w:pPr>
        <w:pStyle w:val="2"/>
        <w:spacing w:before="0" w:after="0" w:line="240" w:lineRule="auto"/>
      </w:pPr>
      <w:r>
        <w:rPr>
          <w:highlight w:val="yellow"/>
        </w:rPr>
        <w:br w:type="page"/>
      </w:r>
      <w:bookmarkStart w:id="50" w:name="_Toc327362440"/>
    </w:p>
    <w:p w:rsidR="00536574" w:rsidRDefault="001D6A9B" w:rsidP="001D6A9B">
      <w:pPr>
        <w:pStyle w:val="2"/>
        <w:spacing w:before="0" w:after="0" w:line="240" w:lineRule="auto"/>
      </w:pPr>
      <w:bookmarkStart w:id="51" w:name="_Toc344455847"/>
      <w:r>
        <w:lastRenderedPageBreak/>
        <w:t>3.</w:t>
      </w:r>
      <w:r w:rsidR="00953971">
        <w:t>8</w:t>
      </w:r>
      <w:r w:rsidR="00536574" w:rsidRPr="00AD0385">
        <w:t xml:space="preserve"> ПЛАНИРОВОЧНАЯ ОРГАНИЗАЦИЯ ТЕРРИТОРИИ</w:t>
      </w:r>
      <w:bookmarkEnd w:id="50"/>
      <w:bookmarkEnd w:id="51"/>
    </w:p>
    <w:p w:rsidR="00AD0385" w:rsidRPr="00AD0385" w:rsidRDefault="00AD0385" w:rsidP="006D2D54">
      <w:pPr>
        <w:spacing w:after="0" w:line="240" w:lineRule="auto"/>
      </w:pPr>
    </w:p>
    <w:p w:rsidR="007E21DC" w:rsidRPr="006D2D54" w:rsidRDefault="00847E83" w:rsidP="00E11CF9">
      <w:pPr>
        <w:pStyle w:val="2"/>
        <w:spacing w:before="0"/>
        <w:rPr>
          <w:rFonts w:ascii="Times New Roman" w:hAnsi="Times New Roman"/>
          <w:szCs w:val="26"/>
        </w:rPr>
      </w:pPr>
      <w:bookmarkStart w:id="52" w:name="_Toc327362441"/>
      <w:bookmarkStart w:id="53" w:name="_Toc344455848"/>
      <w:r>
        <w:t>3.</w:t>
      </w:r>
      <w:r w:rsidR="00953971" w:rsidRPr="006D2D54">
        <w:t>8</w:t>
      </w:r>
      <w:r w:rsidR="007E21DC" w:rsidRPr="006D2D54">
        <w:t>.1 Современная градостроительная ситуация.</w:t>
      </w:r>
      <w:bookmarkEnd w:id="52"/>
      <w:bookmarkEnd w:id="53"/>
    </w:p>
    <w:p w:rsidR="00E11CF9" w:rsidRDefault="00E11CF9" w:rsidP="002461A2">
      <w:pPr>
        <w:widowControl w:val="0"/>
        <w:autoSpaceDE w:val="0"/>
        <w:autoSpaceDN w:val="0"/>
        <w:adjustRightInd w:val="0"/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1F8E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proofErr w:type="spellStart"/>
      <w:r w:rsidRPr="00EA1F8E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Pr="00EA1F8E">
        <w:rPr>
          <w:rFonts w:ascii="Times New Roman" w:hAnsi="Times New Roman" w:cs="Times New Roman"/>
          <w:sz w:val="28"/>
          <w:szCs w:val="28"/>
        </w:rPr>
        <w:t xml:space="preserve"> Второй сельсовет находится в южной части Переволоцкого района Оренбургской области, Приволжского федерального округа Российской Федерации. Переволоцкий район расположен в центральной части Оренбургской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CF9" w:rsidRPr="00EA1F8E" w:rsidRDefault="00E11CF9" w:rsidP="00E11CF9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1F8E">
        <w:rPr>
          <w:rFonts w:ascii="Times New Roman" w:hAnsi="Times New Roman" w:cs="Times New Roman"/>
          <w:sz w:val="28"/>
          <w:szCs w:val="28"/>
        </w:rPr>
        <w:t xml:space="preserve">В состав муниципального образования </w:t>
      </w:r>
      <w:proofErr w:type="spellStart"/>
      <w:r w:rsidRPr="00EA1F8E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Pr="00EA1F8E">
        <w:rPr>
          <w:rFonts w:ascii="Times New Roman" w:hAnsi="Times New Roman" w:cs="Times New Roman"/>
          <w:sz w:val="28"/>
          <w:szCs w:val="28"/>
        </w:rPr>
        <w:t xml:space="preserve"> Второй сельсовет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F8E">
        <w:rPr>
          <w:rFonts w:ascii="Times New Roman" w:hAnsi="Times New Roman" w:cs="Times New Roman"/>
          <w:sz w:val="28"/>
          <w:szCs w:val="28"/>
        </w:rPr>
        <w:t>входит один населённый пункт: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F8E">
        <w:rPr>
          <w:rFonts w:ascii="Times New Roman" w:hAnsi="Times New Roman" w:cs="Times New Roman"/>
          <w:color w:val="000000"/>
          <w:sz w:val="28"/>
          <w:szCs w:val="28"/>
        </w:rPr>
        <w:t>с. Зубочистка Вторая</w:t>
      </w:r>
      <w:r w:rsidRPr="00EA1F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1CF9" w:rsidRPr="00EA1F8E" w:rsidRDefault="00E11CF9" w:rsidP="00E11CF9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1F8E">
        <w:rPr>
          <w:rFonts w:ascii="Times New Roman" w:hAnsi="Times New Roman" w:cs="Times New Roman"/>
          <w:sz w:val="28"/>
          <w:szCs w:val="28"/>
        </w:rPr>
        <w:t xml:space="preserve">В настоящее время численность населения </w:t>
      </w:r>
      <w:r>
        <w:rPr>
          <w:rFonts w:ascii="Times New Roman" w:hAnsi="Times New Roman" w:cs="Times New Roman"/>
          <w:sz w:val="28"/>
          <w:szCs w:val="28"/>
        </w:rPr>
        <w:t>сельсовета</w:t>
      </w:r>
      <w:r w:rsidRPr="00EA1F8E">
        <w:rPr>
          <w:rFonts w:ascii="Times New Roman" w:hAnsi="Times New Roman" w:cs="Times New Roman"/>
          <w:sz w:val="28"/>
          <w:szCs w:val="28"/>
        </w:rPr>
        <w:t xml:space="preserve"> составляет 850 человек. Площадь МО </w:t>
      </w:r>
      <w:proofErr w:type="spellStart"/>
      <w:r w:rsidRPr="00EA1F8E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Pr="00EA1F8E">
        <w:rPr>
          <w:rFonts w:ascii="Times New Roman" w:hAnsi="Times New Roman" w:cs="Times New Roman"/>
          <w:sz w:val="28"/>
          <w:szCs w:val="28"/>
        </w:rPr>
        <w:t xml:space="preserve"> Второй сельсовет составляет 8399 га.</w:t>
      </w:r>
    </w:p>
    <w:p w:rsidR="002461A2" w:rsidRDefault="002461A2" w:rsidP="00E11CF9">
      <w:pPr>
        <w:pStyle w:val="21"/>
        <w:widowControl w:val="0"/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Ранее документы</w:t>
      </w:r>
      <w:r w:rsidRPr="00B01A8F">
        <w:rPr>
          <w:sz w:val="28"/>
          <w:szCs w:val="28"/>
        </w:rPr>
        <w:t xml:space="preserve"> территориального планирования на </w:t>
      </w:r>
      <w:r>
        <w:rPr>
          <w:sz w:val="28"/>
          <w:szCs w:val="28"/>
        </w:rPr>
        <w:t>данное поселение не разрабатывались.</w:t>
      </w:r>
    </w:p>
    <w:p w:rsidR="00E11CF9" w:rsidRDefault="00E11CF9" w:rsidP="00E11CF9">
      <w:pPr>
        <w:pStyle w:val="21"/>
        <w:widowControl w:val="0"/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Единственный населенный пункт (административный центр) поселения </w:t>
      </w:r>
    </w:p>
    <w:p w:rsidR="00E11CF9" w:rsidRDefault="00E11CF9" w:rsidP="00E11CF9">
      <w:pPr>
        <w:pStyle w:val="21"/>
        <w:widowControl w:val="0"/>
        <w:spacing w:line="276" w:lineRule="auto"/>
        <w:ind w:right="-1" w:firstLine="0"/>
        <w:jc w:val="both"/>
        <w:rPr>
          <w:sz w:val="28"/>
          <w:szCs w:val="28"/>
        </w:rPr>
      </w:pPr>
      <w:r w:rsidRPr="00761BA0">
        <w:rPr>
          <w:sz w:val="28"/>
          <w:szCs w:val="28"/>
        </w:rPr>
        <w:t>расположен</w:t>
      </w:r>
      <w:r>
        <w:rPr>
          <w:sz w:val="28"/>
          <w:szCs w:val="28"/>
        </w:rPr>
        <w:t xml:space="preserve"> на правом берегу реки </w:t>
      </w:r>
      <w:proofErr w:type="spellStart"/>
      <w:r>
        <w:rPr>
          <w:sz w:val="28"/>
          <w:szCs w:val="28"/>
        </w:rPr>
        <w:t>Урал,</w:t>
      </w:r>
      <w:r w:rsidRPr="00E42AA6">
        <w:rPr>
          <w:sz w:val="28"/>
          <w:szCs w:val="28"/>
        </w:rPr>
        <w:t>в</w:t>
      </w:r>
      <w:proofErr w:type="spellEnd"/>
      <w:r w:rsidRPr="00E42AA6">
        <w:rPr>
          <w:sz w:val="28"/>
          <w:szCs w:val="28"/>
        </w:rPr>
        <w:t xml:space="preserve"> центральной </w:t>
      </w:r>
      <w:r>
        <w:rPr>
          <w:sz w:val="28"/>
          <w:szCs w:val="28"/>
        </w:rPr>
        <w:t xml:space="preserve">части Оренбургской области в </w:t>
      </w:r>
      <w:r w:rsidRPr="00E42AA6">
        <w:rPr>
          <w:sz w:val="28"/>
          <w:szCs w:val="28"/>
        </w:rPr>
        <w:t>зоне</w:t>
      </w:r>
      <w:r>
        <w:rPr>
          <w:sz w:val="28"/>
          <w:szCs w:val="28"/>
        </w:rPr>
        <w:t xml:space="preserve"> второго пояса агломерации </w:t>
      </w:r>
      <w:proofErr w:type="spellStart"/>
      <w:r>
        <w:rPr>
          <w:sz w:val="28"/>
          <w:szCs w:val="28"/>
        </w:rPr>
        <w:t>г.Оренбург</w:t>
      </w:r>
      <w:proofErr w:type="spellEnd"/>
      <w:r>
        <w:rPr>
          <w:sz w:val="28"/>
          <w:szCs w:val="28"/>
        </w:rPr>
        <w:t xml:space="preserve"> (60 км.). С</w:t>
      </w:r>
      <w:r>
        <w:rPr>
          <w:color w:val="000000"/>
          <w:sz w:val="28"/>
          <w:szCs w:val="28"/>
        </w:rPr>
        <w:t>ело</w:t>
      </w:r>
      <w:r w:rsidRPr="00EA1F8E">
        <w:rPr>
          <w:color w:val="000000"/>
          <w:sz w:val="28"/>
          <w:szCs w:val="28"/>
        </w:rPr>
        <w:t xml:space="preserve"> Зубочистка Вторая</w:t>
      </w:r>
      <w:r>
        <w:rPr>
          <w:sz w:val="28"/>
          <w:szCs w:val="28"/>
        </w:rPr>
        <w:t xml:space="preserve"> находится в 26 км. </w:t>
      </w:r>
      <w:r w:rsidRPr="00761BA0">
        <w:rPr>
          <w:sz w:val="28"/>
          <w:szCs w:val="28"/>
        </w:rPr>
        <w:t>по автомобильным дорогам</w:t>
      </w:r>
      <w:r>
        <w:rPr>
          <w:sz w:val="28"/>
          <w:szCs w:val="28"/>
        </w:rPr>
        <w:t xml:space="preserve"> от районного центра пос. Переволоцкий.</w:t>
      </w:r>
    </w:p>
    <w:p w:rsidR="00E11CF9" w:rsidRPr="00790B44" w:rsidRDefault="00E11CF9" w:rsidP="00E11CF9">
      <w:pPr>
        <w:pStyle w:val="21"/>
        <w:spacing w:line="276" w:lineRule="auto"/>
        <w:ind w:right="-1" w:firstLine="851"/>
        <w:jc w:val="both"/>
        <w:rPr>
          <w:sz w:val="28"/>
          <w:szCs w:val="28"/>
        </w:rPr>
      </w:pPr>
      <w:r w:rsidRPr="00790B44">
        <w:rPr>
          <w:sz w:val="28"/>
          <w:szCs w:val="28"/>
        </w:rPr>
        <w:t xml:space="preserve">По территории сельсовета проходят дороги регионального значения </w:t>
      </w:r>
      <w:r w:rsidRPr="00790B44">
        <w:rPr>
          <w:color w:val="000000"/>
          <w:sz w:val="28"/>
          <w:szCs w:val="28"/>
        </w:rPr>
        <w:t xml:space="preserve">Зубочистка Вторая – </w:t>
      </w:r>
      <w:proofErr w:type="spellStart"/>
      <w:r w:rsidRPr="00790B44">
        <w:rPr>
          <w:color w:val="000000"/>
          <w:sz w:val="28"/>
          <w:szCs w:val="28"/>
        </w:rPr>
        <w:t>Чесноковка</w:t>
      </w:r>
      <w:proofErr w:type="spellEnd"/>
      <w:r w:rsidRPr="00790B44">
        <w:rPr>
          <w:color w:val="000000"/>
          <w:sz w:val="28"/>
          <w:szCs w:val="28"/>
        </w:rPr>
        <w:t xml:space="preserve"> и Переволоцкий - Зубочистка Вторая. </w:t>
      </w:r>
    </w:p>
    <w:p w:rsidR="00E11CF9" w:rsidRDefault="00123B83" w:rsidP="00283E56">
      <w:pPr>
        <w:pStyle w:val="15"/>
        <w:numPr>
          <w:ilvl w:val="0"/>
          <w:numId w:val="4"/>
        </w:numPr>
        <w:spacing w:line="276" w:lineRule="auto"/>
        <w:ind w:left="0" w:firstLine="851"/>
        <w:rPr>
          <w:rFonts w:cs="Times New Roman"/>
          <w:lang w:val="ru-RU"/>
        </w:rPr>
      </w:pPr>
      <w:r w:rsidRPr="00E274AA">
        <w:rPr>
          <w:rFonts w:cs="Times New Roman"/>
          <w:lang w:val="ru-RU"/>
        </w:rPr>
        <w:t xml:space="preserve">Планировочная организация поселения складывалась </w:t>
      </w:r>
      <w:r w:rsidR="004D79FE">
        <w:rPr>
          <w:rFonts w:cs="Times New Roman"/>
          <w:lang w:val="ru-RU"/>
        </w:rPr>
        <w:t xml:space="preserve">преимущественно </w:t>
      </w:r>
      <w:r w:rsidRPr="00E274AA">
        <w:rPr>
          <w:rFonts w:cs="Times New Roman"/>
          <w:lang w:val="ru-RU"/>
        </w:rPr>
        <w:t xml:space="preserve">под воздействием </w:t>
      </w:r>
      <w:r w:rsidRPr="00E274AA">
        <w:rPr>
          <w:rFonts w:cs="Times New Roman"/>
          <w:bCs/>
          <w:lang w:val="ru-RU"/>
        </w:rPr>
        <w:t>природно-ландшафтного каркаса территории</w:t>
      </w:r>
      <w:r w:rsidR="00E11CF9">
        <w:rPr>
          <w:rFonts w:cs="Times New Roman"/>
          <w:lang w:val="ru-RU"/>
        </w:rPr>
        <w:t>.</w:t>
      </w:r>
    </w:p>
    <w:p w:rsidR="006D2D54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60D3">
        <w:rPr>
          <w:rFonts w:ascii="Times New Roman" w:hAnsi="Times New Roman" w:cs="Times New Roman"/>
          <w:color w:val="000000"/>
          <w:sz w:val="28"/>
          <w:szCs w:val="28"/>
        </w:rPr>
        <w:t>Существующая уличная сеть имеет прямоугольную структуру</w:t>
      </w:r>
      <w:r w:rsidR="003D6BB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11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22B1">
        <w:rPr>
          <w:rFonts w:ascii="Times New Roman" w:hAnsi="Times New Roman" w:cs="Times New Roman"/>
          <w:sz w:val="28"/>
          <w:szCs w:val="28"/>
        </w:rPr>
        <w:t xml:space="preserve">Застройка индивидуальная, малоэтажная. </w:t>
      </w:r>
      <w:r w:rsidRPr="00E274AA">
        <w:rPr>
          <w:rFonts w:ascii="Times New Roman" w:hAnsi="Times New Roman" w:cs="Times New Roman"/>
          <w:sz w:val="28"/>
          <w:szCs w:val="28"/>
        </w:rPr>
        <w:t>Специфик</w:t>
      </w:r>
      <w:r w:rsidRPr="00E274AA">
        <w:rPr>
          <w:rFonts w:ascii="Times New Roman" w:hAnsi="Times New Roman" w:cs="Times New Roman"/>
          <w:bCs/>
          <w:sz w:val="28"/>
          <w:szCs w:val="28"/>
        </w:rPr>
        <w:t>а экономического базиса</w:t>
      </w:r>
      <w:r w:rsidRPr="00E274AA">
        <w:rPr>
          <w:rFonts w:ascii="Times New Roman" w:hAnsi="Times New Roman" w:cs="Times New Roman"/>
          <w:sz w:val="28"/>
          <w:szCs w:val="28"/>
        </w:rPr>
        <w:t xml:space="preserve"> поселения – </w:t>
      </w:r>
      <w:r>
        <w:rPr>
          <w:rFonts w:ascii="Times New Roman" w:hAnsi="Times New Roman" w:cs="Times New Roman"/>
          <w:sz w:val="28"/>
          <w:szCs w:val="28"/>
        </w:rPr>
        <w:t>заготовка, хранение, переработка с/х продукции, ее реализация.</w:t>
      </w:r>
    </w:p>
    <w:p w:rsidR="006822B1" w:rsidRDefault="006822B1" w:rsidP="002461A2">
      <w:pPr>
        <w:numPr>
          <w:ilvl w:val="0"/>
          <w:numId w:val="4"/>
        </w:numPr>
        <w:spacing w:before="240"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E11CF9">
        <w:rPr>
          <w:rFonts w:ascii="Times New Roman" w:hAnsi="Times New Roman" w:cs="Times New Roman"/>
          <w:sz w:val="28"/>
          <w:szCs w:val="28"/>
        </w:rPr>
        <w:t>юга</w:t>
      </w:r>
      <w:r>
        <w:rPr>
          <w:rFonts w:ascii="Times New Roman" w:hAnsi="Times New Roman" w:cs="Times New Roman"/>
          <w:sz w:val="28"/>
          <w:szCs w:val="28"/>
        </w:rPr>
        <w:t xml:space="preserve"> и востока село </w:t>
      </w:r>
      <w:r w:rsidR="00E11CF9">
        <w:rPr>
          <w:rFonts w:ascii="Times New Roman" w:hAnsi="Times New Roman" w:cs="Times New Roman"/>
          <w:sz w:val="28"/>
          <w:szCs w:val="28"/>
        </w:rPr>
        <w:t xml:space="preserve">ограничено </w:t>
      </w:r>
      <w:r>
        <w:rPr>
          <w:rFonts w:ascii="Times New Roman" w:hAnsi="Times New Roman" w:cs="Times New Roman"/>
          <w:sz w:val="28"/>
          <w:szCs w:val="28"/>
        </w:rPr>
        <w:t>поймой реки</w:t>
      </w:r>
      <w:r w:rsidR="00E11CF9">
        <w:rPr>
          <w:rFonts w:ascii="Times New Roman" w:hAnsi="Times New Roman" w:cs="Times New Roman"/>
          <w:sz w:val="28"/>
          <w:szCs w:val="28"/>
        </w:rPr>
        <w:t xml:space="preserve"> Урал. </w:t>
      </w:r>
      <w:r>
        <w:rPr>
          <w:rFonts w:ascii="Times New Roman" w:hAnsi="Times New Roman" w:cs="Times New Roman"/>
          <w:sz w:val="28"/>
          <w:szCs w:val="28"/>
        </w:rPr>
        <w:t>На западе населенного пункта</w:t>
      </w:r>
      <w:r w:rsidR="00E11CF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территории фермерск</w:t>
      </w:r>
      <w:r w:rsidR="00E11CF9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хозяйств</w:t>
      </w:r>
      <w:r w:rsidR="00E11CF9">
        <w:rPr>
          <w:rFonts w:ascii="Times New Roman" w:hAnsi="Times New Roman" w:cs="Times New Roman"/>
          <w:sz w:val="28"/>
          <w:szCs w:val="28"/>
        </w:rPr>
        <w:t xml:space="preserve">, село ограничено санитарно-защитными зонами </w:t>
      </w:r>
      <w:r w:rsidR="002461A2">
        <w:rPr>
          <w:rFonts w:ascii="Times New Roman" w:hAnsi="Times New Roman" w:cs="Times New Roman"/>
          <w:sz w:val="28"/>
          <w:szCs w:val="28"/>
        </w:rPr>
        <w:t>данных хозяйств и расположенных там же скотомогильников.</w:t>
      </w:r>
      <w:r w:rsidR="00E11CF9">
        <w:rPr>
          <w:rFonts w:ascii="Times New Roman" w:hAnsi="Times New Roman" w:cs="Times New Roman"/>
          <w:sz w:val="28"/>
          <w:szCs w:val="28"/>
        </w:rPr>
        <w:t xml:space="preserve"> </w:t>
      </w:r>
      <w:r w:rsidR="002461A2">
        <w:rPr>
          <w:rFonts w:ascii="Times New Roman" w:hAnsi="Times New Roman" w:cs="Times New Roman"/>
          <w:sz w:val="28"/>
          <w:szCs w:val="28"/>
        </w:rPr>
        <w:t xml:space="preserve">С севера село ограниченно санитарно-защитными зонами объектами нефти – газодобычи, разрабатываемого газоконденсатного месторождения.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D54" w:rsidRDefault="006D2D54" w:rsidP="002461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1A2" w:rsidRDefault="002461A2" w:rsidP="002461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1A2" w:rsidRDefault="002461A2" w:rsidP="002461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1A2" w:rsidRDefault="002461A2" w:rsidP="002461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1A2" w:rsidRDefault="002461A2" w:rsidP="002461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37EE" w:rsidRDefault="00847E83" w:rsidP="00847E83">
      <w:pPr>
        <w:pStyle w:val="2"/>
        <w:jc w:val="both"/>
      </w:pPr>
      <w:bookmarkStart w:id="54" w:name="_Toc327362442"/>
      <w:bookmarkStart w:id="55" w:name="_Toc344455849"/>
      <w:r w:rsidRPr="00847E83">
        <w:lastRenderedPageBreak/>
        <w:t>3.</w:t>
      </w:r>
      <w:r w:rsidR="00953971" w:rsidRPr="00847E83">
        <w:t>8</w:t>
      </w:r>
      <w:r w:rsidR="008B37EE" w:rsidRPr="00847E83">
        <w:t>.2 Концепция территориального развития (предложения по территориальному планированию)</w:t>
      </w:r>
      <w:bookmarkEnd w:id="54"/>
      <w:bookmarkEnd w:id="55"/>
    </w:p>
    <w:p w:rsidR="006D2D54" w:rsidRPr="0034378E" w:rsidRDefault="006D2D54" w:rsidP="00283E56">
      <w:pPr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Социально-экономическая политика, проводимая многие десятилетия в аграрном секторе нашей страны, привела к созданию четко построенной системы сельского расселения и организации среды в сельской местности. Основной территориально-производственной единицей на селе были колхоз или совхоз. Все земли административного сельского района были разделены на несколько территорий этих хозяйств. Система сельских поселений строилась по четкой иерархической схеме: районный центр – центральная усадьба хозяйства – отделение центральной усадьбы – бригадный поселок – полевой стан. Система обслуживания людей, т.е. социальная инфраструктура, строилась по трехступенчатой схеме с определенными радиусами обслуживания объекта сервиса, как правило, принадлежавшего государству. </w:t>
      </w:r>
    </w:p>
    <w:p w:rsidR="006D2D54" w:rsidRPr="0034378E" w:rsidRDefault="006D2D54" w:rsidP="00283E56">
      <w:pPr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Ключевыми факторами, резко изменившими сложившиеся тенденции на территориальном уровне организации сельской среды, являются:</w:t>
      </w:r>
    </w:p>
    <w:p w:rsidR="006D2D54" w:rsidRPr="0034378E" w:rsidRDefault="006D2D54" w:rsidP="00283E56">
      <w:pPr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-многоукладность сельской экономики;</w:t>
      </w:r>
    </w:p>
    <w:p w:rsidR="006D2D54" w:rsidRPr="0034378E" w:rsidRDefault="006D2D54" w:rsidP="00283E56">
      <w:pPr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-право частной собственности на землю;</w:t>
      </w:r>
    </w:p>
    <w:p w:rsidR="006D2D54" w:rsidRPr="0034378E" w:rsidRDefault="006D2D54" w:rsidP="00283E56">
      <w:pPr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-отказ от тотального государственного регулирования всех сторон сельскохозяйственного производства и сельской жизни.</w:t>
      </w:r>
    </w:p>
    <w:p w:rsidR="006D2D54" w:rsidRPr="0034378E" w:rsidRDefault="006D2D54" w:rsidP="00283E56">
      <w:pPr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Происходит социальное расслоение сельских жителей, определяемое характером хозяйственной деятельности и общественных отношений на селе. Это открывает возможность для разнообразия типов архитектурно-планировочных схем поселений, а также генеральных планов жилых групп. При существующей административно-территориальной организации сельскохозяйственных районов, благодаря демократизации общества и созданию местных органов власти, изменилась структура  межселенных связей. Эти связи не </w:t>
      </w:r>
      <w:r>
        <w:rPr>
          <w:rFonts w:ascii="Times New Roman" w:hAnsi="Times New Roman" w:cs="Times New Roman"/>
          <w:sz w:val="28"/>
          <w:szCs w:val="28"/>
        </w:rPr>
        <w:t>имеют</w:t>
      </w:r>
      <w:r w:rsidRPr="0034378E">
        <w:rPr>
          <w:rFonts w:ascii="Times New Roman" w:hAnsi="Times New Roman" w:cs="Times New Roman"/>
          <w:sz w:val="28"/>
          <w:szCs w:val="28"/>
        </w:rPr>
        <w:t xml:space="preserve"> рамки иерархических отношений, к примеру, между райцентром и бывшим центральным поселком колхоза. Эти связи будут, прежде всего, равноправными, партнерскими и диктуемыми только экономическими, деловыми и хозяйственными интересами отдельного поселения, группы людей, семьи и каждого человека в отдельности. Для осуществления этих многочисленных связей могут быть использованы как существующая транспортная сеть, так и создаваемая заново.</w:t>
      </w:r>
    </w:p>
    <w:p w:rsidR="006D2D54" w:rsidRPr="0034378E" w:rsidRDefault="006D2D54" w:rsidP="00283E56">
      <w:pPr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Как с экономической, так и с социальной точек зрения основное развитие сельскохозяйственного производства осуществля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34378E">
        <w:rPr>
          <w:rFonts w:ascii="Times New Roman" w:hAnsi="Times New Roman" w:cs="Times New Roman"/>
          <w:sz w:val="28"/>
          <w:szCs w:val="28"/>
        </w:rPr>
        <w:t xml:space="preserve">ся на базе средних, малых и </w:t>
      </w:r>
      <w:proofErr w:type="spellStart"/>
      <w:r w:rsidRPr="0034378E">
        <w:rPr>
          <w:rFonts w:ascii="Times New Roman" w:hAnsi="Times New Roman" w:cs="Times New Roman"/>
          <w:sz w:val="28"/>
          <w:szCs w:val="28"/>
        </w:rPr>
        <w:t>микропредприятий</w:t>
      </w:r>
      <w:proofErr w:type="spellEnd"/>
      <w:r w:rsidRPr="0034378E">
        <w:rPr>
          <w:rFonts w:ascii="Times New Roman" w:hAnsi="Times New Roman" w:cs="Times New Roman"/>
          <w:sz w:val="28"/>
          <w:szCs w:val="28"/>
        </w:rPr>
        <w:t xml:space="preserve">. Их размещение с концентрацией в специальных производственных зонах необязательно, хотя и имеет ряд преимуществ. Поэтому принцип сквозного зонирования территории поселения </w:t>
      </w:r>
      <w:r w:rsidRPr="0034378E">
        <w:rPr>
          <w:rFonts w:ascii="Times New Roman" w:hAnsi="Times New Roman" w:cs="Times New Roman"/>
          <w:sz w:val="28"/>
          <w:szCs w:val="28"/>
        </w:rPr>
        <w:lastRenderedPageBreak/>
        <w:t>дополняется большим разнообразием форм кооперации, блокирования и совмещения объектов жилища, производства, бизнеса и сервиса. В частности, приватизация элементов и учреждений культурно-бытового обслуживания населения делает  необходимым приближение их к месту жизни владельца и жилью клиентов.</w:t>
      </w:r>
    </w:p>
    <w:p w:rsidR="006D2D54" w:rsidRDefault="006D2D54" w:rsidP="00283E56">
      <w:pPr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Таким образом, новые социально-экономические условия создают предпосылки дисперсного размещения основных элементов сельского поселения – жилища, объектов обслуживания населения, производства, рекреационных территорий, проникновения одних в другие вплоть до полного их слияния. </w:t>
      </w:r>
    </w:p>
    <w:p w:rsidR="00D96DC7" w:rsidRDefault="00D96DC7" w:rsidP="00D96DC7">
      <w:pPr>
        <w:tabs>
          <w:tab w:val="num" w:pos="-567"/>
        </w:tabs>
        <w:spacing w:before="240"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Базовыми принципами планирования территории поселения являются:</w:t>
      </w:r>
    </w:p>
    <w:p w:rsidR="00D96DC7" w:rsidRDefault="00D96DC7" w:rsidP="00D96DC7">
      <w:pPr>
        <w:tabs>
          <w:tab w:val="num" w:pos="-567"/>
        </w:tabs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качества поселковой среды;</w:t>
      </w:r>
    </w:p>
    <w:p w:rsidR="00D96DC7" w:rsidRDefault="00D96DC7" w:rsidP="00D96DC7">
      <w:pPr>
        <w:tabs>
          <w:tab w:val="num" w:pos="-567"/>
        </w:tabs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усиление взаимосвязи мест проживания с местами приложения труда;</w:t>
      </w:r>
    </w:p>
    <w:p w:rsidR="00D96DC7" w:rsidRDefault="00D96DC7" w:rsidP="00D96DC7">
      <w:pPr>
        <w:tabs>
          <w:tab w:val="num" w:pos="-567"/>
        </w:tabs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максимальный учёт природно-экологических и санитарно-гигиенических ограничений;</w:t>
      </w:r>
    </w:p>
    <w:p w:rsidR="00D96DC7" w:rsidRDefault="00D96DC7" w:rsidP="00D96DC7">
      <w:pPr>
        <w:tabs>
          <w:tab w:val="num" w:pos="-567"/>
        </w:tabs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производственных объектов преимущественно в  пределах сформировавшихся производственных зон за счёт их упорядочивания.</w:t>
      </w:r>
    </w:p>
    <w:p w:rsidR="00D96DC7" w:rsidRDefault="00D96DC7" w:rsidP="00D96DC7">
      <w:pPr>
        <w:tabs>
          <w:tab w:val="num" w:pos="-567"/>
        </w:tabs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максимально компактного жилого образования.</w:t>
      </w:r>
    </w:p>
    <w:p w:rsidR="00D96DC7" w:rsidRDefault="00D96DC7" w:rsidP="00D96DC7">
      <w:pPr>
        <w:tabs>
          <w:tab w:val="num" w:pos="-567"/>
        </w:tabs>
        <w:spacing w:after="0"/>
        <w:ind w:firstLine="851"/>
        <w:jc w:val="both"/>
      </w:pPr>
      <w:r w:rsidRPr="0034378E">
        <w:rPr>
          <w:rFonts w:ascii="Times New Roman" w:hAnsi="Times New Roman" w:cs="Times New Roman"/>
          <w:sz w:val="28"/>
          <w:szCs w:val="28"/>
        </w:rPr>
        <w:t xml:space="preserve">- создание жилых групп и отдельных усадеб на основе индивидуального адресного проектирования с детальным учетом потребностей социальных групп населения и потребностей каждой семьи; </w:t>
      </w:r>
    </w:p>
    <w:p w:rsidR="00D96DC7" w:rsidRPr="0034378E" w:rsidRDefault="00D96DC7" w:rsidP="00283E56">
      <w:pPr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-использование в планировке жилых территорий более разнообразных приемов с учетом рельефа местности и ориентации улиц и площадей.</w:t>
      </w:r>
    </w:p>
    <w:p w:rsidR="00D96DC7" w:rsidRDefault="006D2D54" w:rsidP="002461A2">
      <w:pPr>
        <w:numPr>
          <w:ilvl w:val="0"/>
          <w:numId w:val="4"/>
        </w:numPr>
        <w:tabs>
          <w:tab w:val="clear" w:pos="0"/>
          <w:tab w:val="num" w:pos="-567"/>
        </w:tabs>
        <w:spacing w:before="240"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Территориальное  развитие   рассматривается  с  позиций  размещения объектов капитального строительства (жилые дома на участках площадью, соответствующей утвержденным нормам градостроительного проектирования, а также комплексное развитие социальной и инженерной инфраструктуры) на свободных от застройки территориях, расположенных </w:t>
      </w:r>
      <w:r>
        <w:rPr>
          <w:rFonts w:ascii="Times New Roman" w:hAnsi="Times New Roman" w:cs="Times New Roman"/>
          <w:sz w:val="28"/>
          <w:szCs w:val="28"/>
        </w:rPr>
        <w:t>в пределах</w:t>
      </w:r>
      <w:r w:rsidRPr="0034378E">
        <w:rPr>
          <w:rFonts w:ascii="Times New Roman" w:hAnsi="Times New Roman" w:cs="Times New Roman"/>
          <w:sz w:val="28"/>
          <w:szCs w:val="28"/>
        </w:rPr>
        <w:t xml:space="preserve"> существующих</w:t>
      </w:r>
      <w:r w:rsidR="002461A2">
        <w:rPr>
          <w:rFonts w:ascii="Times New Roman" w:hAnsi="Times New Roman" w:cs="Times New Roman"/>
          <w:sz w:val="28"/>
          <w:szCs w:val="28"/>
        </w:rPr>
        <w:t xml:space="preserve"> и измененных</w:t>
      </w:r>
      <w:r w:rsidRPr="0034378E">
        <w:rPr>
          <w:rFonts w:ascii="Times New Roman" w:hAnsi="Times New Roman" w:cs="Times New Roman"/>
          <w:sz w:val="28"/>
          <w:szCs w:val="28"/>
        </w:rPr>
        <w:t xml:space="preserve"> границ </w:t>
      </w:r>
      <w:r w:rsidR="00D96DC7">
        <w:rPr>
          <w:rFonts w:ascii="Times New Roman" w:hAnsi="Times New Roman" w:cs="Times New Roman"/>
          <w:sz w:val="28"/>
          <w:szCs w:val="28"/>
        </w:rPr>
        <w:t>населенных пунктов.</w:t>
      </w:r>
    </w:p>
    <w:p w:rsidR="00D96DC7" w:rsidRPr="00D96DC7" w:rsidRDefault="00D96DC7" w:rsidP="00283E56">
      <w:pPr>
        <w:pStyle w:val="aa"/>
        <w:numPr>
          <w:ilvl w:val="0"/>
          <w:numId w:val="4"/>
        </w:numPr>
        <w:tabs>
          <w:tab w:val="clear" w:pos="0"/>
          <w:tab w:val="num" w:pos="-567"/>
        </w:tabs>
        <w:spacing w:before="24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6DC7">
        <w:rPr>
          <w:rFonts w:ascii="Times New Roman" w:hAnsi="Times New Roman" w:cs="Times New Roman"/>
          <w:sz w:val="28"/>
          <w:szCs w:val="28"/>
        </w:rPr>
        <w:t>Анализ современного состояния всех структур поселения выявил целый ряд проблем, решение которых лежит в русле мероприятий территориального планирования поселения.</w:t>
      </w:r>
    </w:p>
    <w:p w:rsidR="00D96DC7" w:rsidRDefault="00D96DC7" w:rsidP="00283E56">
      <w:pPr>
        <w:pStyle w:val="aa"/>
        <w:numPr>
          <w:ilvl w:val="0"/>
          <w:numId w:val="4"/>
        </w:numPr>
        <w:tabs>
          <w:tab w:val="clear" w:pos="0"/>
          <w:tab w:val="num" w:pos="-567"/>
        </w:tabs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6DC7">
        <w:rPr>
          <w:rFonts w:ascii="Times New Roman" w:hAnsi="Times New Roman" w:cs="Times New Roman"/>
          <w:sz w:val="28"/>
          <w:szCs w:val="28"/>
        </w:rPr>
        <w:t>Вот наиболее существенные из них:</w:t>
      </w:r>
    </w:p>
    <w:p w:rsidR="002461A2" w:rsidRDefault="002461A2" w:rsidP="002461A2">
      <w:pPr>
        <w:pStyle w:val="aa"/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отсутствие учреждений </w:t>
      </w:r>
      <w:r w:rsidRPr="00004833">
        <w:rPr>
          <w:rFonts w:ascii="Times New Roman" w:hAnsi="Times New Roman" w:cs="Times New Roman"/>
          <w:bCs/>
          <w:sz w:val="28"/>
          <w:szCs w:val="28"/>
        </w:rPr>
        <w:t>коммунального и бытового обслуживания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(бани, парикмахерские и т.п.);</w:t>
      </w:r>
    </w:p>
    <w:p w:rsidR="00D96DC7" w:rsidRDefault="00D96DC7" w:rsidP="00283E56">
      <w:pPr>
        <w:pStyle w:val="aa"/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6DC7">
        <w:rPr>
          <w:rFonts w:ascii="Times New Roman" w:hAnsi="Times New Roman" w:cs="Times New Roman"/>
          <w:sz w:val="28"/>
          <w:szCs w:val="28"/>
        </w:rPr>
        <w:t>- расположение объемов жилищного фонда в санитарно-защитных зонах производственных и коммунальных объектов;</w:t>
      </w:r>
    </w:p>
    <w:p w:rsidR="002461A2" w:rsidRDefault="002461A2" w:rsidP="00283E56">
      <w:pPr>
        <w:pStyle w:val="aa"/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ветхого и аварийного жилья;</w:t>
      </w:r>
    </w:p>
    <w:p w:rsidR="00D96DC7" w:rsidRDefault="00D96DC7" w:rsidP="00283E56">
      <w:pPr>
        <w:pStyle w:val="aa"/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6DC7">
        <w:rPr>
          <w:rFonts w:ascii="Times New Roman" w:hAnsi="Times New Roman" w:cs="Times New Roman"/>
          <w:sz w:val="28"/>
          <w:szCs w:val="28"/>
        </w:rPr>
        <w:t>- размещение и использование существующих производственных территорий нерациональны, и требуют упорядочивания;</w:t>
      </w:r>
    </w:p>
    <w:p w:rsidR="00D96DC7" w:rsidRDefault="00D96DC7" w:rsidP="00283E56">
      <w:pPr>
        <w:pStyle w:val="aa"/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6DC7">
        <w:rPr>
          <w:rFonts w:ascii="Times New Roman" w:hAnsi="Times New Roman" w:cs="Times New Roman"/>
          <w:sz w:val="28"/>
          <w:szCs w:val="28"/>
        </w:rPr>
        <w:t>- недостаточно организованны зоны отдыха селян;</w:t>
      </w:r>
    </w:p>
    <w:p w:rsidR="00A734C2" w:rsidRPr="00D96DC7" w:rsidRDefault="00A734C2" w:rsidP="00283E56">
      <w:pPr>
        <w:pStyle w:val="aa"/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недостаточно развита инженерная инфраструктура;</w:t>
      </w:r>
    </w:p>
    <w:p w:rsidR="00D96DC7" w:rsidRPr="00D96DC7" w:rsidRDefault="00D96DC7" w:rsidP="00283E56">
      <w:pPr>
        <w:pStyle w:val="aa"/>
        <w:numPr>
          <w:ilvl w:val="0"/>
          <w:numId w:val="4"/>
        </w:numPr>
        <w:tabs>
          <w:tab w:val="clear" w:pos="0"/>
          <w:tab w:val="num" w:pos="-567"/>
        </w:tabs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6DC7">
        <w:rPr>
          <w:rFonts w:ascii="Times New Roman" w:hAnsi="Times New Roman" w:cs="Times New Roman"/>
          <w:sz w:val="28"/>
          <w:szCs w:val="28"/>
        </w:rPr>
        <w:t>-</w:t>
      </w:r>
      <w:r w:rsidR="00A734C2">
        <w:rPr>
          <w:rFonts w:ascii="Times New Roman" w:hAnsi="Times New Roman" w:cs="Times New Roman"/>
          <w:sz w:val="28"/>
          <w:szCs w:val="28"/>
        </w:rPr>
        <w:t xml:space="preserve"> </w:t>
      </w:r>
      <w:r w:rsidRPr="00D96DC7">
        <w:rPr>
          <w:rFonts w:ascii="Times New Roman" w:hAnsi="Times New Roman" w:cs="Times New Roman"/>
          <w:sz w:val="28"/>
          <w:szCs w:val="28"/>
        </w:rPr>
        <w:t>размещение жил</w:t>
      </w:r>
      <w:r w:rsidR="008E2663">
        <w:rPr>
          <w:rFonts w:ascii="Times New Roman" w:hAnsi="Times New Roman" w:cs="Times New Roman"/>
          <w:sz w:val="28"/>
          <w:szCs w:val="28"/>
        </w:rPr>
        <w:t>ой застройки в водоохраной зоне.</w:t>
      </w:r>
    </w:p>
    <w:p w:rsidR="00D96DC7" w:rsidRPr="00D96DC7" w:rsidRDefault="00D96DC7" w:rsidP="00283E56">
      <w:pPr>
        <w:pStyle w:val="aa"/>
        <w:numPr>
          <w:ilvl w:val="0"/>
          <w:numId w:val="4"/>
        </w:numPr>
        <w:tabs>
          <w:tab w:val="clear" w:pos="0"/>
          <w:tab w:val="num" w:pos="-567"/>
        </w:tabs>
        <w:spacing w:before="240"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6DC7">
        <w:rPr>
          <w:rFonts w:ascii="Times New Roman" w:hAnsi="Times New Roman" w:cs="Times New Roman"/>
          <w:sz w:val="28"/>
          <w:szCs w:val="28"/>
        </w:rPr>
        <w:t>В представленном генеральном плане даны предложения по упорядочиванию существующей  планировочной структуры и функционального зонирования, а так же предложения по развитию посел</w:t>
      </w:r>
      <w:r w:rsidR="00A90267">
        <w:rPr>
          <w:rFonts w:ascii="Times New Roman" w:hAnsi="Times New Roman" w:cs="Times New Roman"/>
          <w:sz w:val="28"/>
          <w:szCs w:val="28"/>
        </w:rPr>
        <w:t>ения на расчётный срок (до 2032</w:t>
      </w:r>
      <w:r w:rsidRPr="00D96DC7">
        <w:rPr>
          <w:rFonts w:ascii="Times New Roman" w:hAnsi="Times New Roman" w:cs="Times New Roman"/>
          <w:sz w:val="28"/>
          <w:szCs w:val="28"/>
        </w:rPr>
        <w:t>г.)  и на прогнозный период.</w:t>
      </w:r>
    </w:p>
    <w:p w:rsidR="00D96DC7" w:rsidRDefault="00D96DC7" w:rsidP="00283E56">
      <w:pPr>
        <w:pStyle w:val="aa"/>
        <w:numPr>
          <w:ilvl w:val="0"/>
          <w:numId w:val="4"/>
        </w:numPr>
        <w:tabs>
          <w:tab w:val="clear" w:pos="0"/>
          <w:tab w:val="num" w:pos="-567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Проектное решение даётся в рамках гр</w:t>
      </w:r>
      <w:r w:rsidR="00A90267">
        <w:rPr>
          <w:rFonts w:ascii="Times New Roman" w:hAnsi="Times New Roman" w:cs="Times New Roman"/>
          <w:sz w:val="28"/>
          <w:szCs w:val="28"/>
        </w:rPr>
        <w:t xml:space="preserve">аниц муниципального образования. </w:t>
      </w:r>
    </w:p>
    <w:p w:rsidR="00110C9E" w:rsidRDefault="00110C9E" w:rsidP="00110C9E">
      <w:pPr>
        <w:spacing w:before="240" w:after="0"/>
        <w:ind w:firstLine="851"/>
        <w:jc w:val="both"/>
        <w:rPr>
          <w:rFonts w:ascii="Times New Roman" w:hAnsi="Times New Roman" w:cs="Times New Roman"/>
          <w:b/>
          <w:sz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В представленном генеральном плане даны предложения по </w:t>
      </w:r>
      <w:r w:rsidR="00A734C2">
        <w:rPr>
          <w:rFonts w:ascii="Times New Roman" w:hAnsi="Times New Roman" w:cs="Times New Roman"/>
          <w:sz w:val="28"/>
          <w:szCs w:val="28"/>
        </w:rPr>
        <w:t>изменению границ населенного пункта,</w:t>
      </w:r>
      <w:r w:rsidRPr="0034378E">
        <w:rPr>
          <w:rFonts w:ascii="Times New Roman" w:hAnsi="Times New Roman" w:cs="Times New Roman"/>
          <w:sz w:val="28"/>
          <w:szCs w:val="28"/>
        </w:rPr>
        <w:t xml:space="preserve">   функци</w:t>
      </w:r>
      <w:r>
        <w:rPr>
          <w:rFonts w:ascii="Times New Roman" w:hAnsi="Times New Roman" w:cs="Times New Roman"/>
          <w:sz w:val="28"/>
          <w:szCs w:val="28"/>
        </w:rPr>
        <w:t xml:space="preserve">ональному </w:t>
      </w:r>
      <w:r w:rsidRPr="0034378E">
        <w:rPr>
          <w:rFonts w:ascii="Times New Roman" w:hAnsi="Times New Roman" w:cs="Times New Roman"/>
          <w:sz w:val="28"/>
          <w:szCs w:val="28"/>
        </w:rPr>
        <w:t xml:space="preserve">зонированию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4378E">
        <w:rPr>
          <w:rFonts w:ascii="Times New Roman" w:hAnsi="Times New Roman" w:cs="Times New Roman"/>
          <w:sz w:val="28"/>
          <w:szCs w:val="28"/>
        </w:rPr>
        <w:t>упорядочению существующей  планировочной структуры</w:t>
      </w:r>
      <w:r w:rsidR="00A734C2">
        <w:rPr>
          <w:rFonts w:ascii="Times New Roman" w:hAnsi="Times New Roman" w:cs="Times New Roman"/>
          <w:sz w:val="28"/>
          <w:szCs w:val="28"/>
        </w:rPr>
        <w:t xml:space="preserve"> </w:t>
      </w:r>
      <w:r w:rsidRPr="0034378E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на срок не менее 20 лет</w:t>
      </w:r>
      <w:r w:rsidRPr="0034378E">
        <w:rPr>
          <w:rFonts w:ascii="Times New Roman" w:hAnsi="Times New Roman" w:cs="Times New Roman"/>
          <w:sz w:val="28"/>
          <w:szCs w:val="28"/>
        </w:rPr>
        <w:t>,  исходя  из</w:t>
      </w:r>
      <w:r>
        <w:rPr>
          <w:rFonts w:ascii="Times New Roman" w:hAnsi="Times New Roman" w:cs="Times New Roman"/>
          <w:sz w:val="28"/>
          <w:szCs w:val="28"/>
        </w:rPr>
        <w:t xml:space="preserve">  его территориальных ресурсов </w:t>
      </w:r>
      <w:r w:rsidRPr="0034378E">
        <w:rPr>
          <w:rFonts w:ascii="Times New Roman" w:hAnsi="Times New Roman" w:cs="Times New Roman"/>
          <w:sz w:val="28"/>
          <w:szCs w:val="28"/>
        </w:rPr>
        <w:t>и установления численности  населения</w:t>
      </w:r>
      <w:r>
        <w:rPr>
          <w:rFonts w:ascii="Times New Roman" w:hAnsi="Times New Roman" w:cs="Times New Roman"/>
          <w:sz w:val="28"/>
          <w:szCs w:val="28"/>
        </w:rPr>
        <w:t xml:space="preserve"> к 203</w:t>
      </w:r>
      <w:r w:rsidR="00A734C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="00A734C2">
        <w:rPr>
          <w:sz w:val="28"/>
          <w:szCs w:val="28"/>
        </w:rPr>
        <w:t xml:space="preserve">947 </w:t>
      </w:r>
      <w:r w:rsidRPr="0034378E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13AD" w:rsidRPr="00A734C2" w:rsidRDefault="003F13AD" w:rsidP="00A734C2">
      <w:pPr>
        <w:pStyle w:val="28"/>
        <w:numPr>
          <w:ilvl w:val="0"/>
          <w:numId w:val="4"/>
        </w:numPr>
        <w:spacing w:before="240" w:line="276" w:lineRule="auto"/>
        <w:ind w:left="0" w:right="-1"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34C2">
        <w:rPr>
          <w:rFonts w:ascii="Times New Roman" w:hAnsi="Times New Roman" w:cs="Times New Roman"/>
          <w:b/>
          <w:sz w:val="28"/>
          <w:szCs w:val="28"/>
          <w:u w:val="single"/>
        </w:rPr>
        <w:t>Генеральный план предусматривает:</w:t>
      </w:r>
    </w:p>
    <w:p w:rsidR="00E00E7D" w:rsidRDefault="00E00E7D" w:rsidP="00A734C2">
      <w:pPr>
        <w:pStyle w:val="28"/>
        <w:numPr>
          <w:ilvl w:val="0"/>
          <w:numId w:val="4"/>
        </w:numPr>
        <w:spacing w:before="240"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четкое функциональное зонирование территории </w:t>
      </w:r>
      <w:r w:rsidR="00EB3098">
        <w:rPr>
          <w:rFonts w:ascii="Times New Roman" w:hAnsi="Times New Roman" w:cs="Times New Roman"/>
          <w:sz w:val="28"/>
          <w:szCs w:val="28"/>
        </w:rPr>
        <w:t>поселения и населенного пункта;</w:t>
      </w:r>
    </w:p>
    <w:p w:rsidR="003F13AD" w:rsidRDefault="003F13AD" w:rsidP="00A734C2">
      <w:pPr>
        <w:pStyle w:val="28"/>
        <w:numPr>
          <w:ilvl w:val="0"/>
          <w:numId w:val="4"/>
        </w:numPr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исторически сложившейся планировочной структуры;</w:t>
      </w:r>
    </w:p>
    <w:p w:rsidR="003F13AD" w:rsidRDefault="003F13AD" w:rsidP="00283E56">
      <w:pPr>
        <w:pStyle w:val="28"/>
        <w:numPr>
          <w:ilvl w:val="0"/>
          <w:numId w:val="4"/>
        </w:numPr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0C9E">
        <w:rPr>
          <w:rFonts w:ascii="Times New Roman" w:hAnsi="Times New Roman" w:cs="Times New Roman"/>
          <w:sz w:val="28"/>
          <w:szCs w:val="28"/>
        </w:rPr>
        <w:t xml:space="preserve"> восстановление фермерских хозяйств в западной части населенного пункта,</w:t>
      </w:r>
      <w:r>
        <w:rPr>
          <w:rFonts w:ascii="Times New Roman" w:hAnsi="Times New Roman" w:cs="Times New Roman"/>
          <w:sz w:val="28"/>
          <w:szCs w:val="28"/>
        </w:rPr>
        <w:t xml:space="preserve"> упорядочивание производственных территории с организацией санитарно-защитных зон;</w:t>
      </w:r>
    </w:p>
    <w:p w:rsidR="00A734C2" w:rsidRDefault="00A734C2" w:rsidP="00283E56">
      <w:pPr>
        <w:pStyle w:val="28"/>
        <w:numPr>
          <w:ilvl w:val="0"/>
          <w:numId w:val="4"/>
        </w:numPr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упорядочивание производственных территории в северной части села с организацией санитарно-защитных зон;</w:t>
      </w:r>
    </w:p>
    <w:p w:rsidR="00A734C2" w:rsidRDefault="00A734C2" w:rsidP="00283E56">
      <w:pPr>
        <w:pStyle w:val="28"/>
        <w:numPr>
          <w:ilvl w:val="0"/>
          <w:numId w:val="4"/>
        </w:numPr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3098">
        <w:rPr>
          <w:rFonts w:ascii="Times New Roman" w:hAnsi="Times New Roman" w:cs="Times New Roman"/>
          <w:sz w:val="28"/>
          <w:szCs w:val="28"/>
        </w:rPr>
        <w:t xml:space="preserve">освоение под жилищное строительство свободных территорий в северо-восточном направление в измененных границах населенного пункта; </w:t>
      </w:r>
    </w:p>
    <w:p w:rsidR="003F13AD" w:rsidRDefault="003F13AD" w:rsidP="00283E56">
      <w:pPr>
        <w:pStyle w:val="28"/>
        <w:numPr>
          <w:ilvl w:val="0"/>
          <w:numId w:val="4"/>
        </w:numPr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</w:t>
      </w:r>
      <w:r w:rsidR="00021A6A">
        <w:rPr>
          <w:rFonts w:ascii="Times New Roman" w:hAnsi="Times New Roman" w:cs="Times New Roman"/>
          <w:sz w:val="28"/>
          <w:szCs w:val="28"/>
        </w:rPr>
        <w:t>ечение инженерной инфраструктуры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соответствие с современными требованиями к организации жизненной среды сельского поселения</w:t>
      </w:r>
      <w:r w:rsidR="00021A6A">
        <w:rPr>
          <w:rFonts w:ascii="Times New Roman" w:hAnsi="Times New Roman" w:cs="Times New Roman"/>
          <w:sz w:val="28"/>
          <w:szCs w:val="28"/>
        </w:rPr>
        <w:t xml:space="preserve"> (организация канализации и водоснабжения)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F13AD" w:rsidRDefault="003F13AD" w:rsidP="00283E56">
      <w:pPr>
        <w:pStyle w:val="28"/>
        <w:numPr>
          <w:ilvl w:val="0"/>
          <w:numId w:val="4"/>
        </w:numPr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строительство </w:t>
      </w:r>
      <w:proofErr w:type="spellStart"/>
      <w:r w:rsidR="00EB3098">
        <w:rPr>
          <w:rFonts w:ascii="Times New Roman" w:hAnsi="Times New Roman" w:cs="Times New Roman"/>
          <w:sz w:val="28"/>
          <w:szCs w:val="28"/>
        </w:rPr>
        <w:t>берегоукрепления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южной части села;</w:t>
      </w:r>
    </w:p>
    <w:p w:rsidR="003F13AD" w:rsidRDefault="007C76B3" w:rsidP="00283E56">
      <w:pPr>
        <w:pStyle w:val="28"/>
        <w:numPr>
          <w:ilvl w:val="0"/>
          <w:numId w:val="4"/>
        </w:numPr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организованной</w:t>
      </w:r>
      <w:r w:rsidR="003F13AD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F13AD">
        <w:rPr>
          <w:rFonts w:ascii="Times New Roman" w:hAnsi="Times New Roman" w:cs="Times New Roman"/>
          <w:sz w:val="28"/>
          <w:szCs w:val="28"/>
        </w:rPr>
        <w:t xml:space="preserve"> отдыха в пойме </w:t>
      </w:r>
      <w:proofErr w:type="spellStart"/>
      <w:r w:rsidR="003F13AD">
        <w:rPr>
          <w:rFonts w:ascii="Times New Roman" w:hAnsi="Times New Roman" w:cs="Times New Roman"/>
          <w:sz w:val="28"/>
          <w:szCs w:val="28"/>
        </w:rPr>
        <w:t>р.</w:t>
      </w:r>
      <w:r w:rsidR="00EB3098">
        <w:rPr>
          <w:rFonts w:ascii="Times New Roman" w:hAnsi="Times New Roman" w:cs="Times New Roman"/>
          <w:sz w:val="28"/>
          <w:szCs w:val="28"/>
        </w:rPr>
        <w:t>Урал</w:t>
      </w:r>
      <w:proofErr w:type="spellEnd"/>
      <w:r w:rsidR="003F13AD">
        <w:rPr>
          <w:rFonts w:ascii="Times New Roman" w:hAnsi="Times New Roman" w:cs="Times New Roman"/>
          <w:sz w:val="28"/>
          <w:szCs w:val="28"/>
        </w:rPr>
        <w:t>;</w:t>
      </w:r>
    </w:p>
    <w:p w:rsidR="003F13AD" w:rsidRDefault="003F13AD" w:rsidP="00283E56">
      <w:pPr>
        <w:pStyle w:val="28"/>
        <w:numPr>
          <w:ilvl w:val="0"/>
          <w:numId w:val="4"/>
        </w:numPr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объектов транспортной инфраструктуры (строительство СТО</w:t>
      </w:r>
      <w:r w:rsidR="00EB3098">
        <w:rPr>
          <w:rFonts w:ascii="Times New Roman" w:hAnsi="Times New Roman" w:cs="Times New Roman"/>
          <w:sz w:val="28"/>
          <w:szCs w:val="28"/>
        </w:rPr>
        <w:t xml:space="preserve"> и АЗС</w:t>
      </w:r>
      <w:r>
        <w:rPr>
          <w:rFonts w:ascii="Times New Roman" w:hAnsi="Times New Roman" w:cs="Times New Roman"/>
          <w:sz w:val="28"/>
          <w:szCs w:val="28"/>
        </w:rPr>
        <w:t>)</w:t>
      </w:r>
      <w:r w:rsidR="00EB3098">
        <w:rPr>
          <w:rFonts w:ascii="Times New Roman" w:hAnsi="Times New Roman" w:cs="Times New Roman"/>
          <w:sz w:val="28"/>
          <w:szCs w:val="28"/>
        </w:rPr>
        <w:t>;</w:t>
      </w:r>
    </w:p>
    <w:p w:rsidR="00EB3098" w:rsidRDefault="00EB3098" w:rsidP="00EB3098">
      <w:pPr>
        <w:pStyle w:val="21"/>
        <w:spacing w:line="276" w:lineRule="auto"/>
        <w:ind w:right="-1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строительство объектов </w:t>
      </w:r>
      <w:r w:rsidRPr="00004833">
        <w:rPr>
          <w:bCs/>
          <w:sz w:val="28"/>
          <w:szCs w:val="28"/>
        </w:rPr>
        <w:t>бытового обслуживания</w:t>
      </w:r>
      <w:r>
        <w:rPr>
          <w:bCs/>
          <w:sz w:val="28"/>
          <w:szCs w:val="28"/>
        </w:rPr>
        <w:t xml:space="preserve"> (бани), в существующей территории производственного использования, в северной части села;</w:t>
      </w:r>
    </w:p>
    <w:p w:rsidR="00EB3098" w:rsidRDefault="00EB3098" w:rsidP="00EB3098">
      <w:pPr>
        <w:pStyle w:val="21"/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1D58F8">
        <w:rPr>
          <w:sz w:val="28"/>
        </w:rPr>
        <w:t xml:space="preserve">организация  </w:t>
      </w:r>
      <w:r>
        <w:rPr>
          <w:sz w:val="28"/>
        </w:rPr>
        <w:t>участка</w:t>
      </w:r>
      <w:r w:rsidRPr="001D58F8">
        <w:rPr>
          <w:sz w:val="28"/>
        </w:rPr>
        <w:t xml:space="preserve"> ком</w:t>
      </w:r>
      <w:r>
        <w:rPr>
          <w:sz w:val="28"/>
        </w:rPr>
        <w:t>по</w:t>
      </w:r>
      <w:r w:rsidRPr="001D58F8">
        <w:rPr>
          <w:sz w:val="28"/>
        </w:rPr>
        <w:t xml:space="preserve">стирования ТБО, в </w:t>
      </w:r>
      <w:r>
        <w:rPr>
          <w:sz w:val="28"/>
        </w:rPr>
        <w:t>500 метрах от с. Зубочистка Вторая</w:t>
      </w:r>
      <w:r w:rsidRPr="001D58F8">
        <w:rPr>
          <w:sz w:val="28"/>
        </w:rPr>
        <w:t xml:space="preserve"> в соответствии СП 2.1.7.1038-01«Гигиенические требования к</w:t>
      </w:r>
      <w:r w:rsidRPr="000C7A90">
        <w:rPr>
          <w:sz w:val="28"/>
        </w:rPr>
        <w:t xml:space="preserve"> устройству и содержанию полигонов для твердых б</w:t>
      </w:r>
      <w:r w:rsidR="00021A6A">
        <w:rPr>
          <w:sz w:val="28"/>
        </w:rPr>
        <w:t xml:space="preserve">ытовых отходов», с организацией </w:t>
      </w:r>
      <w:r w:rsidR="00021A6A">
        <w:rPr>
          <w:sz w:val="28"/>
          <w:szCs w:val="28"/>
        </w:rPr>
        <w:t>санитарно-защитных зон;</w:t>
      </w:r>
    </w:p>
    <w:p w:rsidR="00021A6A" w:rsidRDefault="00021A6A" w:rsidP="00021A6A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- строительство </w:t>
      </w:r>
      <w:r>
        <w:rPr>
          <w:rFonts w:cs="Times New Roman"/>
          <w:sz w:val="28"/>
          <w:szCs w:val="28"/>
        </w:rPr>
        <w:t>скотомогильника с биологической камерой, западнее села в районе действующего скотомогильника, который близок к заполнению.</w:t>
      </w:r>
    </w:p>
    <w:p w:rsidR="00EB3098" w:rsidRDefault="00EB3098" w:rsidP="00EB3098">
      <w:pPr>
        <w:pStyle w:val="21"/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данным администрации МО требуется капитальный ремонт СДК и </w:t>
      </w:r>
      <w:proofErr w:type="spellStart"/>
      <w:r>
        <w:rPr>
          <w:sz w:val="28"/>
          <w:szCs w:val="28"/>
        </w:rPr>
        <w:t>ФАПа</w:t>
      </w:r>
      <w:proofErr w:type="spellEnd"/>
      <w:r>
        <w:rPr>
          <w:sz w:val="28"/>
          <w:szCs w:val="28"/>
        </w:rPr>
        <w:t>, планируется строительство банка, спортивной площадки.</w:t>
      </w:r>
    </w:p>
    <w:p w:rsidR="00260680" w:rsidRDefault="00260680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A6A" w:rsidRDefault="00021A6A" w:rsidP="00260680">
      <w:pPr>
        <w:pStyle w:val="28"/>
        <w:spacing w:line="276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37EE" w:rsidRPr="00260680" w:rsidRDefault="00260680" w:rsidP="00260680">
      <w:pPr>
        <w:pStyle w:val="2"/>
        <w:jc w:val="both"/>
      </w:pPr>
      <w:bookmarkStart w:id="56" w:name="_Toc344455850"/>
      <w:r w:rsidRPr="00260680">
        <w:lastRenderedPageBreak/>
        <w:t>3.</w:t>
      </w:r>
      <w:r w:rsidR="00953971" w:rsidRPr="00260680">
        <w:t>8</w:t>
      </w:r>
      <w:r w:rsidR="008B37EE" w:rsidRPr="00260680">
        <w:t>.3 Развитие и совершенствование функционального зонирования и планировочной структуры поселения</w:t>
      </w:r>
      <w:bookmarkEnd w:id="56"/>
    </w:p>
    <w:p w:rsidR="008B37EE" w:rsidRPr="006D2D54" w:rsidRDefault="008B37EE" w:rsidP="00283E56">
      <w:pPr>
        <w:numPr>
          <w:ilvl w:val="0"/>
          <w:numId w:val="4"/>
        </w:numPr>
        <w:spacing w:before="120" w:after="120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D2D54">
        <w:rPr>
          <w:rFonts w:ascii="Times New Roman" w:hAnsi="Times New Roman" w:cs="Times New Roman"/>
          <w:b/>
          <w:i/>
          <w:sz w:val="28"/>
          <w:szCs w:val="28"/>
          <w:u w:val="single"/>
        </w:rPr>
        <w:t>Жилая зона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Жилые зоны предусматриваются в целях создания для населения удобной, здоровой и безопасной среды проживания. Объекты и виды деятельности, </w:t>
      </w:r>
      <w:r>
        <w:rPr>
          <w:rFonts w:ascii="Times New Roman" w:hAnsi="Times New Roman" w:cs="Times New Roman"/>
          <w:sz w:val="28"/>
          <w:szCs w:val="28"/>
        </w:rPr>
        <w:t>несоответствующие требованиям</w:t>
      </w:r>
      <w:r w:rsidRPr="0034378E">
        <w:rPr>
          <w:rFonts w:ascii="Times New Roman" w:hAnsi="Times New Roman" w:cs="Times New Roman"/>
          <w:sz w:val="28"/>
          <w:szCs w:val="28"/>
        </w:rPr>
        <w:t xml:space="preserve"> СП 42.13330.2011 «Градостроительство. Планировка и застройка городских и сельских поселений», не допускается размещать в жилых зонах.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В жилых зонах размещаются дома усадебные с приусадебными участками; отдельно стоящие, встроенные или пристроенные объекты социального и культурно-бытового обслуживания населения с учетом социальных нормативов обеспеченности (в </w:t>
      </w:r>
      <w:proofErr w:type="spellStart"/>
      <w:r w:rsidRPr="0034378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34378E">
        <w:rPr>
          <w:rFonts w:ascii="Times New Roman" w:hAnsi="Times New Roman" w:cs="Times New Roman"/>
          <w:sz w:val="28"/>
          <w:szCs w:val="28"/>
        </w:rPr>
        <w:t>. услуги первой необходимости в пределах пешеходной доступности не более 30 мин.); гаражи и автостоянки для легковых автомобилей; культовые объекты.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Допускается размещать отдельные объекты общественно-делового и коммунального назначения с площадью участка, как правило, не более 0,5 га, а также мини-производства, не оказывающие вредного воздействия на окружающую среду за пределами установленных границ участков этих объектов (санитарно-защитная зона должна иметь размер не менее 25 м.)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К жилым зонам относятся также территории садово-дачной застройки, расположенной в пределах границ населенного пункта.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Для жителей многоквартирных жилых домов хозяйственные постройки для скота и птицы могут выделяться за пределами жилой зоны; при многоквартирных домах допускается устройство встроенных или отдельно стоящих коллективных подземных хранилищ сельскохозяйственных продуктов.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В основе проектных решений по формированию жилой среды использовались следующие принципы: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- изыскание наиболее пригодных площадок для нового жилищного строительства на возвышенных местах с глубоким стоянием грунтовых вод, хорошо </w:t>
      </w:r>
      <w:proofErr w:type="spellStart"/>
      <w:r w:rsidRPr="0034378E">
        <w:rPr>
          <w:rFonts w:ascii="Times New Roman" w:hAnsi="Times New Roman" w:cs="Times New Roman"/>
          <w:sz w:val="28"/>
          <w:szCs w:val="28"/>
        </w:rPr>
        <w:t>инсолируемых</w:t>
      </w:r>
      <w:proofErr w:type="spellEnd"/>
      <w:r w:rsidRPr="0034378E">
        <w:rPr>
          <w:rFonts w:ascii="Times New Roman" w:hAnsi="Times New Roman" w:cs="Times New Roman"/>
          <w:sz w:val="28"/>
          <w:szCs w:val="28"/>
        </w:rPr>
        <w:t>, расположенных выше по рельефу и течению рек по отношению к производственным объектам;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- увеличение темпов индивидуального жилищного строительства с учетом привлечения различных внебюджетных и негосударственных источников, в том числе привлечения средств граждан и за счёт участия в государственных и областных целевых программах;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lastRenderedPageBreak/>
        <w:t>- выход на показатель обеспеченности не менее 30 м кв. общей площади на человека.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Такой подход позволит значительно улучшить жилую среду, оптимизировать затраты на создание полноценной социальной и инженерной инфраструктуры.</w:t>
      </w:r>
    </w:p>
    <w:p w:rsidR="006D2D54" w:rsidRPr="009C13EC" w:rsidRDefault="006D2D54" w:rsidP="00283E56">
      <w:pPr>
        <w:numPr>
          <w:ilvl w:val="0"/>
          <w:numId w:val="4"/>
        </w:numPr>
        <w:spacing w:before="240"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3EC">
        <w:rPr>
          <w:rFonts w:ascii="Times New Roman" w:hAnsi="Times New Roman" w:cs="Times New Roman"/>
          <w:b/>
          <w:iCs/>
          <w:sz w:val="28"/>
          <w:szCs w:val="28"/>
        </w:rPr>
        <w:t>Основные проектные предложения в решении жилищной проблемы и новая жилищная политика</w:t>
      </w:r>
      <w:r w:rsidRPr="009C13EC">
        <w:rPr>
          <w:rFonts w:ascii="Times New Roman" w:hAnsi="Times New Roman" w:cs="Times New Roman"/>
          <w:b/>
          <w:sz w:val="28"/>
          <w:szCs w:val="28"/>
        </w:rPr>
        <w:t>:</w:t>
      </w:r>
    </w:p>
    <w:p w:rsidR="00F72EEE" w:rsidRDefault="002D5198" w:rsidP="002D519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освоение под жилищное строительство свободных территорий в северо-восточном направление в измененяемых границах населенного пункта </w:t>
      </w:r>
      <w:r w:rsidR="006D2D54" w:rsidRPr="0034378E">
        <w:rPr>
          <w:rFonts w:ascii="Times New Roman" w:hAnsi="Times New Roman" w:cs="Times New Roman"/>
          <w:sz w:val="28"/>
          <w:szCs w:val="28"/>
        </w:rPr>
        <w:t xml:space="preserve">– </w:t>
      </w:r>
      <w:r w:rsidR="00C01848" w:rsidRPr="00C01848">
        <w:rPr>
          <w:rFonts w:ascii="Times New Roman" w:hAnsi="Times New Roman" w:cs="Times New Roman"/>
          <w:sz w:val="28"/>
          <w:szCs w:val="28"/>
        </w:rPr>
        <w:t>15</w:t>
      </w:r>
      <w:r w:rsidR="006D2D54" w:rsidRPr="00C01848">
        <w:rPr>
          <w:rFonts w:ascii="Times New Roman" w:hAnsi="Times New Roman" w:cs="Times New Roman"/>
          <w:sz w:val="28"/>
          <w:szCs w:val="28"/>
        </w:rPr>
        <w:t xml:space="preserve"> га (примерно </w:t>
      </w:r>
      <w:r w:rsidR="00C01848" w:rsidRPr="00C01848">
        <w:rPr>
          <w:rFonts w:ascii="Times New Roman" w:hAnsi="Times New Roman" w:cs="Times New Roman"/>
          <w:sz w:val="28"/>
          <w:szCs w:val="28"/>
        </w:rPr>
        <w:t>55</w:t>
      </w:r>
      <w:r w:rsidR="006D2D54" w:rsidRPr="0034378E">
        <w:rPr>
          <w:rFonts w:ascii="Times New Roman" w:hAnsi="Times New Roman" w:cs="Times New Roman"/>
          <w:sz w:val="28"/>
          <w:szCs w:val="28"/>
        </w:rPr>
        <w:t xml:space="preserve"> участков для индивидуального жилищного строительства)</w:t>
      </w:r>
      <w:r w:rsidR="00F72EEE">
        <w:rPr>
          <w:rFonts w:ascii="Times New Roman" w:hAnsi="Times New Roman" w:cs="Times New Roman"/>
          <w:sz w:val="28"/>
          <w:szCs w:val="28"/>
        </w:rPr>
        <w:t>;</w:t>
      </w:r>
    </w:p>
    <w:p w:rsidR="009C13EC" w:rsidRDefault="009C13EC" w:rsidP="00283E56">
      <w:pPr>
        <w:widowControl w:val="0"/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-</w:t>
      </w:r>
      <w:r w:rsidR="002D5198">
        <w:rPr>
          <w:rFonts w:ascii="Times New Roman" w:hAnsi="Times New Roman" w:cs="Times New Roman"/>
          <w:sz w:val="28"/>
          <w:szCs w:val="28"/>
        </w:rPr>
        <w:t xml:space="preserve"> </w:t>
      </w:r>
      <w:r w:rsidRPr="0034378E">
        <w:rPr>
          <w:rFonts w:ascii="Times New Roman" w:hAnsi="Times New Roman" w:cs="Times New Roman"/>
          <w:sz w:val="28"/>
          <w:szCs w:val="28"/>
        </w:rPr>
        <w:t>поддержка стремления граждан строить и жить в собственных жилых домах, путем предоставления льготных жилищных кредитов, решения проблем инженерного обеспечения, частично компенсируемого из средств бюджета, создания облегченной и контролируемой системы предоставления участков и их застройку.</w:t>
      </w:r>
    </w:p>
    <w:p w:rsidR="00C277E5" w:rsidRPr="00772D7E" w:rsidRDefault="00C277E5" w:rsidP="00283E56">
      <w:pPr>
        <w:widowControl w:val="0"/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Предлагаемых к освоению территорий достаточно для размещения прироста населения, как на </w:t>
      </w:r>
      <w:r w:rsidRPr="00C01848">
        <w:rPr>
          <w:rFonts w:ascii="Times New Roman" w:hAnsi="Times New Roman" w:cs="Times New Roman"/>
          <w:sz w:val="28"/>
          <w:szCs w:val="28"/>
        </w:rPr>
        <w:t>расчетный, так и на прогнозный срок.</w:t>
      </w:r>
      <w:r w:rsidR="00772D7E" w:rsidRPr="00C01848">
        <w:rPr>
          <w:rFonts w:ascii="Times New Roman" w:hAnsi="Times New Roman" w:cs="Times New Roman"/>
          <w:sz w:val="28"/>
          <w:szCs w:val="28"/>
        </w:rPr>
        <w:t xml:space="preserve"> Площадь жилой зоны в измененных границах составит -</w:t>
      </w:r>
      <w:r w:rsidR="00C01848" w:rsidRPr="00C01848">
        <w:rPr>
          <w:rFonts w:ascii="Times New Roman" w:hAnsi="Times New Roman" w:cs="Times New Roman"/>
          <w:sz w:val="28"/>
          <w:szCs w:val="28"/>
          <w:lang w:val="en-US"/>
        </w:rPr>
        <w:t xml:space="preserve"> 87</w:t>
      </w:r>
      <w:r w:rsidR="00772D7E" w:rsidRPr="00C01848">
        <w:rPr>
          <w:rFonts w:ascii="Times New Roman" w:hAnsi="Times New Roman" w:cs="Times New Roman"/>
          <w:sz w:val="28"/>
          <w:szCs w:val="28"/>
        </w:rPr>
        <w:t xml:space="preserve"> га. </w:t>
      </w:r>
    </w:p>
    <w:p w:rsidR="006D2D54" w:rsidRPr="00470BD6" w:rsidRDefault="006D2D54" w:rsidP="00283E56">
      <w:pPr>
        <w:pStyle w:val="14"/>
        <w:numPr>
          <w:ilvl w:val="0"/>
          <w:numId w:val="4"/>
        </w:numPr>
        <w:spacing w:before="240" w:line="276" w:lineRule="auto"/>
        <w:ind w:left="0" w:firstLine="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  <w:lang w:val="ru-RU"/>
        </w:rPr>
      </w:pPr>
      <w:r w:rsidRPr="00470BD6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  <w:lang w:val="ru-RU"/>
        </w:rPr>
        <w:t>Общественно-деловая, рекреационная зоны. Развитие системы центров.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378E">
        <w:rPr>
          <w:rFonts w:ascii="Times New Roman" w:hAnsi="Times New Roman" w:cs="Times New Roman"/>
          <w:bCs/>
          <w:sz w:val="28"/>
          <w:szCs w:val="28"/>
        </w:rPr>
        <w:t>Общественно-деловые зоны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профессионального образования, административных учреждений, культовых зданий, стоянок автотранспорта, объектов делового, финансового назначения, иных объектов, связанных с обеспечением жизнедеятельности граждан. В перечень объектов недвижимости, разрешенных к размещению в общественно-деловых зонах, могут включаться жилые дома, гостиницы, подземные гаражи.</w:t>
      </w:r>
    </w:p>
    <w:p w:rsidR="00772D7E" w:rsidRPr="00772D7E" w:rsidRDefault="006D2D54" w:rsidP="00772D7E">
      <w:pPr>
        <w:widowControl w:val="0"/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D5198">
        <w:rPr>
          <w:rFonts w:ascii="Times New Roman" w:hAnsi="Times New Roman" w:cs="Times New Roman"/>
          <w:bCs/>
          <w:sz w:val="28"/>
          <w:szCs w:val="28"/>
        </w:rPr>
        <w:t xml:space="preserve">Общественно-деловые зоны формируются как центры деловой, финансовой и общественной активности в центральной части села, на территориях, прилегающих к главным улицам и объектам массового посещения. Основной центр </w:t>
      </w:r>
      <w:r w:rsidR="00061305" w:rsidRPr="002D5198">
        <w:rPr>
          <w:rFonts w:ascii="Times New Roman" w:hAnsi="Times New Roman" w:cs="Times New Roman"/>
          <w:sz w:val="28"/>
          <w:szCs w:val="28"/>
        </w:rPr>
        <w:t>села</w:t>
      </w:r>
      <w:r w:rsidRPr="002D5198">
        <w:rPr>
          <w:rFonts w:ascii="Times New Roman" w:hAnsi="Times New Roman" w:cs="Times New Roman"/>
          <w:bCs/>
          <w:sz w:val="28"/>
          <w:szCs w:val="28"/>
        </w:rPr>
        <w:t xml:space="preserve">, выполняющий функции поселкового значения, сохраняется в центральной части </w:t>
      </w:r>
      <w:r w:rsidR="002D5198" w:rsidRPr="002D5198">
        <w:rPr>
          <w:rFonts w:ascii="Times New Roman" w:hAnsi="Times New Roman" w:cs="Times New Roman"/>
          <w:bCs/>
          <w:sz w:val="28"/>
          <w:szCs w:val="28"/>
        </w:rPr>
        <w:t>населенного пункта</w:t>
      </w:r>
      <w:r w:rsidRPr="002D519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72D7E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772D7E" w:rsidRPr="0034378E">
        <w:rPr>
          <w:rFonts w:ascii="Times New Roman" w:hAnsi="Times New Roman" w:cs="Times New Roman"/>
          <w:bCs/>
          <w:sz w:val="28"/>
          <w:szCs w:val="28"/>
        </w:rPr>
        <w:t>Общественно-делов</w:t>
      </w:r>
      <w:r w:rsidR="00772D7E">
        <w:rPr>
          <w:rFonts w:ascii="Times New Roman" w:hAnsi="Times New Roman" w:cs="Times New Roman"/>
          <w:bCs/>
          <w:sz w:val="28"/>
          <w:szCs w:val="28"/>
        </w:rPr>
        <w:t xml:space="preserve">ой зоны </w:t>
      </w:r>
      <w:r w:rsidR="00772D7E" w:rsidRPr="00C01848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C01848" w:rsidRPr="00C01848">
        <w:rPr>
          <w:rFonts w:ascii="Times New Roman" w:hAnsi="Times New Roman" w:cs="Times New Roman"/>
          <w:sz w:val="28"/>
          <w:szCs w:val="28"/>
        </w:rPr>
        <w:t>–</w:t>
      </w:r>
      <w:r w:rsidR="00772D7E" w:rsidRPr="00C01848">
        <w:rPr>
          <w:rFonts w:ascii="Times New Roman" w:hAnsi="Times New Roman" w:cs="Times New Roman"/>
          <w:sz w:val="28"/>
          <w:szCs w:val="28"/>
        </w:rPr>
        <w:t xml:space="preserve"> </w:t>
      </w:r>
      <w:r w:rsidR="00C01848" w:rsidRPr="00C01848">
        <w:rPr>
          <w:rFonts w:ascii="Times New Roman" w:hAnsi="Times New Roman" w:cs="Times New Roman"/>
          <w:sz w:val="28"/>
          <w:szCs w:val="28"/>
          <w:lang w:val="en-US"/>
        </w:rPr>
        <w:t xml:space="preserve">4 </w:t>
      </w:r>
      <w:r w:rsidR="00772D7E" w:rsidRPr="00C01848">
        <w:rPr>
          <w:rFonts w:ascii="Times New Roman" w:hAnsi="Times New Roman" w:cs="Times New Roman"/>
          <w:sz w:val="28"/>
          <w:szCs w:val="28"/>
        </w:rPr>
        <w:t xml:space="preserve">га. </w:t>
      </w:r>
    </w:p>
    <w:p w:rsidR="002D5198" w:rsidRDefault="002D5198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D2D54" w:rsidRPr="00061305" w:rsidRDefault="006D2D54" w:rsidP="002D5198">
      <w:pPr>
        <w:numPr>
          <w:ilvl w:val="0"/>
          <w:numId w:val="4"/>
        </w:numPr>
        <w:spacing w:before="240" w:after="12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13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Параметры застройки жилых и общественно-деловых зон.</w:t>
      </w:r>
    </w:p>
    <w:p w:rsidR="006D2D54" w:rsidRPr="00061305" w:rsidRDefault="006D2D54" w:rsidP="00283E56">
      <w:pPr>
        <w:numPr>
          <w:ilvl w:val="0"/>
          <w:numId w:val="4"/>
        </w:numPr>
        <w:tabs>
          <w:tab w:val="left" w:pos="5745"/>
        </w:tabs>
        <w:spacing w:after="120"/>
        <w:ind w:left="0" w:firstLine="851"/>
        <w:jc w:val="both"/>
        <w:rPr>
          <w:rFonts w:ascii="Times New Roman" w:hAnsi="Times New Roman" w:cs="Times New Roman"/>
          <w:bCs/>
          <w:i/>
          <w:sz w:val="28"/>
          <w:szCs w:val="26"/>
        </w:rPr>
      </w:pPr>
      <w:r w:rsidRPr="00061305">
        <w:rPr>
          <w:rFonts w:ascii="Times New Roman" w:hAnsi="Times New Roman" w:cs="Times New Roman"/>
          <w:bCs/>
          <w:i/>
          <w:sz w:val="28"/>
          <w:szCs w:val="26"/>
          <w:u w:val="single"/>
        </w:rPr>
        <w:t>Основные параметры жилых зон:</w:t>
      </w:r>
      <w:r w:rsidRPr="00061305">
        <w:rPr>
          <w:rFonts w:ascii="Times New Roman" w:hAnsi="Times New Roman" w:cs="Times New Roman"/>
          <w:bCs/>
          <w:i/>
          <w:sz w:val="28"/>
          <w:szCs w:val="26"/>
        </w:rPr>
        <w:tab/>
      </w:r>
    </w:p>
    <w:p w:rsidR="006D2D54" w:rsidRPr="00061305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i/>
          <w:sz w:val="28"/>
          <w:szCs w:val="26"/>
        </w:rPr>
      </w:pPr>
      <w:r w:rsidRPr="00061305">
        <w:rPr>
          <w:rFonts w:ascii="Times New Roman" w:hAnsi="Times New Roman" w:cs="Times New Roman"/>
          <w:bCs/>
          <w:i/>
          <w:sz w:val="28"/>
          <w:szCs w:val="26"/>
        </w:rPr>
        <w:t>Тип застройки – усадебный.</w:t>
      </w:r>
    </w:p>
    <w:p w:rsidR="006D2D54" w:rsidRPr="00061305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i/>
          <w:sz w:val="28"/>
          <w:szCs w:val="26"/>
        </w:rPr>
      </w:pPr>
      <w:r w:rsidRPr="00061305">
        <w:rPr>
          <w:rFonts w:ascii="Times New Roman" w:hAnsi="Times New Roman" w:cs="Times New Roman"/>
          <w:bCs/>
          <w:i/>
          <w:sz w:val="28"/>
          <w:szCs w:val="26"/>
        </w:rPr>
        <w:t>Этажность – до 3 этажей.</w:t>
      </w:r>
    </w:p>
    <w:p w:rsidR="006D2D54" w:rsidRPr="00061305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i/>
          <w:sz w:val="28"/>
          <w:szCs w:val="26"/>
        </w:rPr>
      </w:pPr>
      <w:r w:rsidRPr="00061305">
        <w:rPr>
          <w:rFonts w:ascii="Times New Roman" w:hAnsi="Times New Roman" w:cs="Times New Roman"/>
          <w:bCs/>
          <w:i/>
          <w:sz w:val="28"/>
          <w:szCs w:val="26"/>
        </w:rPr>
        <w:t>Плотность населения – 12 человек на 1 га.</w:t>
      </w:r>
    </w:p>
    <w:p w:rsidR="006D2D54" w:rsidRPr="00061305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i/>
          <w:sz w:val="28"/>
          <w:szCs w:val="26"/>
        </w:rPr>
      </w:pPr>
      <w:r w:rsidRPr="00061305">
        <w:rPr>
          <w:rFonts w:ascii="Times New Roman" w:hAnsi="Times New Roman" w:cs="Times New Roman"/>
          <w:bCs/>
          <w:i/>
          <w:sz w:val="28"/>
          <w:szCs w:val="26"/>
        </w:rPr>
        <w:t>Средний состав семьи – 3 чел.</w:t>
      </w:r>
    </w:p>
    <w:p w:rsidR="006D2D54" w:rsidRPr="00280665" w:rsidRDefault="006D2D54" w:rsidP="00283E56">
      <w:pPr>
        <w:pStyle w:val="aa"/>
        <w:numPr>
          <w:ilvl w:val="0"/>
          <w:numId w:val="4"/>
        </w:numPr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0665">
        <w:rPr>
          <w:rFonts w:ascii="Times New Roman" w:hAnsi="Times New Roman" w:cs="Times New Roman"/>
          <w:bCs/>
          <w:sz w:val="28"/>
          <w:szCs w:val="28"/>
        </w:rPr>
        <w:t xml:space="preserve">Расстояния между жилыми зданиями, жилыми и общественными, следует принимать на основе расчетов инсоляции и освещенности в соответствии с требованиями, приведенными в СП 52.13330, а также в соответствии с </w:t>
      </w:r>
      <w:r>
        <w:rPr>
          <w:rFonts w:ascii="Times New Roman" w:hAnsi="Times New Roman" w:cs="Times New Roman"/>
          <w:bCs/>
          <w:sz w:val="28"/>
          <w:szCs w:val="28"/>
        </w:rPr>
        <w:t>требованиями глав</w:t>
      </w:r>
      <w:r w:rsidRPr="00280665">
        <w:rPr>
          <w:rFonts w:ascii="Times New Roman" w:hAnsi="Times New Roman" w:cs="Times New Roman"/>
          <w:bCs/>
          <w:sz w:val="28"/>
          <w:szCs w:val="28"/>
        </w:rPr>
        <w:t xml:space="preserve"> 15-16 «Требования пожарной безопасности при градостроительной деятельности» раздела II «Требования пожарной безопасности при проектировании, строительстве и эксплуатации поселений и городских округов» Технического регламента о требованиях пожарной безопасности (Федеральный закон от 22 июля 2008 г. № 123-ФЗ).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378E">
        <w:rPr>
          <w:rFonts w:ascii="Times New Roman" w:hAnsi="Times New Roman" w:cs="Times New Roman"/>
          <w:bCs/>
          <w:sz w:val="28"/>
          <w:szCs w:val="28"/>
        </w:rPr>
        <w:t xml:space="preserve"> Бытовые разрывы между длинными сторонами жилых зданий высотой 2-3 этажа следует принимать не менее 15 м; 4 этажа – не менее 20м; между длинными сторонами и торцами этих же зданий с окнами из жилых комнат – не менее 10 м.  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378E">
        <w:rPr>
          <w:rFonts w:ascii="Times New Roman" w:hAnsi="Times New Roman" w:cs="Times New Roman"/>
          <w:bCs/>
          <w:sz w:val="28"/>
          <w:szCs w:val="28"/>
        </w:rPr>
        <w:t xml:space="preserve">В районах усадебной и садово-дачной застройки расстояния от окон жилых помещений до стен дома и хозяйственных построек, расположенных на соседних участках, должны быть не менее 6 м., а расстояния до сарая для содержания скота и птицы – 10 м. Расстояние до границы участка должно быть от стены жилого дома 3 м., от хозяйственных построек – 1 м. 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378E">
        <w:rPr>
          <w:rFonts w:ascii="Times New Roman" w:hAnsi="Times New Roman" w:cs="Times New Roman"/>
          <w:bCs/>
          <w:sz w:val="28"/>
          <w:szCs w:val="28"/>
        </w:rPr>
        <w:t xml:space="preserve">Допускается блокировка жилых домов, а также хозяйственных построек на смежных приусадебных земельных участках по взаимному согласию домовладельцев с учетом противопожарных требований. Указанные нормы распространяются и на пристраиваемые к существующим жилым домам хозяйственные постройки. 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eastAsia="Calibri"/>
        </w:rPr>
      </w:pPr>
      <w:r w:rsidRPr="0034378E">
        <w:rPr>
          <w:rFonts w:ascii="Times New Roman" w:hAnsi="Times New Roman" w:cs="Times New Roman"/>
          <w:bCs/>
          <w:sz w:val="28"/>
          <w:szCs w:val="28"/>
        </w:rPr>
        <w:t xml:space="preserve">Сараи для скота и птицы следует предусматривать на расстоянии от окон жилых помещений дома не менее, м: одиночные или двойные - 10, до 8 блоков - 25, свыше 8 до 30 блоков - 50. Площадь застройки сблокированных сараев не должна превышать 800 </w:t>
      </w:r>
      <w:proofErr w:type="spellStart"/>
      <w:r w:rsidRPr="0034378E">
        <w:rPr>
          <w:rFonts w:ascii="Times New Roman" w:hAnsi="Times New Roman" w:cs="Times New Roman"/>
          <w:bCs/>
          <w:sz w:val="28"/>
          <w:szCs w:val="28"/>
        </w:rPr>
        <w:t>кв.м</w:t>
      </w:r>
      <w:proofErr w:type="spellEnd"/>
      <w:r w:rsidRPr="0034378E">
        <w:rPr>
          <w:rFonts w:ascii="Times New Roman" w:hAnsi="Times New Roman" w:cs="Times New Roman"/>
          <w:bCs/>
          <w:sz w:val="28"/>
          <w:szCs w:val="28"/>
        </w:rPr>
        <w:t>. Расстояние от сараев для скота и птицы до шахтных колодцев должно быть не менее 20 м. Допускается пристройка хозяйственного сарая (в том числе для скота и птицы), гаража, бани, теплицы к усадебному дому с соблюдением требований санитарных и противопожарных норм.</w:t>
      </w:r>
    </w:p>
    <w:p w:rsidR="006D2D54" w:rsidRPr="0034378E" w:rsidRDefault="006D2D54" w:rsidP="00283E56">
      <w:pPr>
        <w:numPr>
          <w:ilvl w:val="0"/>
          <w:numId w:val="4"/>
        </w:numPr>
        <w:spacing w:after="120"/>
        <w:ind w:left="0" w:firstLine="851"/>
        <w:jc w:val="both"/>
      </w:pPr>
      <w:r w:rsidRPr="0034378E">
        <w:rPr>
          <w:rFonts w:ascii="Times New Roman" w:hAnsi="Times New Roman" w:cs="Times New Roman"/>
          <w:bCs/>
          <w:sz w:val="28"/>
          <w:szCs w:val="28"/>
        </w:rPr>
        <w:lastRenderedPageBreak/>
        <w:t>Предельные значения коэффициентов застройки и коэффициентов плотности застройки территории жилых и общественно-деловых зон принимается согласно правил землепользования и застройки.</w:t>
      </w:r>
    </w:p>
    <w:p w:rsidR="006D2D54" w:rsidRPr="00061305" w:rsidRDefault="006D2D54" w:rsidP="00283E56">
      <w:pPr>
        <w:numPr>
          <w:ilvl w:val="0"/>
          <w:numId w:val="4"/>
        </w:numPr>
        <w:spacing w:after="120"/>
        <w:ind w:left="0" w:hanging="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0BD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Зона рекреационного назначения. Параметры застройки зон рекреационного назначения</w:t>
      </w:r>
      <w:r w:rsidRPr="00470BD6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2D5198" w:rsidRDefault="00034829" w:rsidP="00283E56">
      <w:pPr>
        <w:pStyle w:val="28"/>
        <w:numPr>
          <w:ilvl w:val="0"/>
          <w:numId w:val="4"/>
        </w:numPr>
        <w:spacing w:line="276" w:lineRule="auto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034829">
        <w:rPr>
          <w:rFonts w:ascii="Times New Roman" w:hAnsi="Times New Roman" w:cs="Times New Roman"/>
          <w:bCs/>
          <w:sz w:val="28"/>
          <w:szCs w:val="28"/>
        </w:rPr>
        <w:t>В границах населенного пункт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034829">
        <w:rPr>
          <w:rFonts w:ascii="Times New Roman" w:hAnsi="Times New Roman" w:cs="Times New Roman"/>
          <w:bCs/>
          <w:sz w:val="28"/>
          <w:szCs w:val="28"/>
        </w:rPr>
        <w:t xml:space="preserve"> рекреационные зоны организуются на участках</w:t>
      </w:r>
      <w:r w:rsidR="002D5198" w:rsidRPr="00034829">
        <w:rPr>
          <w:rFonts w:ascii="Times New Roman" w:hAnsi="Times New Roman" w:cs="Times New Roman"/>
          <w:bCs/>
          <w:sz w:val="28"/>
          <w:szCs w:val="28"/>
        </w:rPr>
        <w:t xml:space="preserve"> не пригодных под жилищное строительство. Планируемые рекреационные зоны имеют непосредственные связи с жилыми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общественно-деловыми зонами.</w:t>
      </w:r>
      <w:r w:rsidR="00772D7E">
        <w:rPr>
          <w:rFonts w:ascii="Times New Roman" w:hAnsi="Times New Roman" w:cs="Times New Roman"/>
          <w:bCs/>
          <w:sz w:val="28"/>
          <w:szCs w:val="28"/>
        </w:rPr>
        <w:t xml:space="preserve"> Площадь зоны рекреационного назначения в границах села </w:t>
      </w:r>
      <w:r w:rsidR="00772D7E" w:rsidRPr="0094730D">
        <w:rPr>
          <w:rFonts w:ascii="Times New Roman" w:hAnsi="Times New Roman" w:cs="Times New Roman"/>
          <w:bCs/>
          <w:sz w:val="28"/>
          <w:szCs w:val="28"/>
        </w:rPr>
        <w:t xml:space="preserve">составит - </w:t>
      </w:r>
      <w:r w:rsidR="0094730D" w:rsidRPr="0094730D">
        <w:rPr>
          <w:rFonts w:ascii="Times New Roman" w:hAnsi="Times New Roman" w:cs="Times New Roman"/>
          <w:bCs/>
          <w:sz w:val="28"/>
          <w:szCs w:val="28"/>
          <w:lang w:val="en-US"/>
        </w:rPr>
        <w:t>18</w:t>
      </w:r>
      <w:r w:rsidR="00772D7E" w:rsidRPr="0094730D">
        <w:rPr>
          <w:rFonts w:ascii="Times New Roman" w:hAnsi="Times New Roman" w:cs="Times New Roman"/>
          <w:bCs/>
          <w:sz w:val="28"/>
          <w:szCs w:val="28"/>
        </w:rPr>
        <w:t xml:space="preserve"> га </w:t>
      </w:r>
    </w:p>
    <w:p w:rsidR="00772D7E" w:rsidRPr="00772D7E" w:rsidRDefault="00772D7E" w:rsidP="00283E56">
      <w:pPr>
        <w:pStyle w:val="28"/>
        <w:numPr>
          <w:ilvl w:val="0"/>
          <w:numId w:val="4"/>
        </w:numPr>
        <w:spacing w:line="276" w:lineRule="auto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772D7E">
        <w:rPr>
          <w:rFonts w:ascii="Times New Roman" w:hAnsi="Times New Roman" w:cs="Times New Roman"/>
          <w:bCs/>
          <w:sz w:val="28"/>
          <w:szCs w:val="28"/>
        </w:rPr>
        <w:t xml:space="preserve">В границах муниципального образования предлагается выделить рекреационную зону в пойме реки Урал, площадью </w:t>
      </w:r>
      <w:r w:rsidRPr="0094730D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94730D" w:rsidRPr="0094730D">
        <w:rPr>
          <w:rFonts w:ascii="Times New Roman" w:hAnsi="Times New Roman" w:cs="Times New Roman"/>
          <w:bCs/>
          <w:sz w:val="28"/>
          <w:szCs w:val="28"/>
        </w:rPr>
        <w:t>348</w:t>
      </w:r>
      <w:r w:rsidRPr="0094730D">
        <w:rPr>
          <w:rFonts w:ascii="Times New Roman" w:hAnsi="Times New Roman" w:cs="Times New Roman"/>
          <w:bCs/>
          <w:sz w:val="28"/>
          <w:szCs w:val="28"/>
        </w:rPr>
        <w:t xml:space="preserve"> га.</w:t>
      </w:r>
    </w:p>
    <w:p w:rsidR="007C76B3" w:rsidRDefault="007C76B3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378E">
        <w:rPr>
          <w:rFonts w:ascii="Times New Roman" w:hAnsi="Times New Roman" w:cs="Times New Roman"/>
          <w:bCs/>
          <w:sz w:val="28"/>
          <w:szCs w:val="28"/>
        </w:rPr>
        <w:t>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водохранилищами, пляжами,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1744C5" w:rsidRPr="0034378E" w:rsidRDefault="001744C5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44C5">
        <w:rPr>
          <w:rFonts w:ascii="Times New Roman" w:hAnsi="Times New Roman" w:cs="Times New Roman"/>
          <w:bCs/>
          <w:sz w:val="28"/>
          <w:szCs w:val="28"/>
        </w:rPr>
        <w:t>В составе рекреационных зон могут быть отдельно выделены зоны садово-дачной застройки, если их использование носит сезонный характер и по степени благоустройства и инженерного оборудования они не могут быть отнесены к жилым зонам.</w:t>
      </w:r>
    </w:p>
    <w:p w:rsidR="007C76B3" w:rsidRPr="0034378E" w:rsidRDefault="007C76B3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378E">
        <w:rPr>
          <w:rFonts w:ascii="Times New Roman" w:hAnsi="Times New Roman" w:cs="Times New Roman"/>
          <w:bCs/>
          <w:sz w:val="28"/>
          <w:szCs w:val="28"/>
        </w:rPr>
        <w:t xml:space="preserve">На территории рекреационных зон не допускаются строительство новых и расширение действующих промышленных, коммунально-складских и других объектов, непосредственно не связанных с эксплуатацией объектов рекреационного, оздоровительного и природоохранного назначения. </w:t>
      </w:r>
    </w:p>
    <w:p w:rsidR="007C76B3" w:rsidRPr="0034378E" w:rsidRDefault="007C76B3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378E">
        <w:rPr>
          <w:rFonts w:ascii="Times New Roman" w:hAnsi="Times New Roman" w:cs="Times New Roman"/>
          <w:bCs/>
          <w:sz w:val="28"/>
          <w:szCs w:val="28"/>
        </w:rPr>
        <w:t>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</w:t>
      </w:r>
    </w:p>
    <w:p w:rsidR="007C76B3" w:rsidRPr="0034378E" w:rsidRDefault="007C76B3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378E">
        <w:rPr>
          <w:rFonts w:ascii="Times New Roman" w:hAnsi="Times New Roman" w:cs="Times New Roman"/>
          <w:bCs/>
          <w:sz w:val="28"/>
          <w:szCs w:val="28"/>
        </w:rPr>
        <w:t>При размещении скверов и садов следует максимально сохранять участки с существующими насаждениями и водоемами.</w:t>
      </w:r>
    </w:p>
    <w:p w:rsidR="007C76B3" w:rsidRDefault="007C76B3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378E">
        <w:rPr>
          <w:rFonts w:ascii="Times New Roman" w:hAnsi="Times New Roman" w:cs="Times New Roman"/>
          <w:bCs/>
          <w:sz w:val="28"/>
          <w:szCs w:val="28"/>
        </w:rPr>
        <w:t>Озелененные территории общего пользования должны быть благоустроены и оборудованы малыми архитектурными формами: фонтанами и бассейнами, лестницами, пандусами, подпорными стенками, беседками, светильниками и др. Число светильников следует определять по нормам освещенности территорий.</w:t>
      </w:r>
    </w:p>
    <w:p w:rsidR="00034829" w:rsidRDefault="00034829" w:rsidP="00034829">
      <w:pPr>
        <w:pStyle w:val="28"/>
        <w:numPr>
          <w:ilvl w:val="0"/>
          <w:numId w:val="4"/>
        </w:numPr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предлагается создание организованной зоны отдыха в пойме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р.Урал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D2D54" w:rsidRPr="0034378E" w:rsidRDefault="006D2D54" w:rsidP="00283E56">
      <w:pPr>
        <w:numPr>
          <w:ilvl w:val="0"/>
          <w:numId w:val="4"/>
        </w:numPr>
        <w:spacing w:before="240" w:after="120"/>
        <w:ind w:left="0" w:firstLine="0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34378E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lastRenderedPageBreak/>
        <w:t>Производственная зона. Параметры застройки производственной зоны.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Производственная зона включает территории всех предприятий основного и сопутствующего назначения со всеми их зданиями, сооружениями и коммуникациями. 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В состав производственных зон могут включаться: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- коммунальные зоны - зоны размещения коммунальных и складских объектов, объектов жилищно-коммунального хозяйства, объектов транспорта, объектов оптовой торговли;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- производственные зоны - зоны размещения производственных объектов с различными нормативами воздействия на окружающую среду, как правило, требующие устройства санитарно-защитных зон шириной более 50 м;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- иные виды производственной, инженерной и транспортной инфраструктур.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В производственных зонах допускается размещать сооружения и помещения объектов аварийно-спасательных служб, обслуживающих расположенные в производственной зоне предприятия и другие объекты.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эксплуатации,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предприятий.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учреждения, учреждения здравоохранения и отдыха, спортивные сооружения, другие общественные здания, не связанные с обслуживанием производства. Территория санитарно-защитных зон не должна использоваться для рекреационных целей и производства сельскохозяйственной продукции.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Оздоровительные, санитарно-гигиенические, строительные и другие мероприятия, связанные с охраной окружающей среды на прилегающей к предприятию загрязненной территории, включая благоустройство санитарно-защитных зон, осуществляются за счет предприятия, имеющего вредные выбросы.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lastRenderedPageBreak/>
        <w:t>Функционально-планировочную организацию промышленных зон необходимо предусматривать в виде кварталов (в границах красных линий), в пределах которых размещаются основные и вспомогательные производства предприятий, с учетом санитарно-гигиенических и противопожарных требований к их размещению, грузооборота и видов транспорта, а также очередности строительства.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составлять, как правило, не менее 60% всей территории промышленной зоны.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18.13330.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При размещении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 с учетом требований СП 18.13330, а также положений об охране подземных вод.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Размеры санитарно-защитных зон следует устанавливать с учетом требований СанПиН 2.2.1/2.1.1.1200.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предприятий, в соответствии с методикой.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Минимальную площадь озеленения санитарно-защитных зон следует принимать в зависимость от ширины зоны, %: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    до  300 м ................................................. 60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    св. 300 до 1000 м ......................................... 50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    "  1000 "  3000 м ......................................... 40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    "  3000 м ................................................. 20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В санитарно-защитных зонах со стороны жилых и общественно-деловых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На территориях коммунально-складских зон следует размещать предприятия пищевой (пищевкусовой, мясной и молочной) промышленности, </w:t>
      </w:r>
      <w:proofErr w:type="spellStart"/>
      <w:r w:rsidRPr="0034378E">
        <w:rPr>
          <w:rFonts w:ascii="Times New Roman" w:hAnsi="Times New Roman" w:cs="Times New Roman"/>
          <w:sz w:val="28"/>
          <w:szCs w:val="28"/>
        </w:rPr>
        <w:t>общетоварные</w:t>
      </w:r>
      <w:proofErr w:type="spellEnd"/>
      <w:r w:rsidRPr="0034378E">
        <w:rPr>
          <w:rFonts w:ascii="Times New Roman" w:hAnsi="Times New Roman" w:cs="Times New Roman"/>
          <w:sz w:val="28"/>
          <w:szCs w:val="28"/>
        </w:rPr>
        <w:t xml:space="preserve"> (продовольственные и непродовольственные), специализированные склады (холодильники, картофеле-, овоще-, </w:t>
      </w:r>
      <w:proofErr w:type="spellStart"/>
      <w:r w:rsidRPr="0034378E">
        <w:rPr>
          <w:rFonts w:ascii="Times New Roman" w:hAnsi="Times New Roman" w:cs="Times New Roman"/>
          <w:sz w:val="28"/>
          <w:szCs w:val="28"/>
        </w:rPr>
        <w:lastRenderedPageBreak/>
        <w:t>фруктохранилища</w:t>
      </w:r>
      <w:proofErr w:type="spellEnd"/>
      <w:r w:rsidRPr="0034378E">
        <w:rPr>
          <w:rFonts w:ascii="Times New Roman" w:hAnsi="Times New Roman" w:cs="Times New Roman"/>
          <w:sz w:val="28"/>
          <w:szCs w:val="28"/>
        </w:rPr>
        <w:t>), предприятия коммунального, транспортного и бытового обслуживания населения.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Размеры санитарно-защитных зон для картофеле-, овоще- и </w:t>
      </w:r>
      <w:proofErr w:type="spellStart"/>
      <w:r w:rsidRPr="0034378E">
        <w:rPr>
          <w:rFonts w:ascii="Times New Roman" w:hAnsi="Times New Roman" w:cs="Times New Roman"/>
          <w:sz w:val="28"/>
          <w:szCs w:val="28"/>
        </w:rPr>
        <w:t>фруктохранилищ</w:t>
      </w:r>
      <w:proofErr w:type="spellEnd"/>
      <w:r w:rsidRPr="0034378E">
        <w:rPr>
          <w:rFonts w:ascii="Times New Roman" w:hAnsi="Times New Roman" w:cs="Times New Roman"/>
          <w:sz w:val="28"/>
          <w:szCs w:val="28"/>
        </w:rPr>
        <w:t xml:space="preserve"> следует принимать не менее 50 м.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При организации сельскохозяйственного производства необходимо предусматривать меры по защите жилых и общественно-деловых зон от неблагоприятного влияния производственных комплексов, а также самих этих комплексов, если они связаны с производством пищевых продуктов, от загрязнений и вредных воздействий иных производств, транспортных и коммунальных сооружений. Меры по исключению загрязнения почв, поверхностных и подземных вод, поверхностных водосборов, водоемов и атмосферного воздуха должны соответствовать санитарным нормам. При формировании производственных зон сельских поселений расстояния между сельскохозяйственными предприятиями, зданиями и сооружениями следует предусматривать минимально допустимые исходя из санитарных, ветеринарных, противопожарных требований и норм технологического проектирования.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На территории животноводческих комплексов и ферм и в их санитарно-защитных зонах не допускается размещать предприятия по переработке сельскохозяйственной продукции, объекты питания и объекты, к ним приравненные.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Линии электропередачи, связи и других линейных сооружений местного значения следует размещать по границам полей севооборотов вдоль дорог, лесополос, существующих трасс с таким расчетом, чтобы обеспечивался свободный доступ к коммуникациям с территорий, не занятых сельскохозяйственными угодьями.</w:t>
      </w:r>
    </w:p>
    <w:p w:rsidR="006D2D54" w:rsidRPr="0034378E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Производственные зоны сельских поселений, как правило, не должны быть разделены на обособленные участки железными и автомобильными дорогами общей сети.</w:t>
      </w:r>
    </w:p>
    <w:p w:rsidR="00D95373" w:rsidRDefault="006D2D54" w:rsidP="00283E5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При размещении сельскохозяйственных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воздуха.</w:t>
      </w:r>
    </w:p>
    <w:p w:rsidR="00D95373" w:rsidRPr="00772D7E" w:rsidRDefault="00D95373" w:rsidP="00D95373">
      <w:pPr>
        <w:numPr>
          <w:ilvl w:val="0"/>
          <w:numId w:val="4"/>
        </w:numPr>
        <w:autoSpaceDE w:val="0"/>
        <w:autoSpaceDN w:val="0"/>
        <w:adjustRightInd w:val="0"/>
        <w:spacing w:before="240" w:after="0"/>
        <w:ind w:left="0" w:firstLine="851"/>
        <w:jc w:val="both"/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u w:val="single"/>
        </w:rPr>
      </w:pPr>
      <w:r w:rsidRPr="00D95373">
        <w:rPr>
          <w:rFonts w:ascii="Times New Roman" w:hAnsi="Times New Roman" w:cs="Times New Roman"/>
          <w:sz w:val="28"/>
          <w:szCs w:val="28"/>
        </w:rPr>
        <w:t>В центральной и южной части сельсовета расположены объекты нефти- и газодобыча. Санитарно-защитная зона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373">
        <w:rPr>
          <w:rFonts w:ascii="Times New Roman" w:hAnsi="Times New Roman" w:cs="Times New Roman"/>
          <w:sz w:val="28"/>
          <w:szCs w:val="28"/>
        </w:rPr>
        <w:t xml:space="preserve">объектов нефти - и газодобычи (1000 м) накрывает значительную часть территорий сельскохозяйственного использования. Проектом предлагается включить данные территории в </w:t>
      </w:r>
      <w:r w:rsidRPr="00D95373">
        <w:rPr>
          <w:rFonts w:ascii="Times New Roman" w:hAnsi="Times New Roman" w:cs="Times New Roman"/>
          <w:sz w:val="28"/>
          <w:szCs w:val="28"/>
        </w:rPr>
        <w:lastRenderedPageBreak/>
        <w:t>производстве</w:t>
      </w:r>
      <w:r>
        <w:rPr>
          <w:rFonts w:ascii="Times New Roman" w:hAnsi="Times New Roman" w:cs="Times New Roman"/>
          <w:sz w:val="28"/>
          <w:szCs w:val="28"/>
        </w:rPr>
        <w:t>нную зону, что будет соответствов</w:t>
      </w:r>
      <w:r w:rsidRPr="00D95373">
        <w:rPr>
          <w:rFonts w:ascii="Times New Roman" w:hAnsi="Times New Roman" w:cs="Times New Roman"/>
          <w:sz w:val="28"/>
          <w:szCs w:val="28"/>
        </w:rPr>
        <w:t>ать действующему законодательству.</w:t>
      </w:r>
      <w:r w:rsidR="00772D7E">
        <w:rPr>
          <w:rFonts w:ascii="Times New Roman" w:hAnsi="Times New Roman" w:cs="Times New Roman"/>
          <w:sz w:val="28"/>
          <w:szCs w:val="28"/>
        </w:rPr>
        <w:t xml:space="preserve"> Планируемая площадь производственной зоны в границах МО составит </w:t>
      </w:r>
      <w:r w:rsidR="00772D7E" w:rsidRPr="0094730D">
        <w:rPr>
          <w:rFonts w:ascii="Times New Roman" w:hAnsi="Times New Roman" w:cs="Times New Roman"/>
          <w:sz w:val="28"/>
          <w:szCs w:val="28"/>
        </w:rPr>
        <w:t xml:space="preserve">- </w:t>
      </w:r>
      <w:r w:rsidR="0094730D" w:rsidRPr="0094730D">
        <w:rPr>
          <w:rFonts w:ascii="Times New Roman" w:hAnsi="Times New Roman" w:cs="Times New Roman"/>
          <w:sz w:val="28"/>
          <w:szCs w:val="28"/>
          <w:lang w:val="en-US"/>
        </w:rPr>
        <w:t>2669</w:t>
      </w:r>
      <w:r w:rsidR="00772D7E" w:rsidRPr="0094730D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DD3C80" w:rsidRPr="00DD3C80" w:rsidRDefault="006D2D54" w:rsidP="00D95373">
      <w:pPr>
        <w:numPr>
          <w:ilvl w:val="0"/>
          <w:numId w:val="4"/>
        </w:numPr>
        <w:spacing w:before="240" w:after="0"/>
        <w:ind w:left="0" w:firstLine="851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34378E">
        <w:rPr>
          <w:rFonts w:ascii="Times New Roman" w:hAnsi="Times New Roman" w:cs="Times New Roman"/>
          <w:sz w:val="28"/>
          <w:szCs w:val="28"/>
        </w:rPr>
        <w:t xml:space="preserve">Производственной </w:t>
      </w:r>
      <w:r w:rsidR="00034829">
        <w:rPr>
          <w:rFonts w:ascii="Times New Roman" w:hAnsi="Times New Roman" w:cs="Times New Roman"/>
          <w:sz w:val="28"/>
          <w:szCs w:val="28"/>
        </w:rPr>
        <w:t>территорией</w:t>
      </w:r>
      <w:r w:rsidRPr="0034378E">
        <w:rPr>
          <w:rFonts w:ascii="Times New Roman" w:hAnsi="Times New Roman" w:cs="Times New Roman"/>
          <w:sz w:val="28"/>
          <w:szCs w:val="28"/>
        </w:rPr>
        <w:t xml:space="preserve"> в границах </w:t>
      </w:r>
      <w:r w:rsidR="00034829">
        <w:rPr>
          <w:rFonts w:ascii="Times New Roman" w:hAnsi="Times New Roman" w:cs="Times New Roman"/>
          <w:sz w:val="28"/>
          <w:szCs w:val="28"/>
        </w:rPr>
        <w:t>с. Зубочистка Вторая</w:t>
      </w:r>
      <w:r w:rsidRPr="0034378E">
        <w:rPr>
          <w:rFonts w:ascii="Times New Roman" w:hAnsi="Times New Roman" w:cs="Times New Roman"/>
          <w:sz w:val="28"/>
          <w:szCs w:val="28"/>
        </w:rPr>
        <w:t xml:space="preserve"> занято  </w:t>
      </w:r>
      <w:r w:rsidR="0094730D" w:rsidRPr="0094730D">
        <w:rPr>
          <w:rFonts w:ascii="Times New Roman" w:hAnsi="Times New Roman" w:cs="Times New Roman"/>
          <w:sz w:val="28"/>
          <w:szCs w:val="28"/>
        </w:rPr>
        <w:t xml:space="preserve">76 </w:t>
      </w:r>
      <w:r w:rsidR="0094730D"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, планируется</w:t>
      </w:r>
      <w:r w:rsidR="00470BD6">
        <w:rPr>
          <w:rFonts w:ascii="Times New Roman" w:hAnsi="Times New Roman" w:cs="Times New Roman"/>
          <w:sz w:val="28"/>
          <w:szCs w:val="28"/>
        </w:rPr>
        <w:t xml:space="preserve"> упорядочивание и сокращение </w:t>
      </w:r>
      <w:r w:rsidR="00470BD6" w:rsidRPr="0094730D">
        <w:rPr>
          <w:rFonts w:ascii="Times New Roman" w:hAnsi="Times New Roman" w:cs="Times New Roman"/>
          <w:sz w:val="28"/>
          <w:szCs w:val="28"/>
        </w:rPr>
        <w:t xml:space="preserve">до </w:t>
      </w:r>
      <w:r w:rsidR="0094730D" w:rsidRPr="0094730D">
        <w:rPr>
          <w:rFonts w:ascii="Times New Roman" w:hAnsi="Times New Roman" w:cs="Times New Roman"/>
          <w:sz w:val="28"/>
          <w:szCs w:val="28"/>
        </w:rPr>
        <w:t>53</w:t>
      </w:r>
      <w:r w:rsidR="00470BD6" w:rsidRPr="0094730D">
        <w:rPr>
          <w:rFonts w:ascii="Times New Roman" w:hAnsi="Times New Roman" w:cs="Times New Roman"/>
          <w:sz w:val="28"/>
          <w:szCs w:val="28"/>
        </w:rPr>
        <w:t xml:space="preserve"> </w:t>
      </w:r>
      <w:r w:rsidRPr="0094730D">
        <w:rPr>
          <w:rFonts w:ascii="Times New Roman" w:hAnsi="Times New Roman" w:cs="Times New Roman"/>
          <w:sz w:val="28"/>
          <w:szCs w:val="28"/>
        </w:rPr>
        <w:t>га.</w:t>
      </w:r>
      <w:r w:rsidRPr="0034378E">
        <w:rPr>
          <w:rFonts w:ascii="Times New Roman" w:hAnsi="Times New Roman" w:cs="Times New Roman"/>
          <w:sz w:val="28"/>
          <w:szCs w:val="28"/>
        </w:rPr>
        <w:t xml:space="preserve"> На сегодняшний день не все производственные территории задействованы, часть из них используется экстенсивно. Необходимо провести инвентаризацию производственных территорий с целью их более интенсивного использования.</w:t>
      </w:r>
      <w:r w:rsidR="00034829">
        <w:rPr>
          <w:rFonts w:ascii="Times New Roman" w:hAnsi="Times New Roman" w:cs="Times New Roman"/>
          <w:sz w:val="28"/>
          <w:szCs w:val="28"/>
        </w:rPr>
        <w:t xml:space="preserve"> </w:t>
      </w:r>
      <w:r w:rsidRPr="0034378E">
        <w:rPr>
          <w:rFonts w:ascii="Times New Roman" w:hAnsi="Times New Roman" w:cs="Times New Roman"/>
          <w:sz w:val="28"/>
          <w:szCs w:val="28"/>
        </w:rPr>
        <w:t xml:space="preserve">Проектом не намечается расширение существующих производственных зон, так как при имеющихся территориях возможно и достаточно их более интенсивное использование. </w:t>
      </w:r>
    </w:p>
    <w:p w:rsidR="00C277E5" w:rsidRPr="00752E1A" w:rsidRDefault="00C277E5" w:rsidP="00283E56">
      <w:pPr>
        <w:numPr>
          <w:ilvl w:val="0"/>
          <w:numId w:val="4"/>
        </w:numPr>
        <w:spacing w:before="240" w:after="0"/>
        <w:ind w:left="0" w:firstLine="851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752E1A">
        <w:rPr>
          <w:rFonts w:ascii="Times New Roman" w:hAnsi="Times New Roman" w:cs="Times New Roman"/>
          <w:sz w:val="28"/>
          <w:szCs w:val="28"/>
        </w:rPr>
        <w:t xml:space="preserve">Производственные зоны на картах генерального плана показаны с учетом размещения в них санитарно-защитных зон. </w:t>
      </w:r>
    </w:p>
    <w:p w:rsidR="00DC22F7" w:rsidRDefault="00E16993" w:rsidP="00DD3C80">
      <w:pPr>
        <w:pStyle w:val="af6"/>
        <w:spacing w:before="240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Зоны сельскохозяйственного использования</w:t>
      </w:r>
      <w:r w:rsidRPr="0034378E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.</w:t>
      </w:r>
    </w:p>
    <w:p w:rsidR="00E16993" w:rsidRPr="001744C5" w:rsidRDefault="00D95373" w:rsidP="001744C5">
      <w:pPr>
        <w:pStyle w:val="af6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Территории</w:t>
      </w:r>
      <w:r w:rsidR="00E16993" w:rsidRPr="001744C5">
        <w:rPr>
          <w:rFonts w:ascii="Times New Roman" w:hAnsi="Times New Roman" w:cs="Times New Roman"/>
          <w:bCs/>
          <w:sz w:val="28"/>
          <w:szCs w:val="28"/>
        </w:rPr>
        <w:t xml:space="preserve"> сельскохозяйственного использования составляют основную часть территории МО вне границ населенных пунктов.</w:t>
      </w:r>
    </w:p>
    <w:p w:rsidR="00E16993" w:rsidRPr="001744C5" w:rsidRDefault="00E16993" w:rsidP="001744C5">
      <w:pPr>
        <w:widowControl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44C5">
        <w:rPr>
          <w:rFonts w:ascii="Times New Roman" w:hAnsi="Times New Roman" w:cs="Times New Roman"/>
          <w:sz w:val="28"/>
          <w:szCs w:val="28"/>
        </w:rPr>
        <w:t xml:space="preserve">В состав зон сельскохозяйственного использования могут включаться: </w:t>
      </w:r>
    </w:p>
    <w:p w:rsidR="00E16993" w:rsidRPr="001744C5" w:rsidRDefault="00E16993" w:rsidP="001744C5">
      <w:pPr>
        <w:widowControl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44C5">
        <w:rPr>
          <w:rFonts w:ascii="Times New Roman" w:hAnsi="Times New Roman" w:cs="Times New Roman"/>
          <w:sz w:val="28"/>
          <w:szCs w:val="28"/>
        </w:rPr>
        <w:t xml:space="preserve">- зоны сельскохозяйственных угодий – пашни, сенокосы, пастбища, залежи, земли, занятые многолетними насаждениями (садами, виноградниками и другими); </w:t>
      </w:r>
    </w:p>
    <w:p w:rsidR="00E16993" w:rsidRPr="001744C5" w:rsidRDefault="00E16993" w:rsidP="001744C5">
      <w:pPr>
        <w:widowControl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44C5">
        <w:rPr>
          <w:rFonts w:ascii="Times New Roman" w:hAnsi="Times New Roman" w:cs="Times New Roman"/>
          <w:sz w:val="28"/>
          <w:szCs w:val="28"/>
        </w:rPr>
        <w:t xml:space="preserve">- зоны, занятые объектами сельскохозяйственного назначения и предназначенные для ведения сельского хозяйства, дачного хозяйства, садоводства, личного подсобного хозяйства, развития объектов сельскохозяйственного назначения. </w:t>
      </w:r>
    </w:p>
    <w:p w:rsidR="00E16993" w:rsidRPr="001744C5" w:rsidRDefault="00E16993" w:rsidP="001744C5">
      <w:pPr>
        <w:pStyle w:val="af6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44C5">
        <w:rPr>
          <w:rFonts w:ascii="Times New Roman" w:hAnsi="Times New Roman" w:cs="Times New Roman"/>
          <w:sz w:val="28"/>
          <w:szCs w:val="28"/>
        </w:rPr>
        <w:t>В состав территориальных зон, устанавливаемых в границах территории населенных пунктов, могут включаться зоны сельскохозяйственного использования (в том числе зоны сельскохозяйственных угодий), а также зоны, занятые объектами сельскохозяйственного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назначения.</w:t>
      </w:r>
    </w:p>
    <w:p w:rsidR="00E16993" w:rsidRDefault="00E16993" w:rsidP="001744C5">
      <w:pPr>
        <w:pStyle w:val="af6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44C5">
        <w:rPr>
          <w:rFonts w:ascii="Times New Roman" w:hAnsi="Times New Roman" w:cs="Times New Roman"/>
          <w:spacing w:val="-3"/>
          <w:sz w:val="28"/>
          <w:szCs w:val="28"/>
        </w:rPr>
        <w:t>В зоны, занятые объектами сельскохозяйственного назначения – зданиями,</w:t>
      </w:r>
      <w:r w:rsidR="00D9537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744C5">
        <w:rPr>
          <w:rFonts w:ascii="Times New Roman" w:hAnsi="Times New Roman" w:cs="Times New Roman"/>
          <w:spacing w:val="-4"/>
          <w:sz w:val="28"/>
          <w:szCs w:val="28"/>
        </w:rPr>
        <w:t>строениями, сооружениями, используемыми для производства, хранения и первичной</w:t>
      </w:r>
      <w:r w:rsidRPr="001744C5">
        <w:rPr>
          <w:rFonts w:ascii="Times New Roman" w:hAnsi="Times New Roman" w:cs="Times New Roman"/>
          <w:sz w:val="28"/>
          <w:szCs w:val="28"/>
        </w:rPr>
        <w:t xml:space="preserve"> обработки сельскохозяйственной продукции, входят также земли, </w:t>
      </w:r>
      <w:r w:rsidR="003E27D4">
        <w:rPr>
          <w:rFonts w:ascii="Times New Roman" w:hAnsi="Times New Roman" w:cs="Times New Roman"/>
          <w:spacing w:val="-3"/>
          <w:sz w:val="28"/>
          <w:szCs w:val="28"/>
        </w:rPr>
        <w:t>занятые внутри</w:t>
      </w:r>
      <w:r w:rsidRPr="001744C5">
        <w:rPr>
          <w:rFonts w:ascii="Times New Roman" w:hAnsi="Times New Roman" w:cs="Times New Roman"/>
          <w:spacing w:val="-3"/>
          <w:sz w:val="28"/>
          <w:szCs w:val="28"/>
        </w:rPr>
        <w:t>хозяйственными дорогами, коммуникациями, древесно-кустарниковой</w:t>
      </w:r>
      <w:r w:rsidRPr="001744C5">
        <w:rPr>
          <w:rFonts w:ascii="Times New Roman" w:hAnsi="Times New Roman" w:cs="Times New Roman"/>
          <w:sz w:val="28"/>
          <w:szCs w:val="28"/>
        </w:rPr>
        <w:t xml:space="preserve"> раститель</w:t>
      </w:r>
      <w:r w:rsidRPr="001744C5">
        <w:rPr>
          <w:rFonts w:ascii="Times New Roman" w:hAnsi="Times New Roman" w:cs="Times New Roman"/>
          <w:spacing w:val="-4"/>
          <w:sz w:val="28"/>
          <w:szCs w:val="28"/>
        </w:rPr>
        <w:t xml:space="preserve">ностью, предназначенной для обеспечения </w:t>
      </w:r>
      <w:r w:rsidRPr="001744C5">
        <w:rPr>
          <w:rFonts w:ascii="Times New Roman" w:hAnsi="Times New Roman" w:cs="Times New Roman"/>
          <w:spacing w:val="-4"/>
          <w:sz w:val="28"/>
          <w:szCs w:val="28"/>
        </w:rPr>
        <w:lastRenderedPageBreak/>
        <w:t>защиты земель от воздействия негативных</w:t>
      </w:r>
      <w:r w:rsidRPr="001744C5">
        <w:rPr>
          <w:rFonts w:ascii="Times New Roman" w:hAnsi="Times New Roman" w:cs="Times New Roman"/>
          <w:sz w:val="28"/>
          <w:szCs w:val="28"/>
        </w:rPr>
        <w:t xml:space="preserve"> природных, антропогенных и техногенных воздействий, замкнутыми водоемами, и резервные земли для развития объектов сельскохозяйственного назначения.</w:t>
      </w:r>
    </w:p>
    <w:p w:rsidR="00D95373" w:rsidRPr="00543ABE" w:rsidRDefault="00D95373" w:rsidP="009C23D6">
      <w:pPr>
        <w:autoSpaceDE w:val="0"/>
        <w:autoSpaceDN w:val="0"/>
        <w:adjustRightInd w:val="0"/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Проектом предлагается сокращение зон</w:t>
      </w:r>
      <w:r w:rsidRPr="001744C5">
        <w:rPr>
          <w:rFonts w:ascii="Times New Roman" w:hAnsi="Times New Roman" w:cs="Times New Roman"/>
          <w:bCs/>
          <w:sz w:val="28"/>
          <w:szCs w:val="28"/>
        </w:rPr>
        <w:t xml:space="preserve"> сельскохозяйственного использования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, поскольку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43ABE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>итарно-защитная</w:t>
      </w:r>
      <w:r w:rsidRPr="00543ABE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43ABE">
        <w:rPr>
          <w:rFonts w:ascii="Times New Roman" w:hAnsi="Times New Roman" w:cs="Times New Roman"/>
          <w:sz w:val="28"/>
          <w:szCs w:val="28"/>
        </w:rPr>
        <w:t xml:space="preserve"> объектов нефти - и газодобычи </w:t>
      </w:r>
      <w:r>
        <w:rPr>
          <w:rFonts w:ascii="Times New Roman" w:hAnsi="Times New Roman" w:cs="Times New Roman"/>
          <w:sz w:val="28"/>
          <w:szCs w:val="28"/>
        </w:rPr>
        <w:t>накрывает з</w:t>
      </w:r>
      <w:r w:rsidRPr="00543ABE">
        <w:rPr>
          <w:rFonts w:ascii="Times New Roman" w:hAnsi="Times New Roman" w:cs="Times New Roman"/>
          <w:sz w:val="28"/>
          <w:szCs w:val="28"/>
        </w:rPr>
        <w:t>начительн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543ABE">
        <w:rPr>
          <w:rFonts w:ascii="Times New Roman" w:hAnsi="Times New Roman" w:cs="Times New Roman"/>
          <w:sz w:val="28"/>
          <w:szCs w:val="28"/>
        </w:rPr>
        <w:t xml:space="preserve"> часть территорий сельскохозяйственного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43A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43ABE">
        <w:rPr>
          <w:rFonts w:ascii="Times New Roman" w:hAnsi="Times New Roman" w:cs="Times New Roman"/>
          <w:sz w:val="28"/>
          <w:szCs w:val="28"/>
        </w:rPr>
        <w:t>что ограничивает</w:t>
      </w:r>
      <w:r>
        <w:rPr>
          <w:rFonts w:ascii="Times New Roman" w:hAnsi="Times New Roman" w:cs="Times New Roman"/>
          <w:sz w:val="28"/>
          <w:szCs w:val="28"/>
        </w:rPr>
        <w:t xml:space="preserve"> ее</w:t>
      </w:r>
      <w:r w:rsidRPr="00543ABE">
        <w:rPr>
          <w:rFonts w:ascii="Times New Roman" w:hAnsi="Times New Roman" w:cs="Times New Roman"/>
          <w:sz w:val="28"/>
          <w:szCs w:val="28"/>
        </w:rPr>
        <w:t xml:space="preserve">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9C23D6">
        <w:rPr>
          <w:rFonts w:ascii="Times New Roman" w:hAnsi="Times New Roman" w:cs="Times New Roman"/>
          <w:sz w:val="28"/>
          <w:szCs w:val="28"/>
        </w:rPr>
        <w:t xml:space="preserve"> Площадь планируемой зоны сельскохозяйственного использования </w:t>
      </w:r>
      <w:r w:rsidR="009C23D6" w:rsidRPr="0094730D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94730D" w:rsidRPr="0094730D">
        <w:rPr>
          <w:rFonts w:ascii="Times New Roman" w:hAnsi="Times New Roman" w:cs="Times New Roman"/>
          <w:sz w:val="28"/>
          <w:szCs w:val="28"/>
        </w:rPr>
        <w:t xml:space="preserve">– 4750 </w:t>
      </w:r>
      <w:r w:rsidR="009C23D6" w:rsidRPr="0094730D">
        <w:rPr>
          <w:rFonts w:ascii="Times New Roman" w:hAnsi="Times New Roman" w:cs="Times New Roman"/>
          <w:sz w:val="28"/>
          <w:szCs w:val="28"/>
        </w:rPr>
        <w:t>га.</w:t>
      </w:r>
    </w:p>
    <w:p w:rsidR="006D2D54" w:rsidRPr="006213D4" w:rsidRDefault="006D2D54" w:rsidP="00B274C4">
      <w:pPr>
        <w:pStyle w:val="af6"/>
        <w:numPr>
          <w:ilvl w:val="0"/>
          <w:numId w:val="4"/>
        </w:numPr>
        <w:spacing w:before="240"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378E">
        <w:rPr>
          <w:rFonts w:ascii="Times New Roman" w:hAnsi="Times New Roman" w:cs="Times New Roman"/>
          <w:sz w:val="24"/>
          <w:szCs w:val="24"/>
        </w:rPr>
        <w:t>*площади территорий, приведенные в этой главе и далее, получены путем картометрических измерений.</w:t>
      </w:r>
    </w:p>
    <w:p w:rsidR="00E41453" w:rsidRDefault="009C23D6" w:rsidP="00E41453">
      <w:pPr>
        <w:spacing w:before="24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41453">
        <w:rPr>
          <w:rFonts w:ascii="Times New Roman" w:hAnsi="Times New Roman" w:cs="Times New Roman"/>
          <w:b/>
          <w:i/>
          <w:sz w:val="28"/>
          <w:szCs w:val="28"/>
          <w:u w:val="single"/>
        </w:rPr>
        <w:t>Зоны специального назначения</w:t>
      </w:r>
    </w:p>
    <w:p w:rsidR="009C23D6" w:rsidRPr="00E41453" w:rsidRDefault="009C23D6" w:rsidP="00E41453">
      <w:pPr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4C4">
        <w:rPr>
          <w:rFonts w:ascii="Times New Roman" w:hAnsi="Times New Roman" w:cs="Times New Roman"/>
          <w:sz w:val="28"/>
          <w:szCs w:val="28"/>
        </w:rPr>
        <w:t>В состав территорий специального назначения могут включаться зоны, занятые кладбищами, крематориями, скотомогильниками, объектами размещения отходов производства</w:t>
      </w:r>
      <w:r w:rsidRPr="00E41453">
        <w:rPr>
          <w:rFonts w:ascii="Times New Roman" w:hAnsi="Times New Roman" w:cs="Times New Roman"/>
          <w:sz w:val="28"/>
          <w:szCs w:val="28"/>
        </w:rPr>
        <w:t xml:space="preserve"> и потребления, и иными объектами,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9C23D6" w:rsidRDefault="009C23D6" w:rsidP="009C23D6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2941">
        <w:rPr>
          <w:rFonts w:ascii="Times New Roman" w:hAnsi="Times New Roman" w:cs="Times New Roman"/>
          <w:sz w:val="28"/>
          <w:szCs w:val="28"/>
        </w:rPr>
        <w:t>Для объектов, расположенных на территориях специального назначения, в зависимости от мощности,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санитарно-защитные зоны.</w:t>
      </w:r>
    </w:p>
    <w:p w:rsidR="009C23D6" w:rsidRDefault="009C23D6" w:rsidP="009C23D6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МО </w:t>
      </w:r>
      <w:proofErr w:type="spellStart"/>
      <w:r w:rsidR="00B274C4">
        <w:rPr>
          <w:rFonts w:cs="Times New Roman"/>
          <w:sz w:val="28"/>
          <w:szCs w:val="28"/>
        </w:rPr>
        <w:t>Зубочистенский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="00B274C4">
        <w:rPr>
          <w:rFonts w:cs="Times New Roman"/>
          <w:sz w:val="28"/>
          <w:szCs w:val="28"/>
        </w:rPr>
        <w:t xml:space="preserve">Второй </w:t>
      </w:r>
      <w:r>
        <w:rPr>
          <w:rFonts w:cs="Times New Roman"/>
          <w:sz w:val="28"/>
          <w:szCs w:val="28"/>
        </w:rPr>
        <w:t>сельсовет з</w:t>
      </w:r>
      <w:r w:rsidRPr="00622941">
        <w:rPr>
          <w:rFonts w:cs="Times New Roman"/>
          <w:sz w:val="28"/>
          <w:szCs w:val="28"/>
        </w:rPr>
        <w:t>оны специального назначения</w:t>
      </w:r>
      <w:r>
        <w:rPr>
          <w:rFonts w:cs="Times New Roman"/>
          <w:sz w:val="28"/>
          <w:szCs w:val="28"/>
        </w:rPr>
        <w:t xml:space="preserve"> выделены для размещения на них:</w:t>
      </w:r>
    </w:p>
    <w:p w:rsidR="009C23D6" w:rsidRDefault="009C23D6" w:rsidP="009C23D6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кладбища в с. </w:t>
      </w:r>
      <w:r w:rsidR="00B274C4">
        <w:rPr>
          <w:rFonts w:cs="Times New Roman"/>
          <w:sz w:val="28"/>
          <w:szCs w:val="28"/>
        </w:rPr>
        <w:t xml:space="preserve">Зубочистка Вторая (проектом предлагается увеличение в северном направление действующего кладбища, на величину согласно расчетной потребности на 40 лет), площадь с учетом </w:t>
      </w:r>
      <w:r w:rsidR="00B274C4" w:rsidRPr="00622941">
        <w:rPr>
          <w:rFonts w:cs="Times New Roman"/>
          <w:sz w:val="28"/>
          <w:szCs w:val="28"/>
        </w:rPr>
        <w:t>санитарно-защитн</w:t>
      </w:r>
      <w:r w:rsidR="00B274C4">
        <w:rPr>
          <w:rFonts w:cs="Times New Roman"/>
          <w:sz w:val="28"/>
          <w:szCs w:val="28"/>
        </w:rPr>
        <w:t>ой</w:t>
      </w:r>
      <w:r w:rsidR="00B274C4" w:rsidRPr="00622941">
        <w:rPr>
          <w:rFonts w:cs="Times New Roman"/>
          <w:sz w:val="28"/>
          <w:szCs w:val="28"/>
        </w:rPr>
        <w:t xml:space="preserve"> зоны</w:t>
      </w:r>
      <w:r>
        <w:rPr>
          <w:rFonts w:cs="Times New Roman"/>
          <w:sz w:val="28"/>
          <w:szCs w:val="28"/>
        </w:rPr>
        <w:t xml:space="preserve"> </w:t>
      </w:r>
      <w:r w:rsidR="00B274C4">
        <w:rPr>
          <w:rFonts w:cs="Times New Roman"/>
          <w:sz w:val="28"/>
          <w:szCs w:val="28"/>
        </w:rPr>
        <w:t xml:space="preserve">составит </w:t>
      </w:r>
      <w:r w:rsidR="00B274C4" w:rsidRPr="0094730D">
        <w:rPr>
          <w:rFonts w:cs="Times New Roman"/>
          <w:sz w:val="28"/>
          <w:szCs w:val="28"/>
        </w:rPr>
        <w:t xml:space="preserve">- </w:t>
      </w:r>
      <w:r w:rsidR="0094730D" w:rsidRPr="0094730D">
        <w:rPr>
          <w:rFonts w:cs="Times New Roman"/>
          <w:sz w:val="28"/>
          <w:szCs w:val="28"/>
        </w:rPr>
        <w:t>9</w:t>
      </w:r>
      <w:r w:rsidRPr="0094730D">
        <w:rPr>
          <w:rFonts w:cs="Times New Roman"/>
          <w:sz w:val="28"/>
          <w:szCs w:val="28"/>
        </w:rPr>
        <w:t xml:space="preserve"> га;</w:t>
      </w:r>
    </w:p>
    <w:p w:rsidR="00B274C4" w:rsidRDefault="009C23D6" w:rsidP="00B274C4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скотомогильник</w:t>
      </w:r>
      <w:r w:rsidR="00B274C4">
        <w:rPr>
          <w:rFonts w:cs="Times New Roman"/>
          <w:sz w:val="28"/>
          <w:szCs w:val="28"/>
        </w:rPr>
        <w:t>ов</w:t>
      </w:r>
      <w:r>
        <w:rPr>
          <w:rFonts w:cs="Times New Roman"/>
          <w:sz w:val="28"/>
          <w:szCs w:val="28"/>
        </w:rPr>
        <w:t xml:space="preserve">, </w:t>
      </w:r>
      <w:r w:rsidR="00B274C4">
        <w:rPr>
          <w:rFonts w:cs="Times New Roman"/>
          <w:sz w:val="28"/>
          <w:szCs w:val="28"/>
        </w:rPr>
        <w:t>западнее</w:t>
      </w:r>
      <w:r>
        <w:rPr>
          <w:rFonts w:cs="Times New Roman"/>
          <w:sz w:val="28"/>
          <w:szCs w:val="28"/>
        </w:rPr>
        <w:t xml:space="preserve"> села </w:t>
      </w:r>
      <w:r w:rsidR="00B274C4">
        <w:rPr>
          <w:rFonts w:cs="Times New Roman"/>
          <w:sz w:val="28"/>
          <w:szCs w:val="28"/>
        </w:rPr>
        <w:t xml:space="preserve">Зубочистка Вторая, площадь с учетом </w:t>
      </w:r>
      <w:r w:rsidR="00B274C4" w:rsidRPr="00622941">
        <w:rPr>
          <w:rFonts w:cs="Times New Roman"/>
          <w:sz w:val="28"/>
          <w:szCs w:val="28"/>
        </w:rPr>
        <w:t>санитарно-защитн</w:t>
      </w:r>
      <w:r w:rsidR="00B274C4">
        <w:rPr>
          <w:rFonts w:cs="Times New Roman"/>
          <w:sz w:val="28"/>
          <w:szCs w:val="28"/>
        </w:rPr>
        <w:t>ой</w:t>
      </w:r>
      <w:r w:rsidR="00B274C4" w:rsidRPr="00622941">
        <w:rPr>
          <w:rFonts w:cs="Times New Roman"/>
          <w:sz w:val="28"/>
          <w:szCs w:val="28"/>
        </w:rPr>
        <w:t xml:space="preserve"> зоны</w:t>
      </w:r>
      <w:r w:rsidR="00B274C4">
        <w:rPr>
          <w:rFonts w:cs="Times New Roman"/>
          <w:sz w:val="28"/>
          <w:szCs w:val="28"/>
        </w:rPr>
        <w:t xml:space="preserve"> составит - </w:t>
      </w:r>
      <w:r w:rsidR="0094730D" w:rsidRPr="0094730D">
        <w:rPr>
          <w:rFonts w:cs="Times New Roman"/>
          <w:sz w:val="28"/>
          <w:szCs w:val="28"/>
        </w:rPr>
        <w:t>8</w:t>
      </w:r>
      <w:r w:rsidR="0094730D">
        <w:rPr>
          <w:rFonts w:cs="Times New Roman"/>
          <w:sz w:val="28"/>
          <w:szCs w:val="28"/>
        </w:rPr>
        <w:t>7</w:t>
      </w:r>
      <w:r w:rsidR="00B274C4" w:rsidRPr="0094730D">
        <w:rPr>
          <w:rFonts w:cs="Times New Roman"/>
          <w:sz w:val="28"/>
          <w:szCs w:val="28"/>
        </w:rPr>
        <w:t xml:space="preserve"> га;</w:t>
      </w:r>
    </w:p>
    <w:p w:rsidR="00B274C4" w:rsidRDefault="00B274C4" w:rsidP="00B274C4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Pr="00B274C4">
        <w:rPr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color w:val="000000"/>
          <w:sz w:val="28"/>
          <w:szCs w:val="28"/>
          <w:lang w:eastAsia="ru-RU"/>
        </w:rPr>
        <w:t>участока</w:t>
      </w:r>
      <w:proofErr w:type="spellEnd"/>
      <w:r>
        <w:rPr>
          <w:color w:val="000000"/>
          <w:sz w:val="28"/>
          <w:szCs w:val="28"/>
          <w:lang w:eastAsia="ru-RU"/>
        </w:rPr>
        <w:t xml:space="preserve"> компостирования ТБО</w:t>
      </w:r>
      <w:r>
        <w:rPr>
          <w:rFonts w:cs="Times New Roman"/>
          <w:sz w:val="28"/>
          <w:szCs w:val="28"/>
        </w:rPr>
        <w:t xml:space="preserve">, площадь с учетом </w:t>
      </w:r>
      <w:r w:rsidRPr="00622941">
        <w:rPr>
          <w:rFonts w:cs="Times New Roman"/>
          <w:sz w:val="28"/>
          <w:szCs w:val="28"/>
        </w:rPr>
        <w:t>санитарно-защитн</w:t>
      </w:r>
      <w:r>
        <w:rPr>
          <w:rFonts w:cs="Times New Roman"/>
          <w:sz w:val="28"/>
          <w:szCs w:val="28"/>
        </w:rPr>
        <w:t>ой</w:t>
      </w:r>
      <w:r w:rsidRPr="00622941">
        <w:rPr>
          <w:rFonts w:cs="Times New Roman"/>
          <w:sz w:val="28"/>
          <w:szCs w:val="28"/>
        </w:rPr>
        <w:t xml:space="preserve"> зоны</w:t>
      </w:r>
      <w:r>
        <w:rPr>
          <w:rFonts w:cs="Times New Roman"/>
          <w:sz w:val="28"/>
          <w:szCs w:val="28"/>
        </w:rPr>
        <w:t xml:space="preserve"> составит </w:t>
      </w:r>
      <w:r w:rsidRPr="0094730D">
        <w:rPr>
          <w:rFonts w:cs="Times New Roman"/>
          <w:sz w:val="28"/>
          <w:szCs w:val="28"/>
        </w:rPr>
        <w:t xml:space="preserve">- </w:t>
      </w:r>
      <w:r w:rsidR="0094730D" w:rsidRPr="0094730D">
        <w:rPr>
          <w:rFonts w:cs="Times New Roman"/>
          <w:sz w:val="28"/>
          <w:szCs w:val="28"/>
        </w:rPr>
        <w:t>84</w:t>
      </w:r>
      <w:r w:rsidRPr="0094730D">
        <w:rPr>
          <w:rFonts w:cs="Times New Roman"/>
          <w:sz w:val="28"/>
          <w:szCs w:val="28"/>
        </w:rPr>
        <w:t xml:space="preserve"> га;</w:t>
      </w:r>
    </w:p>
    <w:p w:rsidR="009C23D6" w:rsidRDefault="009C23D6" w:rsidP="009C23D6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водозабора в с. </w:t>
      </w:r>
      <w:r w:rsidR="00B274C4">
        <w:rPr>
          <w:rFonts w:cs="Times New Roman"/>
          <w:sz w:val="28"/>
          <w:szCs w:val="28"/>
        </w:rPr>
        <w:t xml:space="preserve">Зубочистка Вторая (с учетом организации зоны санитарной охраны 1-го пояса) - </w:t>
      </w:r>
      <w:r w:rsidR="0094730D">
        <w:rPr>
          <w:rFonts w:cs="Times New Roman"/>
          <w:sz w:val="28"/>
          <w:szCs w:val="28"/>
          <w:highlight w:val="yellow"/>
        </w:rPr>
        <w:t>6</w:t>
      </w:r>
      <w:r w:rsidRPr="00B274C4">
        <w:rPr>
          <w:rFonts w:cs="Times New Roman"/>
          <w:sz w:val="28"/>
          <w:szCs w:val="28"/>
          <w:highlight w:val="yellow"/>
        </w:rPr>
        <w:t xml:space="preserve"> га</w:t>
      </w:r>
      <w:r w:rsidR="00B274C4">
        <w:rPr>
          <w:rFonts w:cs="Times New Roman"/>
          <w:sz w:val="28"/>
          <w:szCs w:val="28"/>
        </w:rPr>
        <w:t>.</w:t>
      </w:r>
    </w:p>
    <w:p w:rsidR="00B274C4" w:rsidRDefault="00B274C4" w:rsidP="00B274C4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</w:p>
    <w:p w:rsidR="007C76B3" w:rsidRDefault="009C23D6" w:rsidP="00E41453">
      <w:r w:rsidRPr="00622941">
        <w:lastRenderedPageBreak/>
        <w:t>Зоны специального назначения на картах генерального плана показаны с учетом размещения в них зон с особыми условиями использовани</w:t>
      </w:r>
      <w:r>
        <w:t>я</w:t>
      </w:r>
      <w:r w:rsidRPr="00622941">
        <w:t>.</w:t>
      </w:r>
    </w:p>
    <w:p w:rsidR="00B274C4" w:rsidRDefault="00B274C4" w:rsidP="00C277E5">
      <w:pPr>
        <w:pStyle w:val="2"/>
        <w:spacing w:before="0" w:line="240" w:lineRule="auto"/>
        <w:jc w:val="both"/>
      </w:pPr>
      <w:bookmarkStart w:id="57" w:name="_Toc335921132"/>
    </w:p>
    <w:p w:rsidR="00C277E5" w:rsidRPr="00F71834" w:rsidRDefault="00C277E5" w:rsidP="00C277E5">
      <w:pPr>
        <w:pStyle w:val="2"/>
        <w:spacing w:before="0" w:line="240" w:lineRule="auto"/>
        <w:jc w:val="both"/>
      </w:pPr>
      <w:bookmarkStart w:id="58" w:name="_Toc344455851"/>
      <w:r w:rsidRPr="00F71834">
        <w:t>3.9 ТРАНСПОРТНАЯ ИНФРАСТРУКТУРА</w:t>
      </w:r>
      <w:bookmarkEnd w:id="57"/>
      <w:bookmarkEnd w:id="58"/>
    </w:p>
    <w:p w:rsidR="00762B9A" w:rsidRDefault="00762B9A" w:rsidP="00762B9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1F8E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proofErr w:type="spellStart"/>
      <w:r w:rsidRPr="00EA1F8E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Pr="00EA1F8E">
        <w:rPr>
          <w:rFonts w:ascii="Times New Roman" w:hAnsi="Times New Roman" w:cs="Times New Roman"/>
          <w:sz w:val="28"/>
          <w:szCs w:val="28"/>
        </w:rPr>
        <w:t xml:space="preserve"> Второй сельсовет находится в южной части Переволоцкого района Оренбургской области, Приволжского федерального округа Российской Федерации. Переволоцкий район расположен в центральной части Оренбургской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B9A" w:rsidRDefault="00762B9A" w:rsidP="00762B9A">
      <w:pPr>
        <w:pStyle w:val="21"/>
        <w:widowControl w:val="0"/>
        <w:spacing w:line="276" w:lineRule="auto"/>
        <w:ind w:right="-1" w:firstLine="851"/>
        <w:jc w:val="both"/>
        <w:rPr>
          <w:sz w:val="28"/>
          <w:szCs w:val="28"/>
        </w:rPr>
      </w:pPr>
      <w:r w:rsidRPr="00762B9A">
        <w:rPr>
          <w:sz w:val="28"/>
          <w:szCs w:val="28"/>
        </w:rPr>
        <w:t xml:space="preserve">Транспортная инфраструктура </w:t>
      </w:r>
      <w:proofErr w:type="spellStart"/>
      <w:r w:rsidRPr="00762B9A">
        <w:rPr>
          <w:sz w:val="28"/>
          <w:szCs w:val="28"/>
        </w:rPr>
        <w:t>Новоорского</w:t>
      </w:r>
      <w:proofErr w:type="spellEnd"/>
      <w:r w:rsidRPr="00762B9A">
        <w:rPr>
          <w:sz w:val="28"/>
          <w:szCs w:val="28"/>
        </w:rPr>
        <w:t xml:space="preserve"> района представлена только автомобильным транспортом. </w:t>
      </w:r>
      <w:r>
        <w:rPr>
          <w:sz w:val="28"/>
          <w:szCs w:val="28"/>
        </w:rPr>
        <w:t>Село</w:t>
      </w:r>
      <w:r w:rsidRPr="00EA1F8E">
        <w:rPr>
          <w:color w:val="000000"/>
          <w:sz w:val="28"/>
          <w:szCs w:val="28"/>
        </w:rPr>
        <w:t xml:space="preserve"> Зубочистка Вторая</w:t>
      </w:r>
      <w:r>
        <w:rPr>
          <w:sz w:val="28"/>
          <w:szCs w:val="28"/>
        </w:rPr>
        <w:t xml:space="preserve"> находится в 26 км. </w:t>
      </w:r>
      <w:r w:rsidRPr="00761BA0">
        <w:rPr>
          <w:sz w:val="28"/>
          <w:szCs w:val="28"/>
        </w:rPr>
        <w:t>по автомобильным дорогам</w:t>
      </w:r>
      <w:r>
        <w:rPr>
          <w:sz w:val="28"/>
          <w:szCs w:val="28"/>
        </w:rPr>
        <w:t xml:space="preserve"> от районного центра и железнодорожной станции в п. Переволоцкий.</w:t>
      </w:r>
      <w:r w:rsidRPr="00762B9A">
        <w:rPr>
          <w:sz w:val="28"/>
          <w:szCs w:val="28"/>
        </w:rPr>
        <w:t xml:space="preserve"> </w:t>
      </w:r>
      <w:r w:rsidRPr="00140C38">
        <w:rPr>
          <w:sz w:val="28"/>
          <w:szCs w:val="28"/>
        </w:rPr>
        <w:t>Ближайший пассажирский аэропорт расположен в городе О</w:t>
      </w:r>
      <w:r>
        <w:rPr>
          <w:sz w:val="28"/>
          <w:szCs w:val="28"/>
        </w:rPr>
        <w:t xml:space="preserve">ренбург, который расположен в 90 км. по </w:t>
      </w:r>
      <w:r w:rsidRPr="00761BA0">
        <w:rPr>
          <w:sz w:val="28"/>
          <w:szCs w:val="28"/>
        </w:rPr>
        <w:t>автомобильным дорогам</w:t>
      </w:r>
      <w:r w:rsidRPr="00140C38">
        <w:rPr>
          <w:sz w:val="28"/>
          <w:szCs w:val="28"/>
        </w:rPr>
        <w:t>.</w:t>
      </w:r>
    </w:p>
    <w:p w:rsidR="00762B9A" w:rsidRPr="00762B9A" w:rsidRDefault="00762B9A" w:rsidP="00762B9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2B9A">
        <w:rPr>
          <w:rFonts w:ascii="Times New Roman" w:hAnsi="Times New Roman" w:cs="Times New Roman"/>
          <w:sz w:val="28"/>
          <w:szCs w:val="28"/>
        </w:rPr>
        <w:t xml:space="preserve">По территории сельсовета проходят дороги регионального значения Зубочистка Вторая – </w:t>
      </w:r>
      <w:proofErr w:type="spellStart"/>
      <w:r w:rsidRPr="00762B9A">
        <w:rPr>
          <w:rFonts w:ascii="Times New Roman" w:hAnsi="Times New Roman" w:cs="Times New Roman"/>
          <w:sz w:val="28"/>
          <w:szCs w:val="28"/>
        </w:rPr>
        <w:t>Чесноковка</w:t>
      </w:r>
      <w:proofErr w:type="spellEnd"/>
      <w:r w:rsidRPr="00762B9A">
        <w:rPr>
          <w:rFonts w:ascii="Times New Roman" w:hAnsi="Times New Roman" w:cs="Times New Roman"/>
          <w:sz w:val="28"/>
          <w:szCs w:val="28"/>
        </w:rPr>
        <w:t xml:space="preserve"> и Переволоцкий - Зубочистка Вторая.</w:t>
      </w:r>
    </w:p>
    <w:p w:rsidR="00C277E5" w:rsidRDefault="00C277E5" w:rsidP="00140C3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C38">
        <w:rPr>
          <w:rFonts w:ascii="Times New Roman" w:hAnsi="Times New Roman" w:cs="Times New Roman"/>
          <w:sz w:val="28"/>
          <w:szCs w:val="28"/>
        </w:rPr>
        <w:t xml:space="preserve">Перечень автомобильных дорог </w:t>
      </w:r>
      <w:r w:rsidR="00754585" w:rsidRPr="00140C38">
        <w:rPr>
          <w:rFonts w:ascii="Times New Roman" w:hAnsi="Times New Roman" w:cs="Times New Roman"/>
          <w:sz w:val="28"/>
          <w:szCs w:val="28"/>
        </w:rPr>
        <w:t xml:space="preserve">проходящих по территории </w:t>
      </w:r>
      <w:proofErr w:type="spellStart"/>
      <w:r w:rsidR="00762B9A">
        <w:rPr>
          <w:rFonts w:ascii="Times New Roman" w:hAnsi="Times New Roman" w:cs="Times New Roman"/>
          <w:sz w:val="28"/>
          <w:szCs w:val="28"/>
        </w:rPr>
        <w:t>Зубочистенского</w:t>
      </w:r>
      <w:proofErr w:type="spellEnd"/>
      <w:r w:rsidR="00762B9A">
        <w:rPr>
          <w:rFonts w:ascii="Times New Roman" w:hAnsi="Times New Roman" w:cs="Times New Roman"/>
          <w:sz w:val="28"/>
          <w:szCs w:val="28"/>
        </w:rPr>
        <w:t xml:space="preserve"> Второго </w:t>
      </w:r>
      <w:r w:rsidR="00754585" w:rsidRPr="00140C38">
        <w:rPr>
          <w:rFonts w:ascii="Times New Roman" w:hAnsi="Times New Roman" w:cs="Times New Roman"/>
          <w:sz w:val="28"/>
          <w:szCs w:val="28"/>
        </w:rPr>
        <w:t>сельсовета</w:t>
      </w:r>
      <w:r w:rsidRPr="00140C38">
        <w:rPr>
          <w:rFonts w:ascii="Times New Roman" w:hAnsi="Times New Roman" w:cs="Times New Roman"/>
          <w:sz w:val="28"/>
          <w:szCs w:val="28"/>
        </w:rPr>
        <w:t xml:space="preserve"> общего пользования регионального и межмуниципального значения, находящихся в государственной собственности Оренбургской области на основании постановления Правительства Оренбургской области от 10.04.2012г. №313-п: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552"/>
        <w:gridCol w:w="3969"/>
        <w:gridCol w:w="708"/>
        <w:gridCol w:w="567"/>
        <w:gridCol w:w="426"/>
        <w:gridCol w:w="425"/>
        <w:gridCol w:w="850"/>
      </w:tblGrid>
      <w:tr w:rsidR="00F71834" w:rsidRPr="00774FA7" w:rsidTr="00744F8C">
        <w:trPr>
          <w:cantSplit/>
          <w:trHeight w:val="968"/>
          <w:tblHeader/>
        </w:trPr>
        <w:tc>
          <w:tcPr>
            <w:tcW w:w="568" w:type="dxa"/>
            <w:vMerge w:val="restart"/>
            <w:vAlign w:val="center"/>
          </w:tcPr>
          <w:p w:rsidR="00F71834" w:rsidRDefault="00F71834" w:rsidP="00744F8C">
            <w:pPr>
              <w:spacing w:after="0" w:line="240" w:lineRule="auto"/>
              <w:ind w:left="-142" w:right="-16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16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71834" w:rsidRPr="00774FA7" w:rsidRDefault="00F71834" w:rsidP="00744F8C">
            <w:pPr>
              <w:spacing w:after="0" w:line="240" w:lineRule="auto"/>
              <w:ind w:left="-142" w:right="-16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16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п/п</w:t>
            </w:r>
          </w:p>
        </w:tc>
        <w:tc>
          <w:tcPr>
            <w:tcW w:w="2552" w:type="dxa"/>
            <w:vMerge w:val="restart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108" w:right="-19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16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Идентификационный номер</w:t>
            </w:r>
          </w:p>
        </w:tc>
        <w:tc>
          <w:tcPr>
            <w:tcW w:w="3969" w:type="dxa"/>
            <w:vMerge w:val="restart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23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16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автомобильной дороги (далее – а/д)</w:t>
            </w:r>
          </w:p>
        </w:tc>
        <w:tc>
          <w:tcPr>
            <w:tcW w:w="708" w:type="dxa"/>
            <w:vMerge w:val="restart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16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км.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250" w:right="-2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16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с твердым покрытием</w:t>
            </w:r>
          </w:p>
        </w:tc>
        <w:tc>
          <w:tcPr>
            <w:tcW w:w="851" w:type="dxa"/>
            <w:gridSpan w:val="2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16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мостов</w:t>
            </w:r>
          </w:p>
        </w:tc>
        <w:tc>
          <w:tcPr>
            <w:tcW w:w="850" w:type="dxa"/>
            <w:vMerge w:val="restart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16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Категория дороги</w:t>
            </w:r>
          </w:p>
        </w:tc>
      </w:tr>
      <w:tr w:rsidR="00F71834" w:rsidRPr="00774FA7" w:rsidTr="00744F8C">
        <w:trPr>
          <w:cantSplit/>
          <w:trHeight w:val="967"/>
          <w:tblHeader/>
        </w:trPr>
        <w:tc>
          <w:tcPr>
            <w:tcW w:w="568" w:type="dxa"/>
            <w:vMerge/>
            <w:vAlign w:val="center"/>
          </w:tcPr>
          <w:p w:rsidR="00F71834" w:rsidRPr="00C116A1" w:rsidRDefault="00F71834" w:rsidP="00744F8C">
            <w:pPr>
              <w:spacing w:after="0" w:line="240" w:lineRule="auto"/>
              <w:ind w:left="-142" w:right="-16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vAlign w:val="center"/>
          </w:tcPr>
          <w:p w:rsidR="00F71834" w:rsidRPr="00C116A1" w:rsidRDefault="00F71834" w:rsidP="00744F8C">
            <w:pPr>
              <w:spacing w:after="0" w:line="240" w:lineRule="auto"/>
              <w:ind w:left="-108" w:right="-19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vAlign w:val="center"/>
          </w:tcPr>
          <w:p w:rsidR="00F71834" w:rsidRPr="00C116A1" w:rsidRDefault="00F71834" w:rsidP="00744F8C">
            <w:pPr>
              <w:spacing w:after="0" w:line="240" w:lineRule="auto"/>
              <w:ind w:left="-23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vAlign w:val="center"/>
          </w:tcPr>
          <w:p w:rsidR="00F71834" w:rsidRPr="00C116A1" w:rsidRDefault="00F71834" w:rsidP="00744F8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:rsidR="00F71834" w:rsidRPr="00C116A1" w:rsidRDefault="00F71834" w:rsidP="00744F8C">
            <w:pPr>
              <w:spacing w:after="0" w:line="240" w:lineRule="auto"/>
              <w:ind w:left="-250" w:right="-2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425" w:type="dxa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п.м</w:t>
            </w:r>
            <w:proofErr w:type="spellEnd"/>
          </w:p>
        </w:tc>
        <w:tc>
          <w:tcPr>
            <w:tcW w:w="850" w:type="dxa"/>
            <w:vMerge/>
            <w:vAlign w:val="center"/>
          </w:tcPr>
          <w:p w:rsidR="00F71834" w:rsidRPr="00C116A1" w:rsidRDefault="00F71834" w:rsidP="00744F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834" w:rsidRPr="00774FA7" w:rsidTr="00744F8C">
        <w:trPr>
          <w:cantSplit/>
          <w:trHeight w:val="444"/>
          <w:tblHeader/>
        </w:trPr>
        <w:tc>
          <w:tcPr>
            <w:tcW w:w="568" w:type="dxa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142" w:right="-16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108" w:right="-19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23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71834" w:rsidRPr="00774FA7" w:rsidRDefault="00F71834" w:rsidP="00744F8C">
            <w:pPr>
              <w:spacing w:after="0" w:line="240" w:lineRule="auto"/>
              <w:ind w:left="-23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250" w:right="-2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6" w:type="dxa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" w:type="dxa"/>
            <w:vAlign w:val="center"/>
          </w:tcPr>
          <w:p w:rsidR="00F71834" w:rsidRPr="00774FA7" w:rsidRDefault="00F71834" w:rsidP="00744F8C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F71834" w:rsidRPr="00774FA7" w:rsidRDefault="00F71834" w:rsidP="00744F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71834" w:rsidRPr="00774FA7" w:rsidTr="00744F8C">
        <w:trPr>
          <w:cantSplit/>
        </w:trPr>
        <w:tc>
          <w:tcPr>
            <w:tcW w:w="10065" w:type="dxa"/>
            <w:gridSpan w:val="8"/>
          </w:tcPr>
          <w:p w:rsidR="00F71834" w:rsidRPr="00F71834" w:rsidRDefault="00F71834" w:rsidP="00744F8C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71834">
              <w:rPr>
                <w:rFonts w:ascii="Times New Roman" w:hAnsi="Times New Roman" w:cs="Times New Roman"/>
                <w:b/>
                <w:sz w:val="24"/>
                <w:szCs w:val="24"/>
              </w:rPr>
              <w:t>Зубочистенский</w:t>
            </w:r>
            <w:proofErr w:type="spellEnd"/>
            <w:r w:rsidRPr="00F71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Второй сельсовет</w:t>
            </w:r>
          </w:p>
        </w:tc>
      </w:tr>
      <w:tr w:rsidR="00F71834" w:rsidRPr="00774FA7" w:rsidTr="00744F8C">
        <w:trPr>
          <w:cantSplit/>
        </w:trPr>
        <w:tc>
          <w:tcPr>
            <w:tcW w:w="568" w:type="dxa"/>
          </w:tcPr>
          <w:p w:rsidR="00F71834" w:rsidRPr="00774FA7" w:rsidRDefault="00F71834" w:rsidP="00744F8C">
            <w:pPr>
              <w:spacing w:after="0" w:line="240" w:lineRule="auto"/>
              <w:ind w:left="-142" w:right="-16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52" w:type="dxa"/>
          </w:tcPr>
          <w:p w:rsidR="00F71834" w:rsidRPr="00774FA7" w:rsidRDefault="00F71834" w:rsidP="00744F8C">
            <w:pPr>
              <w:spacing w:after="0" w:line="240" w:lineRule="auto"/>
              <w:ind w:left="-108" w:right="-19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 ОП РЗ 53К-2301000</w:t>
            </w:r>
          </w:p>
        </w:tc>
        <w:tc>
          <w:tcPr>
            <w:tcW w:w="3969" w:type="dxa"/>
          </w:tcPr>
          <w:p w:rsidR="00F71834" w:rsidRPr="00774FA7" w:rsidRDefault="00F71834" w:rsidP="00744F8C">
            <w:pPr>
              <w:spacing w:after="0" w:line="240" w:lineRule="auto"/>
              <w:ind w:left="-23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Зубочистка Вторая–</w:t>
            </w:r>
            <w:proofErr w:type="spellStart"/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Чесноковка</w:t>
            </w:r>
            <w:proofErr w:type="spellEnd"/>
          </w:p>
        </w:tc>
        <w:tc>
          <w:tcPr>
            <w:tcW w:w="708" w:type="dxa"/>
          </w:tcPr>
          <w:p w:rsidR="00F71834" w:rsidRPr="00774FA7" w:rsidRDefault="00F71834" w:rsidP="00744F8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8,30</w:t>
            </w:r>
          </w:p>
        </w:tc>
        <w:tc>
          <w:tcPr>
            <w:tcW w:w="567" w:type="dxa"/>
          </w:tcPr>
          <w:p w:rsidR="00F71834" w:rsidRPr="00774FA7" w:rsidRDefault="00F71834" w:rsidP="00744F8C">
            <w:pPr>
              <w:spacing w:after="0" w:line="240" w:lineRule="auto"/>
              <w:ind w:left="-250" w:right="-2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8,30</w:t>
            </w:r>
          </w:p>
        </w:tc>
        <w:tc>
          <w:tcPr>
            <w:tcW w:w="426" w:type="dxa"/>
          </w:tcPr>
          <w:p w:rsidR="00F71834" w:rsidRPr="00774FA7" w:rsidRDefault="00F71834" w:rsidP="00744F8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F71834" w:rsidRPr="00774FA7" w:rsidRDefault="00F71834" w:rsidP="00744F8C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F71834" w:rsidRPr="00774FA7" w:rsidRDefault="00F71834" w:rsidP="00744F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</w:tr>
      <w:tr w:rsidR="00F71834" w:rsidRPr="00774FA7" w:rsidTr="00744F8C">
        <w:trPr>
          <w:cantSplit/>
        </w:trPr>
        <w:tc>
          <w:tcPr>
            <w:tcW w:w="568" w:type="dxa"/>
          </w:tcPr>
          <w:p w:rsidR="00F71834" w:rsidRPr="00774FA7" w:rsidRDefault="00F71834" w:rsidP="00744F8C">
            <w:pPr>
              <w:spacing w:after="0" w:line="240" w:lineRule="auto"/>
              <w:ind w:left="-142" w:right="-16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552" w:type="dxa"/>
          </w:tcPr>
          <w:p w:rsidR="00F71834" w:rsidRPr="00774FA7" w:rsidRDefault="00F71834" w:rsidP="00744F8C">
            <w:pPr>
              <w:spacing w:after="0" w:line="240" w:lineRule="auto"/>
              <w:ind w:left="-108" w:right="-19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 ОП РЗ 53К-2311000</w:t>
            </w:r>
          </w:p>
        </w:tc>
        <w:tc>
          <w:tcPr>
            <w:tcW w:w="3969" w:type="dxa"/>
          </w:tcPr>
          <w:p w:rsidR="00F71834" w:rsidRPr="00774FA7" w:rsidRDefault="00F71834" w:rsidP="00744F8C">
            <w:pPr>
              <w:spacing w:after="0" w:line="240" w:lineRule="auto"/>
              <w:ind w:left="-23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Переволоцкий–Зубочистка Вторая</w:t>
            </w:r>
          </w:p>
        </w:tc>
        <w:tc>
          <w:tcPr>
            <w:tcW w:w="708" w:type="dxa"/>
          </w:tcPr>
          <w:p w:rsidR="00F71834" w:rsidRPr="00774FA7" w:rsidRDefault="00F71834" w:rsidP="00744F8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567" w:type="dxa"/>
          </w:tcPr>
          <w:p w:rsidR="00F71834" w:rsidRPr="00774FA7" w:rsidRDefault="00F71834" w:rsidP="00744F8C">
            <w:pPr>
              <w:spacing w:after="0" w:line="240" w:lineRule="auto"/>
              <w:ind w:left="-250" w:right="-2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426" w:type="dxa"/>
          </w:tcPr>
          <w:p w:rsidR="00F71834" w:rsidRPr="00774FA7" w:rsidRDefault="00F71834" w:rsidP="00744F8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F71834" w:rsidRPr="00774FA7" w:rsidRDefault="00F71834" w:rsidP="00744F8C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F71834" w:rsidRPr="00774FA7" w:rsidRDefault="00F71834" w:rsidP="00744F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</w:tr>
      <w:tr w:rsidR="00F71834" w:rsidRPr="00774FA7" w:rsidTr="00744F8C">
        <w:trPr>
          <w:cantSplit/>
        </w:trPr>
        <w:tc>
          <w:tcPr>
            <w:tcW w:w="568" w:type="dxa"/>
          </w:tcPr>
          <w:p w:rsidR="00F71834" w:rsidRPr="00774FA7" w:rsidRDefault="00F71834" w:rsidP="00744F8C">
            <w:pPr>
              <w:spacing w:after="0" w:line="240" w:lineRule="auto"/>
              <w:ind w:left="-142" w:right="-16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F71834" w:rsidRPr="00774FA7" w:rsidRDefault="00F71834" w:rsidP="00744F8C">
            <w:pPr>
              <w:spacing w:after="0" w:line="240" w:lineRule="auto"/>
              <w:ind w:left="-108" w:right="-19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969" w:type="dxa"/>
          </w:tcPr>
          <w:p w:rsidR="00F71834" w:rsidRPr="00774FA7" w:rsidRDefault="00F71834" w:rsidP="00744F8C">
            <w:pPr>
              <w:spacing w:after="0" w:line="240" w:lineRule="auto"/>
              <w:ind w:left="-23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4F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</w:tcPr>
          <w:p w:rsidR="00F71834" w:rsidRPr="00774FA7" w:rsidRDefault="00F71834" w:rsidP="00744F8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38,3</w:t>
            </w:r>
          </w:p>
        </w:tc>
        <w:tc>
          <w:tcPr>
            <w:tcW w:w="567" w:type="dxa"/>
          </w:tcPr>
          <w:p w:rsidR="00F71834" w:rsidRPr="00774FA7" w:rsidRDefault="00F71834" w:rsidP="00744F8C">
            <w:pPr>
              <w:spacing w:after="0" w:line="240" w:lineRule="auto"/>
              <w:ind w:left="-250" w:right="-2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38,3</w:t>
            </w:r>
          </w:p>
        </w:tc>
        <w:tc>
          <w:tcPr>
            <w:tcW w:w="426" w:type="dxa"/>
          </w:tcPr>
          <w:p w:rsidR="00F71834" w:rsidRPr="00774FA7" w:rsidRDefault="00F71834" w:rsidP="00744F8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F71834" w:rsidRPr="00774FA7" w:rsidRDefault="00F71834" w:rsidP="00744F8C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F71834" w:rsidRPr="00774FA7" w:rsidRDefault="00F71834" w:rsidP="00744F8C">
            <w:pPr>
              <w:spacing w:after="0" w:line="240" w:lineRule="auto"/>
              <w:ind w:left="-164" w:right="-2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85E1A" w:rsidRDefault="00754585" w:rsidP="00FA231B">
      <w:pPr>
        <w:pStyle w:val="S"/>
      </w:pPr>
      <w:r w:rsidRPr="00DF6B9A">
        <w:t>Основу уличной сети составляют жилые улицы.</w:t>
      </w:r>
    </w:p>
    <w:p w:rsidR="00C277E5" w:rsidRDefault="00C277E5" w:rsidP="00FA231B">
      <w:pPr>
        <w:pStyle w:val="S"/>
      </w:pPr>
      <w:r w:rsidRPr="00A87F2D">
        <w:t xml:space="preserve">На территории МО </w:t>
      </w:r>
      <w:r w:rsidR="00985E1A">
        <w:t>отсутствуют</w:t>
      </w:r>
      <w:r w:rsidRPr="00A87F2D">
        <w:t xml:space="preserve"> объекты транспортной инфраструктуры:</w:t>
      </w:r>
      <w:r w:rsidR="00F71834">
        <w:t xml:space="preserve"> АЗС, АГЗС, СТО.</w:t>
      </w:r>
    </w:p>
    <w:p w:rsidR="00C277E5" w:rsidRPr="00F71834" w:rsidRDefault="00C277E5" w:rsidP="00F4086D">
      <w:pPr>
        <w:spacing w:after="0" w:line="240" w:lineRule="auto"/>
        <w:ind w:right="-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307">
        <w:rPr>
          <w:rFonts w:ascii="Times New Roman" w:hAnsi="Times New Roman" w:cs="Times New Roman"/>
          <w:sz w:val="28"/>
          <w:szCs w:val="28"/>
        </w:rPr>
        <w:t>Муниципальные пас</w:t>
      </w:r>
      <w:r w:rsidR="00140C38">
        <w:rPr>
          <w:rFonts w:ascii="Times New Roman" w:hAnsi="Times New Roman" w:cs="Times New Roman"/>
          <w:sz w:val="28"/>
          <w:szCs w:val="28"/>
        </w:rPr>
        <w:t xml:space="preserve">сажирские перевозки осуществляются через автовокзал расположенный в </w:t>
      </w:r>
      <w:proofErr w:type="spellStart"/>
      <w:r w:rsidR="00140C38">
        <w:rPr>
          <w:rFonts w:ascii="Times New Roman" w:hAnsi="Times New Roman" w:cs="Times New Roman"/>
          <w:sz w:val="28"/>
          <w:szCs w:val="28"/>
        </w:rPr>
        <w:t>п</w:t>
      </w:r>
      <w:r w:rsidR="00F71834">
        <w:rPr>
          <w:rFonts w:ascii="Times New Roman" w:hAnsi="Times New Roman" w:cs="Times New Roman"/>
          <w:sz w:val="28"/>
          <w:szCs w:val="28"/>
        </w:rPr>
        <w:t>ос</w:t>
      </w:r>
      <w:r w:rsidR="00140C38">
        <w:rPr>
          <w:rFonts w:ascii="Times New Roman" w:hAnsi="Times New Roman" w:cs="Times New Roman"/>
          <w:sz w:val="28"/>
          <w:szCs w:val="28"/>
        </w:rPr>
        <w:t>.</w:t>
      </w:r>
      <w:r w:rsidR="00F71834">
        <w:rPr>
          <w:rFonts w:ascii="Times New Roman" w:hAnsi="Times New Roman" w:cs="Times New Roman"/>
          <w:sz w:val="28"/>
          <w:szCs w:val="28"/>
        </w:rPr>
        <w:t>Переволоцкий</w:t>
      </w:r>
      <w:proofErr w:type="spellEnd"/>
      <w:r w:rsidR="00140C38">
        <w:rPr>
          <w:rFonts w:ascii="Times New Roman" w:hAnsi="Times New Roman" w:cs="Times New Roman"/>
          <w:sz w:val="28"/>
          <w:szCs w:val="28"/>
        </w:rPr>
        <w:t xml:space="preserve">. </w:t>
      </w:r>
      <w:r w:rsidR="00140C38" w:rsidRPr="00032DDC">
        <w:rPr>
          <w:rFonts w:ascii="Times New Roman" w:hAnsi="Times New Roman" w:cs="Times New Roman"/>
          <w:spacing w:val="-1"/>
          <w:sz w:val="28"/>
          <w:szCs w:val="28"/>
        </w:rPr>
        <w:t xml:space="preserve">Маршрутный пассажирский </w:t>
      </w:r>
      <w:r w:rsidR="00140C38" w:rsidRPr="00F71834">
        <w:rPr>
          <w:rFonts w:ascii="Times New Roman" w:hAnsi="Times New Roman" w:cs="Times New Roman"/>
          <w:sz w:val="28"/>
          <w:szCs w:val="28"/>
        </w:rPr>
        <w:t xml:space="preserve">транспорт в пределах МО представлен автобусами общего пользования, частными микроавтобусами. </w:t>
      </w:r>
    </w:p>
    <w:p w:rsidR="00F71834" w:rsidRDefault="00F71834" w:rsidP="00F7183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347B">
        <w:rPr>
          <w:rFonts w:ascii="Times New Roman" w:hAnsi="Times New Roman" w:cs="Times New Roman"/>
          <w:i/>
          <w:sz w:val="28"/>
          <w:szCs w:val="28"/>
        </w:rPr>
        <w:lastRenderedPageBreak/>
        <w:t>Таблица 3.8-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90347B">
        <w:rPr>
          <w:rFonts w:ascii="Times New Roman" w:hAnsi="Times New Roman" w:cs="Times New Roman"/>
          <w:i/>
          <w:sz w:val="28"/>
          <w:szCs w:val="28"/>
        </w:rPr>
        <w:t xml:space="preserve"> Маршруты и расписания движения автобусных </w:t>
      </w:r>
      <w:proofErr w:type="spellStart"/>
      <w:r w:rsidRPr="0090347B">
        <w:rPr>
          <w:rFonts w:ascii="Times New Roman" w:hAnsi="Times New Roman" w:cs="Times New Roman"/>
          <w:i/>
          <w:sz w:val="28"/>
          <w:szCs w:val="28"/>
        </w:rPr>
        <w:t>внутримуниципальных</w:t>
      </w:r>
      <w:proofErr w:type="spellEnd"/>
      <w:r w:rsidRPr="0090347B">
        <w:rPr>
          <w:rFonts w:ascii="Times New Roman" w:hAnsi="Times New Roman" w:cs="Times New Roman"/>
          <w:i/>
          <w:sz w:val="28"/>
          <w:szCs w:val="28"/>
        </w:rPr>
        <w:t xml:space="preserve"> маршрутов на территории Переволоцкого района.</w:t>
      </w:r>
    </w:p>
    <w:tbl>
      <w:tblPr>
        <w:tblStyle w:val="ac"/>
        <w:tblW w:w="9606" w:type="dxa"/>
        <w:tblLayout w:type="fixed"/>
        <w:tblLook w:val="04A0" w:firstRow="1" w:lastRow="0" w:firstColumn="1" w:lastColumn="0" w:noHBand="0" w:noVBand="1"/>
      </w:tblPr>
      <w:tblGrid>
        <w:gridCol w:w="3652"/>
        <w:gridCol w:w="1246"/>
        <w:gridCol w:w="1572"/>
        <w:gridCol w:w="1718"/>
        <w:gridCol w:w="1418"/>
      </w:tblGrid>
      <w:tr w:rsidR="00F71834" w:rsidRPr="008222BD" w:rsidTr="00744F8C">
        <w:tc>
          <w:tcPr>
            <w:tcW w:w="3652" w:type="dxa"/>
          </w:tcPr>
          <w:p w:rsidR="00F71834" w:rsidRPr="00401B02" w:rsidRDefault="00F71834" w:rsidP="00F71834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02">
              <w:rPr>
                <w:rFonts w:ascii="Times New Roman" w:hAnsi="Times New Roman" w:cs="Times New Roman"/>
                <w:b/>
                <w:sz w:val="24"/>
                <w:szCs w:val="24"/>
              </w:rPr>
              <w:t>Маршрут</w:t>
            </w:r>
          </w:p>
        </w:tc>
        <w:tc>
          <w:tcPr>
            <w:tcW w:w="1246" w:type="dxa"/>
          </w:tcPr>
          <w:p w:rsidR="00F71834" w:rsidRPr="00401B02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км</w:t>
            </w:r>
          </w:p>
        </w:tc>
        <w:tc>
          <w:tcPr>
            <w:tcW w:w="1572" w:type="dxa"/>
          </w:tcPr>
          <w:p w:rsidR="00F71834" w:rsidRPr="00401B02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отправления </w:t>
            </w:r>
          </w:p>
        </w:tc>
        <w:tc>
          <w:tcPr>
            <w:tcW w:w="1718" w:type="dxa"/>
          </w:tcPr>
          <w:p w:rsidR="00F71834" w:rsidRPr="00401B02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02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прибытия</w:t>
            </w:r>
          </w:p>
        </w:tc>
        <w:tc>
          <w:tcPr>
            <w:tcW w:w="1418" w:type="dxa"/>
          </w:tcPr>
          <w:p w:rsidR="00F71834" w:rsidRPr="00401B02" w:rsidRDefault="00F71834" w:rsidP="00F71834">
            <w:pPr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следования</w:t>
            </w:r>
          </w:p>
        </w:tc>
      </w:tr>
      <w:tr w:rsidR="00F71834" w:rsidRPr="008222BD" w:rsidTr="00744F8C">
        <w:tc>
          <w:tcPr>
            <w:tcW w:w="3652" w:type="dxa"/>
          </w:tcPr>
          <w:p w:rsidR="00F71834" w:rsidRPr="008222BD" w:rsidRDefault="00F71834" w:rsidP="00F71834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с.Рычковка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пос.Переволоцкий</w:t>
            </w:r>
            <w:proofErr w:type="spellEnd"/>
          </w:p>
        </w:tc>
        <w:tc>
          <w:tcPr>
            <w:tcW w:w="1246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72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07:05</w:t>
            </w:r>
          </w:p>
        </w:tc>
        <w:tc>
          <w:tcPr>
            <w:tcW w:w="1718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1418" w:type="dxa"/>
          </w:tcPr>
          <w:p w:rsidR="00F71834" w:rsidRPr="008222BD" w:rsidRDefault="00F71834" w:rsidP="00F71834">
            <w:pPr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 дни</w:t>
            </w:r>
          </w:p>
        </w:tc>
      </w:tr>
      <w:tr w:rsidR="00F71834" w:rsidRPr="008222BD" w:rsidTr="00744F8C">
        <w:tc>
          <w:tcPr>
            <w:tcW w:w="3652" w:type="dxa"/>
          </w:tcPr>
          <w:p w:rsidR="00F71834" w:rsidRPr="008222BD" w:rsidRDefault="00F71834" w:rsidP="00F71834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с.Зубочистка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пос.Переволоцкий</w:t>
            </w:r>
            <w:proofErr w:type="spellEnd"/>
          </w:p>
        </w:tc>
        <w:tc>
          <w:tcPr>
            <w:tcW w:w="1246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72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08:00</w:t>
            </w:r>
          </w:p>
        </w:tc>
        <w:tc>
          <w:tcPr>
            <w:tcW w:w="1718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11:20</w:t>
            </w:r>
          </w:p>
        </w:tc>
        <w:tc>
          <w:tcPr>
            <w:tcW w:w="1418" w:type="dxa"/>
          </w:tcPr>
          <w:p w:rsidR="00F71834" w:rsidRPr="008222BD" w:rsidRDefault="00F71834" w:rsidP="00F71834">
            <w:pPr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 дни</w:t>
            </w:r>
          </w:p>
        </w:tc>
      </w:tr>
      <w:tr w:rsidR="00F71834" w:rsidRPr="008222BD" w:rsidTr="00744F8C">
        <w:tc>
          <w:tcPr>
            <w:tcW w:w="3652" w:type="dxa"/>
          </w:tcPr>
          <w:p w:rsidR="00F71834" w:rsidRPr="008222BD" w:rsidRDefault="00F71834" w:rsidP="00F71834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с.Чесноковка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пос.Переволоцкий</w:t>
            </w:r>
            <w:proofErr w:type="spellEnd"/>
          </w:p>
        </w:tc>
        <w:tc>
          <w:tcPr>
            <w:tcW w:w="1246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72" w:type="dxa"/>
          </w:tcPr>
          <w:p w:rsidR="00F71834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6:50</w:t>
            </w:r>
          </w:p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13:45</w:t>
            </w:r>
          </w:p>
        </w:tc>
        <w:tc>
          <w:tcPr>
            <w:tcW w:w="1718" w:type="dxa"/>
          </w:tcPr>
          <w:p w:rsidR="00F71834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</w:t>
            </w:r>
          </w:p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1418" w:type="dxa"/>
          </w:tcPr>
          <w:p w:rsidR="00F71834" w:rsidRPr="008222BD" w:rsidRDefault="00F71834" w:rsidP="00F71834">
            <w:pPr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71834" w:rsidRPr="008222BD" w:rsidTr="00744F8C">
        <w:tc>
          <w:tcPr>
            <w:tcW w:w="3652" w:type="dxa"/>
          </w:tcPr>
          <w:p w:rsidR="00F71834" w:rsidRPr="008222BD" w:rsidRDefault="00F71834" w:rsidP="00F71834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пос.Переволоцкий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с. Абрамовка</w:t>
            </w:r>
          </w:p>
        </w:tc>
        <w:tc>
          <w:tcPr>
            <w:tcW w:w="1246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72" w:type="dxa"/>
          </w:tcPr>
          <w:p w:rsidR="00F71834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6:30</w:t>
            </w:r>
          </w:p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13:20</w:t>
            </w:r>
          </w:p>
        </w:tc>
        <w:tc>
          <w:tcPr>
            <w:tcW w:w="1718" w:type="dxa"/>
          </w:tcPr>
          <w:p w:rsidR="00F71834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6:50</w:t>
            </w:r>
          </w:p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13:45</w:t>
            </w:r>
          </w:p>
        </w:tc>
        <w:tc>
          <w:tcPr>
            <w:tcW w:w="1418" w:type="dxa"/>
          </w:tcPr>
          <w:p w:rsidR="00F71834" w:rsidRPr="008222BD" w:rsidRDefault="00F71834" w:rsidP="00F71834">
            <w:pPr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71834" w:rsidRPr="008222BD" w:rsidTr="00744F8C">
        <w:tc>
          <w:tcPr>
            <w:tcW w:w="3652" w:type="dxa"/>
          </w:tcPr>
          <w:p w:rsidR="00F71834" w:rsidRPr="008222BD" w:rsidRDefault="00F71834" w:rsidP="00F71834">
            <w:pPr>
              <w:spacing w:after="0" w:line="240" w:lineRule="auto"/>
              <w:ind w:left="-142" w:right="-2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пос.Переволоцкий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с. Капитоновка</w:t>
            </w:r>
          </w:p>
        </w:tc>
        <w:tc>
          <w:tcPr>
            <w:tcW w:w="1246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72" w:type="dxa"/>
          </w:tcPr>
          <w:p w:rsidR="00F71834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7:15</w:t>
            </w:r>
          </w:p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1718" w:type="dxa"/>
          </w:tcPr>
          <w:p w:rsidR="00F71834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07:55</w:t>
            </w:r>
          </w:p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15:10</w:t>
            </w:r>
          </w:p>
        </w:tc>
        <w:tc>
          <w:tcPr>
            <w:tcW w:w="1418" w:type="dxa"/>
          </w:tcPr>
          <w:p w:rsidR="00F71834" w:rsidRPr="008222BD" w:rsidRDefault="00F71834" w:rsidP="00F71834">
            <w:pPr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1,3,5 дни</w:t>
            </w:r>
          </w:p>
        </w:tc>
      </w:tr>
      <w:tr w:rsidR="00F71834" w:rsidRPr="008222BD" w:rsidTr="00744F8C">
        <w:tc>
          <w:tcPr>
            <w:tcW w:w="3652" w:type="dxa"/>
          </w:tcPr>
          <w:p w:rsidR="00F71834" w:rsidRPr="008222BD" w:rsidRDefault="00F71834" w:rsidP="00F71834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пос.Переволоцкий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с. Татищево</w:t>
            </w:r>
          </w:p>
        </w:tc>
        <w:tc>
          <w:tcPr>
            <w:tcW w:w="1246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72" w:type="dxa"/>
          </w:tcPr>
          <w:p w:rsidR="00F71834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6:10</w:t>
            </w:r>
          </w:p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</w:t>
            </w:r>
          </w:p>
        </w:tc>
        <w:tc>
          <w:tcPr>
            <w:tcW w:w="1718" w:type="dxa"/>
          </w:tcPr>
          <w:p w:rsidR="00F71834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6:50</w:t>
            </w:r>
          </w:p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13:45</w:t>
            </w:r>
          </w:p>
        </w:tc>
        <w:tc>
          <w:tcPr>
            <w:tcW w:w="1418" w:type="dxa"/>
          </w:tcPr>
          <w:p w:rsidR="00F71834" w:rsidRPr="008222BD" w:rsidRDefault="00F71834" w:rsidP="00F71834">
            <w:pPr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71834" w:rsidRPr="008222BD" w:rsidTr="00744F8C">
        <w:tc>
          <w:tcPr>
            <w:tcW w:w="3652" w:type="dxa"/>
          </w:tcPr>
          <w:p w:rsidR="00F71834" w:rsidRPr="008222BD" w:rsidRDefault="00F71834" w:rsidP="00F71834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Претория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пос.Переволоцкий</w:t>
            </w:r>
            <w:proofErr w:type="spellEnd"/>
          </w:p>
        </w:tc>
        <w:tc>
          <w:tcPr>
            <w:tcW w:w="1246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72" w:type="dxa"/>
          </w:tcPr>
          <w:p w:rsidR="00F71834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6:30</w:t>
            </w:r>
          </w:p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1718" w:type="dxa"/>
          </w:tcPr>
          <w:p w:rsidR="00F71834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1418" w:type="dxa"/>
          </w:tcPr>
          <w:p w:rsidR="00F71834" w:rsidRPr="008222BD" w:rsidRDefault="00F71834" w:rsidP="00F71834">
            <w:pPr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71834" w:rsidRPr="008222BD" w:rsidTr="00744F8C">
        <w:tc>
          <w:tcPr>
            <w:tcW w:w="3652" w:type="dxa"/>
          </w:tcPr>
          <w:p w:rsidR="00F71834" w:rsidRPr="008222BD" w:rsidRDefault="00F71834" w:rsidP="00F71834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пос.Переволоцкий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Кичкасс</w:t>
            </w:r>
            <w:proofErr w:type="spellEnd"/>
          </w:p>
        </w:tc>
        <w:tc>
          <w:tcPr>
            <w:tcW w:w="1246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72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1718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1418" w:type="dxa"/>
          </w:tcPr>
          <w:p w:rsidR="00F71834" w:rsidRPr="008222BD" w:rsidRDefault="00F71834" w:rsidP="00F71834">
            <w:pPr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71834" w:rsidRPr="008222BD" w:rsidTr="00744F8C">
        <w:tc>
          <w:tcPr>
            <w:tcW w:w="3652" w:type="dxa"/>
          </w:tcPr>
          <w:p w:rsidR="00F71834" w:rsidRPr="008222BD" w:rsidRDefault="00F71834" w:rsidP="00F71834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с.Степановка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пос.Переволоцкий</w:t>
            </w:r>
            <w:proofErr w:type="spellEnd"/>
          </w:p>
        </w:tc>
        <w:tc>
          <w:tcPr>
            <w:tcW w:w="1246" w:type="dxa"/>
          </w:tcPr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72" w:type="dxa"/>
          </w:tcPr>
          <w:p w:rsidR="00F71834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6:30</w:t>
            </w:r>
          </w:p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7:00</w:t>
            </w:r>
          </w:p>
        </w:tc>
        <w:tc>
          <w:tcPr>
            <w:tcW w:w="1718" w:type="dxa"/>
          </w:tcPr>
          <w:p w:rsidR="00F71834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</w:p>
          <w:p w:rsidR="00F71834" w:rsidRPr="008222BD" w:rsidRDefault="00F71834" w:rsidP="00F718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1418" w:type="dxa"/>
          </w:tcPr>
          <w:p w:rsidR="00F71834" w:rsidRPr="008222BD" w:rsidRDefault="00F71834" w:rsidP="00F71834">
            <w:pPr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 дни</w:t>
            </w:r>
          </w:p>
        </w:tc>
      </w:tr>
    </w:tbl>
    <w:p w:rsidR="00C277E5" w:rsidRPr="005C51E0" w:rsidRDefault="00C277E5" w:rsidP="00140C38">
      <w:pPr>
        <w:pStyle w:val="21"/>
        <w:ind w:firstLine="851"/>
        <w:jc w:val="both"/>
        <w:rPr>
          <w:b/>
          <w:bCs/>
          <w:i/>
          <w:sz w:val="28"/>
          <w:szCs w:val="28"/>
          <w:highlight w:val="yellow"/>
        </w:rPr>
      </w:pPr>
    </w:p>
    <w:p w:rsidR="00C277E5" w:rsidRPr="00E544C9" w:rsidRDefault="00C277E5" w:rsidP="00C277E5">
      <w:pPr>
        <w:pStyle w:val="21"/>
        <w:ind w:firstLine="660"/>
        <w:jc w:val="both"/>
        <w:rPr>
          <w:b/>
          <w:bCs/>
          <w:i/>
          <w:sz w:val="28"/>
          <w:szCs w:val="28"/>
        </w:rPr>
      </w:pPr>
      <w:r w:rsidRPr="00E544C9">
        <w:rPr>
          <w:b/>
          <w:bCs/>
          <w:i/>
          <w:sz w:val="28"/>
          <w:szCs w:val="28"/>
        </w:rPr>
        <w:t>Проектом предложено:</w:t>
      </w:r>
    </w:p>
    <w:p w:rsidR="00C277E5" w:rsidRPr="000D4207" w:rsidRDefault="00C277E5" w:rsidP="00E544C9">
      <w:pPr>
        <w:pStyle w:val="21"/>
        <w:ind w:firstLine="851"/>
        <w:jc w:val="both"/>
        <w:rPr>
          <w:sz w:val="28"/>
          <w:szCs w:val="28"/>
        </w:rPr>
      </w:pPr>
      <w:r w:rsidRPr="00E544C9">
        <w:rPr>
          <w:sz w:val="28"/>
          <w:szCs w:val="28"/>
        </w:rPr>
        <w:t>1. Реконструировать и привести в соответствии</w:t>
      </w:r>
      <w:r w:rsidRPr="000D4207">
        <w:rPr>
          <w:sz w:val="28"/>
          <w:szCs w:val="28"/>
        </w:rPr>
        <w:t xml:space="preserve"> с ГОСТом поселковые дороги в населенн</w:t>
      </w:r>
      <w:r w:rsidR="00F71834">
        <w:rPr>
          <w:sz w:val="28"/>
          <w:szCs w:val="28"/>
        </w:rPr>
        <w:t>ом</w:t>
      </w:r>
      <w:r w:rsidRPr="000D4207">
        <w:rPr>
          <w:sz w:val="28"/>
          <w:szCs w:val="28"/>
        </w:rPr>
        <w:t xml:space="preserve"> пункт</w:t>
      </w:r>
      <w:r w:rsidR="00F71834">
        <w:rPr>
          <w:sz w:val="28"/>
          <w:szCs w:val="28"/>
        </w:rPr>
        <w:t>е</w:t>
      </w:r>
      <w:r w:rsidRPr="000D4207">
        <w:rPr>
          <w:sz w:val="28"/>
          <w:szCs w:val="28"/>
        </w:rPr>
        <w:t xml:space="preserve"> МО</w:t>
      </w:r>
      <w:r>
        <w:rPr>
          <w:sz w:val="28"/>
          <w:szCs w:val="28"/>
        </w:rPr>
        <w:t>.</w:t>
      </w:r>
      <w:r w:rsidR="00F71834">
        <w:rPr>
          <w:sz w:val="28"/>
          <w:szCs w:val="28"/>
        </w:rPr>
        <w:t xml:space="preserve"> По данным администрации МО </w:t>
      </w:r>
      <w:proofErr w:type="spellStart"/>
      <w:r w:rsidR="00F71834">
        <w:rPr>
          <w:sz w:val="28"/>
          <w:szCs w:val="28"/>
        </w:rPr>
        <w:t>Зубочистенский</w:t>
      </w:r>
      <w:proofErr w:type="spellEnd"/>
      <w:r w:rsidR="00F71834">
        <w:rPr>
          <w:sz w:val="28"/>
          <w:szCs w:val="28"/>
        </w:rPr>
        <w:t xml:space="preserve"> Второй сельсовет требуется капитальный ремонт автомобильных дорого порядка 6000 м. </w:t>
      </w:r>
    </w:p>
    <w:p w:rsidR="00E544C9" w:rsidRDefault="00F71834" w:rsidP="00E544C9">
      <w:pPr>
        <w:spacing w:after="0" w:line="240" w:lineRule="auto"/>
        <w:ind w:firstLine="851"/>
        <w:jc w:val="both"/>
        <w:rPr>
          <w:rStyle w:val="FontStyle38"/>
          <w:sz w:val="28"/>
          <w:szCs w:val="28"/>
        </w:rPr>
      </w:pPr>
      <w:r>
        <w:rPr>
          <w:rStyle w:val="FontStyle38"/>
          <w:sz w:val="28"/>
          <w:szCs w:val="28"/>
        </w:rPr>
        <w:t>2</w:t>
      </w:r>
      <w:r w:rsidR="00F4086D">
        <w:rPr>
          <w:rStyle w:val="FontStyle38"/>
          <w:sz w:val="28"/>
          <w:szCs w:val="28"/>
        </w:rPr>
        <w:t xml:space="preserve">. </w:t>
      </w:r>
      <w:r w:rsidR="00E544C9" w:rsidRPr="00D6296B">
        <w:rPr>
          <w:rStyle w:val="FontStyle38"/>
          <w:sz w:val="28"/>
          <w:szCs w:val="28"/>
        </w:rPr>
        <w:t xml:space="preserve">В настоящее время </w:t>
      </w:r>
      <w:r w:rsidR="00E544C9">
        <w:rPr>
          <w:rStyle w:val="FontStyle38"/>
          <w:sz w:val="28"/>
          <w:szCs w:val="28"/>
        </w:rPr>
        <w:t xml:space="preserve">в </w:t>
      </w:r>
      <w:r w:rsidR="00F4086D">
        <w:rPr>
          <w:rStyle w:val="FontStyle38"/>
          <w:sz w:val="28"/>
          <w:szCs w:val="28"/>
        </w:rPr>
        <w:t>рассматриваемом сельсовете отсутствуют</w:t>
      </w:r>
      <w:r w:rsidR="003011C5">
        <w:rPr>
          <w:rStyle w:val="FontStyle38"/>
          <w:sz w:val="28"/>
          <w:szCs w:val="28"/>
        </w:rPr>
        <w:t xml:space="preserve"> </w:t>
      </w:r>
      <w:r w:rsidR="00F4086D">
        <w:rPr>
          <w:rStyle w:val="FontStyle38"/>
          <w:sz w:val="28"/>
          <w:szCs w:val="28"/>
        </w:rPr>
        <w:t>объекты</w:t>
      </w:r>
      <w:r w:rsidR="00E544C9" w:rsidRPr="00D6296B">
        <w:rPr>
          <w:rStyle w:val="FontStyle38"/>
          <w:sz w:val="28"/>
          <w:szCs w:val="28"/>
        </w:rPr>
        <w:t xml:space="preserve"> автосервиса</w:t>
      </w:r>
      <w:r w:rsidR="00F4086D">
        <w:rPr>
          <w:rStyle w:val="FontStyle38"/>
          <w:sz w:val="28"/>
          <w:szCs w:val="28"/>
        </w:rPr>
        <w:t xml:space="preserve"> (</w:t>
      </w:r>
      <w:r w:rsidR="00E544C9" w:rsidRPr="00D6296B">
        <w:rPr>
          <w:rStyle w:val="FontStyle38"/>
          <w:sz w:val="28"/>
          <w:szCs w:val="28"/>
        </w:rPr>
        <w:t>станций ТО и АЗС</w:t>
      </w:r>
      <w:r w:rsidR="00F4086D">
        <w:rPr>
          <w:rStyle w:val="FontStyle38"/>
          <w:sz w:val="28"/>
          <w:szCs w:val="28"/>
        </w:rPr>
        <w:t>)</w:t>
      </w:r>
      <w:r w:rsidR="00E544C9" w:rsidRPr="00D6296B">
        <w:rPr>
          <w:rStyle w:val="FontStyle38"/>
          <w:sz w:val="28"/>
          <w:szCs w:val="28"/>
        </w:rPr>
        <w:t>.</w:t>
      </w:r>
      <w:r w:rsidR="00F4086D">
        <w:rPr>
          <w:rStyle w:val="FontStyle38"/>
          <w:sz w:val="28"/>
          <w:szCs w:val="28"/>
        </w:rPr>
        <w:t xml:space="preserve"> Проектом предлагается организация с</w:t>
      </w:r>
      <w:r w:rsidR="00E544C9" w:rsidRPr="00D6296B">
        <w:rPr>
          <w:rStyle w:val="FontStyle38"/>
          <w:sz w:val="28"/>
          <w:szCs w:val="28"/>
        </w:rPr>
        <w:t>танци</w:t>
      </w:r>
      <w:r w:rsidR="00F4086D">
        <w:rPr>
          <w:rStyle w:val="FontStyle38"/>
          <w:sz w:val="28"/>
          <w:szCs w:val="28"/>
        </w:rPr>
        <w:t>и</w:t>
      </w:r>
      <w:r w:rsidR="00E544C9" w:rsidRPr="00D6296B">
        <w:rPr>
          <w:rStyle w:val="FontStyle38"/>
          <w:sz w:val="28"/>
          <w:szCs w:val="28"/>
        </w:rPr>
        <w:t xml:space="preserve"> ТО</w:t>
      </w:r>
      <w:r>
        <w:rPr>
          <w:rStyle w:val="FontStyle38"/>
          <w:sz w:val="28"/>
          <w:szCs w:val="28"/>
        </w:rPr>
        <w:t xml:space="preserve"> и АЗС</w:t>
      </w:r>
      <w:r w:rsidR="003011C5">
        <w:rPr>
          <w:rStyle w:val="FontStyle38"/>
          <w:sz w:val="28"/>
          <w:szCs w:val="28"/>
        </w:rPr>
        <w:t xml:space="preserve"> </w:t>
      </w:r>
      <w:r w:rsidR="00E544C9" w:rsidRPr="00D6296B">
        <w:rPr>
          <w:rStyle w:val="FontStyle38"/>
          <w:sz w:val="28"/>
          <w:szCs w:val="28"/>
        </w:rPr>
        <w:t>индивидуального автотранспорта</w:t>
      </w:r>
      <w:r w:rsidR="00F4086D">
        <w:rPr>
          <w:rStyle w:val="FontStyle38"/>
          <w:sz w:val="28"/>
          <w:szCs w:val="28"/>
        </w:rPr>
        <w:t xml:space="preserve"> </w:t>
      </w:r>
      <w:r>
        <w:rPr>
          <w:rStyle w:val="FontStyle38"/>
          <w:sz w:val="28"/>
          <w:szCs w:val="28"/>
        </w:rPr>
        <w:t>севернее населенного пункта (на пересечение автомобильных дорог регионального значения.</w:t>
      </w:r>
    </w:p>
    <w:p w:rsidR="00C046F5" w:rsidRPr="00A87F2D" w:rsidRDefault="00C046F5" w:rsidP="00FA231B">
      <w:pPr>
        <w:pStyle w:val="S"/>
      </w:pPr>
    </w:p>
    <w:p w:rsidR="00F4086D" w:rsidRDefault="00F4086D" w:rsidP="00561A72">
      <w:pPr>
        <w:widowControl w:val="0"/>
        <w:spacing w:after="0" w:line="240" w:lineRule="auto"/>
        <w:ind w:firstLine="851"/>
        <w:jc w:val="both"/>
        <w:rPr>
          <w:rStyle w:val="FontStyle38"/>
          <w:sz w:val="28"/>
          <w:szCs w:val="28"/>
        </w:rPr>
      </w:pPr>
    </w:p>
    <w:p w:rsidR="00561A72" w:rsidRDefault="00561A72" w:rsidP="00561A72">
      <w:pPr>
        <w:pStyle w:val="2"/>
        <w:keepNext w:val="0"/>
        <w:widowControl w:val="0"/>
        <w:spacing w:before="0" w:line="240" w:lineRule="auto"/>
        <w:jc w:val="both"/>
      </w:pPr>
      <w:bookmarkStart w:id="59" w:name="_Toc335921133"/>
    </w:p>
    <w:p w:rsidR="00F71834" w:rsidRDefault="00F71834" w:rsidP="00F71834"/>
    <w:p w:rsidR="00F71834" w:rsidRDefault="00F71834" w:rsidP="00F71834"/>
    <w:p w:rsidR="00F71834" w:rsidRDefault="00F71834" w:rsidP="00F71834"/>
    <w:p w:rsidR="00F71834" w:rsidRDefault="00F71834" w:rsidP="00F71834"/>
    <w:p w:rsidR="00F71834" w:rsidRPr="00F71834" w:rsidRDefault="00F71834" w:rsidP="00F71834"/>
    <w:p w:rsidR="00561A72" w:rsidRDefault="00561A72" w:rsidP="00561A72"/>
    <w:p w:rsidR="00561A72" w:rsidRPr="00561A72" w:rsidRDefault="00561A72" w:rsidP="00561A72"/>
    <w:p w:rsidR="00C277E5" w:rsidRDefault="00C277E5" w:rsidP="00561A72">
      <w:pPr>
        <w:pStyle w:val="2"/>
        <w:keepNext w:val="0"/>
        <w:widowControl w:val="0"/>
        <w:spacing w:before="0" w:line="240" w:lineRule="auto"/>
        <w:jc w:val="both"/>
      </w:pPr>
      <w:bookmarkStart w:id="60" w:name="_Toc344455852"/>
      <w:r>
        <w:lastRenderedPageBreak/>
        <w:t>3.</w:t>
      </w:r>
      <w:r w:rsidRPr="00B609FF">
        <w:t>10 ИНЖЕНЕРНАЯ ЗАЩИТА И  ПОДГОТОВКА ТЕРРИТОРИИ</w:t>
      </w:r>
      <w:bookmarkEnd w:id="59"/>
      <w:bookmarkEnd w:id="60"/>
    </w:p>
    <w:p w:rsidR="000E3F65" w:rsidRPr="00CC2AA1" w:rsidRDefault="006C3BB9" w:rsidP="00CC2AA1">
      <w:pPr>
        <w:pStyle w:val="af6"/>
        <w:widowControl w:val="0"/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Зубочистка Вторая </w:t>
      </w:r>
      <w:r w:rsidR="000E3F65">
        <w:rPr>
          <w:rFonts w:ascii="Times New Roman" w:hAnsi="Times New Roman" w:cs="Times New Roman"/>
          <w:sz w:val="28"/>
          <w:szCs w:val="28"/>
        </w:rPr>
        <w:t>расположен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E3F65">
        <w:rPr>
          <w:rFonts w:ascii="Times New Roman" w:hAnsi="Times New Roman" w:cs="Times New Roman"/>
          <w:sz w:val="28"/>
          <w:szCs w:val="28"/>
        </w:rPr>
        <w:t xml:space="preserve"> в пойме рек Урал.</w:t>
      </w:r>
      <w:r w:rsidR="00F71834">
        <w:rPr>
          <w:rFonts w:ascii="Times New Roman" w:hAnsi="Times New Roman" w:cs="Times New Roman"/>
          <w:sz w:val="28"/>
          <w:szCs w:val="28"/>
        </w:rPr>
        <w:t xml:space="preserve"> </w:t>
      </w:r>
      <w:r w:rsidR="000E3F65" w:rsidRPr="00A22282">
        <w:rPr>
          <w:rFonts w:ascii="Times New Roman" w:hAnsi="Times New Roman"/>
          <w:sz w:val="28"/>
          <w:szCs w:val="28"/>
        </w:rPr>
        <w:t>В главе «</w:t>
      </w:r>
      <w:r w:rsidR="000E3F65" w:rsidRPr="00CC2AA1">
        <w:rPr>
          <w:rFonts w:ascii="Times New Roman" w:hAnsi="Times New Roman" w:cs="Times New Roman"/>
          <w:sz w:val="28"/>
          <w:szCs w:val="28"/>
        </w:rPr>
        <w:t>Природные условия» описаны климат, гидрология, геоморфология</w:t>
      </w:r>
      <w:r w:rsidR="00F71834" w:rsidRPr="00CC2A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2AA1">
        <w:rPr>
          <w:rFonts w:ascii="Times New Roman" w:hAnsi="Times New Roman" w:cs="Times New Roman"/>
          <w:sz w:val="28"/>
          <w:szCs w:val="28"/>
        </w:rPr>
        <w:t>Зубочистенского</w:t>
      </w:r>
      <w:proofErr w:type="spellEnd"/>
      <w:r w:rsidRPr="00CC2AA1">
        <w:rPr>
          <w:rFonts w:ascii="Times New Roman" w:hAnsi="Times New Roman" w:cs="Times New Roman"/>
          <w:sz w:val="28"/>
          <w:szCs w:val="28"/>
        </w:rPr>
        <w:t xml:space="preserve"> Второго</w:t>
      </w:r>
      <w:r w:rsidR="000E3F65" w:rsidRPr="00CC2AA1"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p w:rsidR="006C3BB9" w:rsidRPr="00CC2AA1" w:rsidRDefault="006C3BB9" w:rsidP="00CC2AA1">
      <w:pPr>
        <w:suppressAutoHyphens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C2AA1">
        <w:rPr>
          <w:rFonts w:ascii="Times New Roman" w:hAnsi="Times New Roman" w:cs="Times New Roman"/>
          <w:sz w:val="28"/>
          <w:szCs w:val="28"/>
          <w:lang w:eastAsia="ar-SA"/>
        </w:rPr>
        <w:t>В Схеме СТП Оренбургской области представлены наивысшие расчетные уровни паводка 1% обеспеченности, для реки Урал в Переволоцком районе уровень составляет – 91,95 м БС.</w:t>
      </w:r>
    </w:p>
    <w:p w:rsidR="00D96123" w:rsidRPr="00CC2AA1" w:rsidRDefault="00D96123" w:rsidP="00CC2AA1">
      <w:pPr>
        <w:suppressAutoHyphens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C2AA1">
        <w:rPr>
          <w:rFonts w:ascii="Times New Roman" w:hAnsi="Times New Roman" w:cs="Times New Roman"/>
          <w:sz w:val="28"/>
          <w:szCs w:val="28"/>
          <w:lang w:eastAsia="ar-SA"/>
        </w:rPr>
        <w:t>По данным администрации сельсовета случаев затопления в населенном пункте не было.</w:t>
      </w:r>
    </w:p>
    <w:p w:rsidR="00D96123" w:rsidRPr="00CC2AA1" w:rsidRDefault="00D96123" w:rsidP="00CC2AA1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2AA1">
        <w:rPr>
          <w:rFonts w:ascii="Times New Roman" w:hAnsi="Times New Roman" w:cs="Times New Roman"/>
          <w:sz w:val="28"/>
          <w:szCs w:val="28"/>
        </w:rPr>
        <w:t xml:space="preserve">На территорий сельсовета можно наблюдать такое явление, как </w:t>
      </w:r>
      <w:proofErr w:type="spellStart"/>
      <w:r w:rsidRPr="00CC2AA1">
        <w:rPr>
          <w:rFonts w:ascii="Times New Roman" w:hAnsi="Times New Roman" w:cs="Times New Roman"/>
          <w:sz w:val="28"/>
          <w:szCs w:val="28"/>
        </w:rPr>
        <w:t>меандрирование</w:t>
      </w:r>
      <w:proofErr w:type="spellEnd"/>
      <w:r w:rsidRPr="00CC2AA1">
        <w:rPr>
          <w:rFonts w:ascii="Times New Roman" w:hAnsi="Times New Roman" w:cs="Times New Roman"/>
          <w:sz w:val="28"/>
          <w:szCs w:val="28"/>
        </w:rPr>
        <w:t xml:space="preserve"> реки Урал. </w:t>
      </w:r>
    </w:p>
    <w:p w:rsidR="00D96123" w:rsidRPr="00CC2AA1" w:rsidRDefault="00D96123" w:rsidP="00CC2AA1">
      <w:pPr>
        <w:shd w:val="clear" w:color="auto" w:fill="F8FCFF"/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2AA1">
        <w:rPr>
          <w:rFonts w:ascii="Times New Roman" w:hAnsi="Times New Roman" w:cs="Times New Roman"/>
          <w:b/>
          <w:bCs/>
          <w:sz w:val="28"/>
          <w:szCs w:val="28"/>
        </w:rPr>
        <w:t>Меандрирование</w:t>
      </w:r>
      <w:proofErr w:type="spellEnd"/>
      <w:r w:rsidRPr="00CC2AA1">
        <w:rPr>
          <w:rFonts w:ascii="Times New Roman" w:hAnsi="Times New Roman" w:cs="Times New Roman"/>
          <w:sz w:val="28"/>
          <w:szCs w:val="28"/>
        </w:rPr>
        <w:t xml:space="preserve"> (от греч. Μαία</w:t>
      </w:r>
      <w:proofErr w:type="spellStart"/>
      <w:r w:rsidRPr="00CC2AA1">
        <w:rPr>
          <w:rFonts w:ascii="Times New Roman" w:hAnsi="Times New Roman" w:cs="Times New Roman"/>
          <w:sz w:val="28"/>
          <w:szCs w:val="28"/>
        </w:rPr>
        <w:t>νδρος</w:t>
      </w:r>
      <w:proofErr w:type="spellEnd"/>
      <w:r w:rsidRPr="00CC2A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2AA1">
        <w:rPr>
          <w:rFonts w:ascii="Times New Roman" w:hAnsi="Times New Roman" w:cs="Times New Roman"/>
          <w:i/>
          <w:iCs/>
          <w:sz w:val="28"/>
          <w:szCs w:val="28"/>
        </w:rPr>
        <w:t>Меандрос</w:t>
      </w:r>
      <w:proofErr w:type="spellEnd"/>
      <w:r w:rsidRPr="00CC2AA1">
        <w:rPr>
          <w:rFonts w:ascii="Times New Roman" w:hAnsi="Times New Roman" w:cs="Times New Roman"/>
          <w:sz w:val="28"/>
          <w:szCs w:val="28"/>
        </w:rPr>
        <w:t xml:space="preserve"> — древнего названия извилистой реки </w:t>
      </w:r>
      <w:r w:rsidRPr="00CC2AA1">
        <w:rPr>
          <w:rFonts w:ascii="Times New Roman" w:hAnsi="Times New Roman" w:cs="Times New Roman"/>
          <w:sz w:val="28"/>
          <w:szCs w:val="28"/>
          <w:u w:val="single"/>
        </w:rPr>
        <w:t xml:space="preserve">Большой </w:t>
      </w:r>
      <w:proofErr w:type="spellStart"/>
      <w:r w:rsidRPr="00CC2AA1">
        <w:rPr>
          <w:rFonts w:ascii="Times New Roman" w:hAnsi="Times New Roman" w:cs="Times New Roman"/>
          <w:sz w:val="28"/>
          <w:szCs w:val="28"/>
          <w:u w:val="single"/>
        </w:rPr>
        <w:t>Мендерес</w:t>
      </w:r>
      <w:proofErr w:type="spellEnd"/>
      <w:r w:rsidRPr="00CC2AA1">
        <w:rPr>
          <w:rFonts w:ascii="Times New Roman" w:hAnsi="Times New Roman" w:cs="Times New Roman"/>
          <w:sz w:val="28"/>
          <w:szCs w:val="28"/>
        </w:rPr>
        <w:t xml:space="preserve">) — </w:t>
      </w:r>
      <w:r w:rsidRPr="00CC2AA1">
        <w:rPr>
          <w:rFonts w:ascii="Times New Roman" w:hAnsi="Times New Roman" w:cs="Times New Roman"/>
          <w:sz w:val="28"/>
          <w:szCs w:val="28"/>
          <w:u w:val="single"/>
        </w:rPr>
        <w:t>тип русловых процессов</w:t>
      </w:r>
      <w:r w:rsidRPr="00CC2AA1">
        <w:rPr>
          <w:rFonts w:ascii="Times New Roman" w:hAnsi="Times New Roman" w:cs="Times New Roman"/>
          <w:sz w:val="28"/>
          <w:szCs w:val="28"/>
        </w:rPr>
        <w:t xml:space="preserve">, схема деформаций в виде последовательных стадий </w:t>
      </w:r>
      <w:hyperlink r:id="rId159" w:history="1">
        <w:r w:rsidRPr="00CC2AA1">
          <w:rPr>
            <w:rStyle w:val="aff2"/>
            <w:rFonts w:ascii="Times New Roman" w:hAnsi="Times New Roman" w:cs="Times New Roman"/>
            <w:color w:val="auto"/>
            <w:sz w:val="28"/>
            <w:szCs w:val="28"/>
            <w:u w:val="none"/>
          </w:rPr>
          <w:t>извилистости</w:t>
        </w:r>
      </w:hyperlink>
      <w:r w:rsidRPr="00CC2AA1">
        <w:rPr>
          <w:rFonts w:ascii="Times New Roman" w:hAnsi="Times New Roman" w:cs="Times New Roman"/>
          <w:sz w:val="28"/>
          <w:szCs w:val="28"/>
        </w:rPr>
        <w:t xml:space="preserve"> речного </w:t>
      </w:r>
      <w:r w:rsidRPr="00CC2AA1">
        <w:rPr>
          <w:rFonts w:ascii="Times New Roman" w:hAnsi="Times New Roman" w:cs="Times New Roman"/>
          <w:sz w:val="28"/>
          <w:szCs w:val="28"/>
          <w:u w:val="single"/>
        </w:rPr>
        <w:t>русла</w:t>
      </w:r>
      <w:r w:rsidRPr="00CC2AA1">
        <w:rPr>
          <w:rFonts w:ascii="Times New Roman" w:hAnsi="Times New Roman" w:cs="Times New Roman"/>
          <w:sz w:val="28"/>
          <w:szCs w:val="28"/>
        </w:rPr>
        <w:t>.</w:t>
      </w:r>
    </w:p>
    <w:p w:rsidR="00D96123" w:rsidRPr="00CC2AA1" w:rsidRDefault="00D96123" w:rsidP="00CC2AA1">
      <w:pPr>
        <w:shd w:val="clear" w:color="auto" w:fill="F8FCFF"/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2AA1"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 w:rsidRPr="00CC2AA1">
        <w:rPr>
          <w:rFonts w:ascii="Times New Roman" w:hAnsi="Times New Roman" w:cs="Times New Roman"/>
          <w:sz w:val="28"/>
          <w:szCs w:val="28"/>
        </w:rPr>
        <w:t>меандрированием</w:t>
      </w:r>
      <w:proofErr w:type="spellEnd"/>
      <w:r w:rsidRPr="00CC2AA1">
        <w:rPr>
          <w:rFonts w:ascii="Times New Roman" w:hAnsi="Times New Roman" w:cs="Times New Roman"/>
          <w:sz w:val="28"/>
          <w:szCs w:val="28"/>
        </w:rPr>
        <w:t xml:space="preserve"> понимается не только внешняя форма плановых очертаний русла (см. </w:t>
      </w:r>
      <w:r w:rsidRPr="00CC2AA1">
        <w:rPr>
          <w:rFonts w:ascii="Times New Roman" w:hAnsi="Times New Roman" w:cs="Times New Roman"/>
          <w:sz w:val="28"/>
          <w:szCs w:val="28"/>
          <w:u w:val="single"/>
        </w:rPr>
        <w:t>Меандр речной</w:t>
      </w:r>
      <w:r w:rsidRPr="00CC2AA1">
        <w:rPr>
          <w:rFonts w:ascii="Times New Roman" w:hAnsi="Times New Roman" w:cs="Times New Roman"/>
          <w:sz w:val="28"/>
          <w:szCs w:val="28"/>
        </w:rPr>
        <w:t>), а определённый процесс, сводящийся к изменению плановых очертаний русла по определённой закономерности, а именно в форме развития плавно изогнутых извилин. При этом река может в течение длительного времени перемещать своё русло, сохраняя синусоидальную извилистость, или может формировать хорошо выраженные петли самых разнообразных очертаний, завершая их развитие прорывом перешейка.</w:t>
      </w:r>
    </w:p>
    <w:p w:rsidR="00D96123" w:rsidRPr="00CC2AA1" w:rsidRDefault="00D96123" w:rsidP="00CC2AA1">
      <w:pPr>
        <w:shd w:val="clear" w:color="auto" w:fill="F8FCFF"/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2AA1">
        <w:rPr>
          <w:rFonts w:ascii="Times New Roman" w:hAnsi="Times New Roman" w:cs="Times New Roman"/>
          <w:sz w:val="28"/>
          <w:szCs w:val="28"/>
        </w:rPr>
        <w:t xml:space="preserve">Что и наблюдается на территории сельсовета. В южной части села изменяя свое русло, приближается к населенному пункту река Урал. </w:t>
      </w:r>
    </w:p>
    <w:p w:rsidR="00CC2AA1" w:rsidRPr="00CC2AA1" w:rsidRDefault="00CC2AA1" w:rsidP="00CC2AA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2AA1">
        <w:rPr>
          <w:rFonts w:ascii="Times New Roman" w:hAnsi="Times New Roman" w:cs="Times New Roman"/>
          <w:sz w:val="28"/>
          <w:szCs w:val="28"/>
        </w:rPr>
        <w:t xml:space="preserve">Исходя из вышеизложенного, проектом предлагается строительство </w:t>
      </w:r>
      <w:proofErr w:type="spellStart"/>
      <w:r w:rsidRPr="00CC2AA1">
        <w:rPr>
          <w:rFonts w:ascii="Times New Roman" w:hAnsi="Times New Roman" w:cs="Times New Roman"/>
          <w:sz w:val="28"/>
          <w:szCs w:val="28"/>
        </w:rPr>
        <w:t>берегоукрепления</w:t>
      </w:r>
      <w:proofErr w:type="spellEnd"/>
      <w:r w:rsidRPr="00CC2AA1">
        <w:rPr>
          <w:rFonts w:ascii="Times New Roman" w:hAnsi="Times New Roman" w:cs="Times New Roman"/>
          <w:sz w:val="28"/>
          <w:szCs w:val="28"/>
        </w:rPr>
        <w:t xml:space="preserve"> севернее населенного пункта, для предотвращения </w:t>
      </w:r>
      <w:proofErr w:type="spellStart"/>
      <w:r w:rsidRPr="00CC2AA1">
        <w:rPr>
          <w:rFonts w:ascii="Times New Roman" w:hAnsi="Times New Roman" w:cs="Times New Roman"/>
          <w:sz w:val="28"/>
          <w:szCs w:val="28"/>
        </w:rPr>
        <w:t>берегопереработки</w:t>
      </w:r>
      <w:proofErr w:type="spellEnd"/>
      <w:r w:rsidRPr="00CC2AA1">
        <w:rPr>
          <w:rFonts w:ascii="Times New Roman" w:hAnsi="Times New Roman" w:cs="Times New Roman"/>
          <w:sz w:val="28"/>
          <w:szCs w:val="28"/>
        </w:rPr>
        <w:t>.</w:t>
      </w:r>
    </w:p>
    <w:p w:rsidR="000E3F65" w:rsidRDefault="000E3F65" w:rsidP="00CC2AA1">
      <w:pPr>
        <w:pStyle w:val="af6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30BF">
        <w:rPr>
          <w:rFonts w:ascii="Times New Roman" w:hAnsi="Times New Roman" w:cs="Times New Roman"/>
          <w:sz w:val="28"/>
          <w:szCs w:val="28"/>
        </w:rPr>
        <w:t xml:space="preserve">Физико-геологические явления на территории МО отсутствуют. Освоение </w:t>
      </w:r>
      <w:r w:rsidR="00F76638">
        <w:rPr>
          <w:rFonts w:ascii="Times New Roman" w:hAnsi="Times New Roman" w:cs="Times New Roman"/>
          <w:sz w:val="28"/>
          <w:szCs w:val="28"/>
        </w:rPr>
        <w:t>выбранных</w:t>
      </w:r>
      <w:r w:rsidRPr="003A30BF">
        <w:rPr>
          <w:rFonts w:ascii="Times New Roman" w:hAnsi="Times New Roman" w:cs="Times New Roman"/>
          <w:sz w:val="28"/>
          <w:szCs w:val="28"/>
        </w:rPr>
        <w:t xml:space="preserve"> территорий для застройки требует незначительной инженерной подготовки.</w:t>
      </w:r>
    </w:p>
    <w:p w:rsidR="000E3F65" w:rsidRPr="003A30BF" w:rsidRDefault="000E3F65" w:rsidP="00CC2AA1">
      <w:pPr>
        <w:pStyle w:val="af6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52113" w:rsidRPr="003A30BF" w:rsidRDefault="00E52113" w:rsidP="00CC2AA1">
      <w:pPr>
        <w:pStyle w:val="af6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30BF">
        <w:rPr>
          <w:rFonts w:ascii="Times New Roman" w:hAnsi="Times New Roman" w:cs="Times New Roman"/>
          <w:sz w:val="28"/>
          <w:szCs w:val="28"/>
        </w:rPr>
        <w:t>Перечень мероприятий по инженерной защите:</w:t>
      </w:r>
    </w:p>
    <w:p w:rsidR="00E52113" w:rsidRPr="003A30BF" w:rsidRDefault="00E52113" w:rsidP="00CC2AA1">
      <w:pPr>
        <w:pStyle w:val="af6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30BF">
        <w:rPr>
          <w:rFonts w:ascii="Times New Roman" w:hAnsi="Times New Roman" w:cs="Times New Roman"/>
          <w:sz w:val="28"/>
          <w:szCs w:val="28"/>
        </w:rPr>
        <w:t>1. Организация поверхностного стока.</w:t>
      </w:r>
    </w:p>
    <w:p w:rsidR="00E52113" w:rsidRPr="003A30BF" w:rsidRDefault="00E52113" w:rsidP="00CC2AA1">
      <w:pPr>
        <w:pStyle w:val="af6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30BF">
        <w:rPr>
          <w:rFonts w:ascii="Times New Roman" w:hAnsi="Times New Roman" w:cs="Times New Roman"/>
          <w:sz w:val="28"/>
          <w:szCs w:val="28"/>
        </w:rPr>
        <w:t>2. Очистка поверхностного стока.</w:t>
      </w:r>
    </w:p>
    <w:p w:rsidR="00E52113" w:rsidRPr="003A30BF" w:rsidRDefault="00CC2AA1" w:rsidP="00CC2AA1">
      <w:pPr>
        <w:pStyle w:val="af6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52113" w:rsidRPr="003A30B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52113" w:rsidRPr="003A30BF">
        <w:rPr>
          <w:rFonts w:ascii="Times New Roman" w:hAnsi="Times New Roman" w:cs="Times New Roman"/>
          <w:sz w:val="28"/>
          <w:szCs w:val="28"/>
        </w:rPr>
        <w:t>Берегоукрепление</w:t>
      </w:r>
      <w:proofErr w:type="spellEnd"/>
      <w:r w:rsidR="00E52113" w:rsidRPr="003A30BF">
        <w:rPr>
          <w:rFonts w:ascii="Times New Roman" w:hAnsi="Times New Roman" w:cs="Times New Roman"/>
          <w:sz w:val="28"/>
          <w:szCs w:val="28"/>
        </w:rPr>
        <w:t>.</w:t>
      </w:r>
    </w:p>
    <w:p w:rsidR="00E52113" w:rsidRPr="003A30BF" w:rsidRDefault="00CC2AA1" w:rsidP="00CC2AA1">
      <w:pPr>
        <w:pStyle w:val="af6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52113" w:rsidRPr="003A30BF">
        <w:rPr>
          <w:rFonts w:ascii="Times New Roman" w:hAnsi="Times New Roman" w:cs="Times New Roman"/>
          <w:sz w:val="28"/>
          <w:szCs w:val="28"/>
        </w:rPr>
        <w:t xml:space="preserve">. Благоустройство овражных территорий. </w:t>
      </w:r>
    </w:p>
    <w:p w:rsidR="00E52113" w:rsidRPr="003A30BF" w:rsidRDefault="00CC2AA1" w:rsidP="00561A72">
      <w:pPr>
        <w:pStyle w:val="af6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E52113" w:rsidRPr="003A30BF">
        <w:rPr>
          <w:rFonts w:ascii="Times New Roman" w:hAnsi="Times New Roman" w:cs="Times New Roman"/>
          <w:sz w:val="28"/>
          <w:szCs w:val="28"/>
        </w:rPr>
        <w:t>. Для обеспечения охраны и рационального использования почвы необходимо предусмотреть комплекс мероприятий по ее рекультивации. Рекультивации подлежат земли, нарушенные и (или) загрязненные при:</w:t>
      </w:r>
    </w:p>
    <w:p w:rsidR="00E52113" w:rsidRPr="003A30BF" w:rsidRDefault="00E52113" w:rsidP="00561A72">
      <w:pPr>
        <w:pStyle w:val="af6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30BF">
        <w:rPr>
          <w:rFonts w:ascii="Times New Roman" w:hAnsi="Times New Roman" w:cs="Times New Roman"/>
          <w:sz w:val="28"/>
          <w:szCs w:val="28"/>
        </w:rPr>
        <w:t>- разработке месторождений полезных ископаемых;</w:t>
      </w:r>
    </w:p>
    <w:p w:rsidR="00E52113" w:rsidRPr="003A30BF" w:rsidRDefault="00E52113" w:rsidP="00561A72">
      <w:pPr>
        <w:pStyle w:val="af6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30BF">
        <w:rPr>
          <w:rFonts w:ascii="Times New Roman" w:hAnsi="Times New Roman" w:cs="Times New Roman"/>
          <w:sz w:val="28"/>
          <w:szCs w:val="28"/>
        </w:rPr>
        <w:t>- прокладке трубопроводов различного назначения;</w:t>
      </w:r>
    </w:p>
    <w:p w:rsidR="00E52113" w:rsidRDefault="00E52113" w:rsidP="00561A72">
      <w:pPr>
        <w:pStyle w:val="af6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30BF">
        <w:rPr>
          <w:rFonts w:ascii="Times New Roman" w:hAnsi="Times New Roman" w:cs="Times New Roman"/>
          <w:sz w:val="28"/>
          <w:szCs w:val="28"/>
        </w:rPr>
        <w:t>- складировании и захоронении промышленных, бытовых биологических и пр. отходов, ядохимикатов.</w:t>
      </w:r>
    </w:p>
    <w:p w:rsidR="00C277E5" w:rsidRDefault="00E52113" w:rsidP="0094730D">
      <w:pPr>
        <w:widowControl w:val="0"/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30BF">
        <w:rPr>
          <w:rFonts w:ascii="Times New Roman" w:hAnsi="Times New Roman" w:cs="Times New Roman"/>
          <w:sz w:val="28"/>
          <w:szCs w:val="28"/>
        </w:rPr>
        <w:t>Приведенный состав инженерных мероприятий разработан в объеме, необходимом для  обоснования  планировочных  решений  и  подлежит  уточнению  на  последующих стадиях проектирования.</w:t>
      </w:r>
    </w:p>
    <w:p w:rsidR="00D1302C" w:rsidRDefault="00D1302C" w:rsidP="0094730D">
      <w:pPr>
        <w:widowControl w:val="0"/>
      </w:pPr>
    </w:p>
    <w:p w:rsidR="00D1302C" w:rsidRDefault="00D1302C" w:rsidP="0094730D">
      <w:pPr>
        <w:widowControl w:val="0"/>
      </w:pPr>
    </w:p>
    <w:p w:rsidR="00CC2AA1" w:rsidRDefault="00CC2AA1" w:rsidP="0094730D">
      <w:pPr>
        <w:widowControl w:val="0"/>
      </w:pPr>
    </w:p>
    <w:p w:rsidR="00CC2AA1" w:rsidRDefault="00CC2AA1" w:rsidP="0094730D">
      <w:pPr>
        <w:widowControl w:val="0"/>
      </w:pPr>
    </w:p>
    <w:p w:rsidR="00CC2AA1" w:rsidRDefault="00CC2AA1" w:rsidP="0094730D">
      <w:pPr>
        <w:widowControl w:val="0"/>
      </w:pPr>
    </w:p>
    <w:p w:rsidR="00CC2AA1" w:rsidRDefault="00CC2AA1" w:rsidP="0094730D">
      <w:pPr>
        <w:widowControl w:val="0"/>
      </w:pPr>
    </w:p>
    <w:p w:rsidR="00CC2AA1" w:rsidRDefault="00CC2AA1" w:rsidP="0094730D">
      <w:pPr>
        <w:widowControl w:val="0"/>
      </w:pPr>
    </w:p>
    <w:p w:rsidR="00CC2AA1" w:rsidRDefault="00CC2AA1" w:rsidP="0094730D">
      <w:pPr>
        <w:widowControl w:val="0"/>
      </w:pPr>
    </w:p>
    <w:p w:rsidR="00CC2AA1" w:rsidRDefault="00CC2AA1" w:rsidP="0094730D">
      <w:pPr>
        <w:widowControl w:val="0"/>
      </w:pPr>
    </w:p>
    <w:p w:rsidR="00CC2AA1" w:rsidRDefault="00CC2AA1" w:rsidP="0094730D">
      <w:pPr>
        <w:widowControl w:val="0"/>
      </w:pPr>
    </w:p>
    <w:p w:rsidR="00CC2AA1" w:rsidRDefault="00CC2AA1" w:rsidP="0094730D">
      <w:pPr>
        <w:widowControl w:val="0"/>
      </w:pPr>
    </w:p>
    <w:p w:rsidR="00CC2AA1" w:rsidRDefault="00CC2AA1" w:rsidP="0094730D">
      <w:pPr>
        <w:widowControl w:val="0"/>
      </w:pPr>
    </w:p>
    <w:p w:rsidR="00CC2AA1" w:rsidRDefault="00CC2AA1" w:rsidP="0094730D">
      <w:pPr>
        <w:widowControl w:val="0"/>
      </w:pPr>
    </w:p>
    <w:p w:rsidR="00F76638" w:rsidRDefault="00F76638" w:rsidP="0094730D">
      <w:pPr>
        <w:widowControl w:val="0"/>
      </w:pPr>
    </w:p>
    <w:p w:rsidR="00F76638" w:rsidRDefault="00F76638" w:rsidP="0094730D">
      <w:pPr>
        <w:widowControl w:val="0"/>
      </w:pPr>
    </w:p>
    <w:p w:rsidR="0094730D" w:rsidRDefault="0094730D" w:rsidP="0094730D">
      <w:pPr>
        <w:widowControl w:val="0"/>
      </w:pPr>
    </w:p>
    <w:p w:rsidR="0094730D" w:rsidRDefault="0094730D" w:rsidP="0094730D">
      <w:pPr>
        <w:widowControl w:val="0"/>
      </w:pPr>
    </w:p>
    <w:p w:rsidR="0094730D" w:rsidRDefault="0094730D" w:rsidP="0094730D">
      <w:pPr>
        <w:widowControl w:val="0"/>
      </w:pPr>
    </w:p>
    <w:p w:rsidR="00F76638" w:rsidRDefault="00F76638" w:rsidP="0094730D">
      <w:pPr>
        <w:widowControl w:val="0"/>
      </w:pPr>
    </w:p>
    <w:p w:rsidR="00F76638" w:rsidRDefault="00F76638" w:rsidP="0094730D">
      <w:pPr>
        <w:widowControl w:val="0"/>
      </w:pPr>
    </w:p>
    <w:p w:rsidR="00C277E5" w:rsidRPr="00AD0385" w:rsidRDefault="00C277E5" w:rsidP="0094730D">
      <w:pPr>
        <w:pStyle w:val="2"/>
        <w:keepNext w:val="0"/>
        <w:widowControl w:val="0"/>
        <w:spacing w:before="0"/>
        <w:jc w:val="both"/>
      </w:pPr>
      <w:bookmarkStart w:id="61" w:name="_Toc335921134"/>
      <w:bookmarkStart w:id="62" w:name="_Toc344455853"/>
      <w:r>
        <w:lastRenderedPageBreak/>
        <w:t>3.</w:t>
      </w:r>
      <w:r w:rsidRPr="00B33E5A">
        <w:t>1</w:t>
      </w:r>
      <w:r>
        <w:t>1</w:t>
      </w:r>
      <w:r w:rsidRPr="00B33E5A">
        <w:t xml:space="preserve"> ИНЖЕНЕРНАЯ  ИНФРАСТРУКТУРА</w:t>
      </w:r>
      <w:bookmarkEnd w:id="61"/>
      <w:bookmarkEnd w:id="62"/>
    </w:p>
    <w:p w:rsidR="00C277E5" w:rsidRDefault="00C277E5" w:rsidP="0094730D">
      <w:pPr>
        <w:pStyle w:val="2"/>
        <w:keepNext w:val="0"/>
        <w:widowControl w:val="0"/>
        <w:spacing w:before="0"/>
      </w:pPr>
      <w:bookmarkStart w:id="63" w:name="_Toc335921135"/>
      <w:bookmarkStart w:id="64" w:name="_Toc344455854"/>
      <w:r>
        <w:t>3.</w:t>
      </w:r>
      <w:r w:rsidRPr="00B33E5A">
        <w:t>1</w:t>
      </w:r>
      <w:r>
        <w:t>1</w:t>
      </w:r>
      <w:r w:rsidRPr="00B33E5A">
        <w:t>.1 Водоснабжение</w:t>
      </w:r>
      <w:bookmarkEnd w:id="63"/>
      <w:bookmarkEnd w:id="64"/>
    </w:p>
    <w:p w:rsidR="00294758" w:rsidRPr="00B33E5A" w:rsidRDefault="00294758" w:rsidP="0094730D">
      <w:pPr>
        <w:pStyle w:val="Standard"/>
        <w:suppressAutoHyphens w:val="0"/>
        <w:spacing w:after="60" w:line="276" w:lineRule="auto"/>
        <w:ind w:right="284"/>
        <w:jc w:val="both"/>
        <w:rPr>
          <w:rFonts w:cs="Times New Roman"/>
          <w:b/>
          <w:bCs/>
          <w:i/>
          <w:sz w:val="28"/>
          <w:szCs w:val="28"/>
          <w:u w:val="single"/>
        </w:rPr>
      </w:pPr>
      <w:r w:rsidRPr="00B33E5A">
        <w:rPr>
          <w:rFonts w:cs="Times New Roman"/>
          <w:b/>
          <w:bCs/>
          <w:i/>
          <w:sz w:val="28"/>
          <w:szCs w:val="28"/>
          <w:u w:val="single"/>
        </w:rPr>
        <w:t>Существующее положение</w:t>
      </w:r>
    </w:p>
    <w:p w:rsidR="00294758" w:rsidRPr="00240142" w:rsidRDefault="008A1DC6" w:rsidP="0094730D">
      <w:pPr>
        <w:pStyle w:val="ab"/>
        <w:widowControl w:val="0"/>
        <w:spacing w:after="60" w:line="276" w:lineRule="auto"/>
        <w:ind w:left="0" w:firstLine="851"/>
      </w:pPr>
      <w:r>
        <w:t xml:space="preserve">В с. Зубочистка Вторая </w:t>
      </w:r>
      <w:r w:rsidR="00294758" w:rsidRPr="00240142">
        <w:t>име</w:t>
      </w:r>
      <w:r>
        <w:t>е</w:t>
      </w:r>
      <w:r w:rsidR="00294758" w:rsidRPr="00240142">
        <w:t>т</w:t>
      </w:r>
      <w:r>
        <w:t>ся централизованная</w:t>
      </w:r>
      <w:r w:rsidR="00294758" w:rsidRPr="00240142">
        <w:t xml:space="preserve"> систем</w:t>
      </w:r>
      <w:r>
        <w:t>а</w:t>
      </w:r>
      <w:r w:rsidR="00294758" w:rsidRPr="00240142">
        <w:t xml:space="preserve"> водоснабжения. Часть жителей существующей застройки имеют вводы водопровода в дома, часть населения, проживающего в индивидуальной застройке, пользуются водоразборными колонками, установленными на водо</w:t>
      </w:r>
      <w:r>
        <w:t xml:space="preserve">проводной </w:t>
      </w:r>
      <w:r w:rsidR="00294758" w:rsidRPr="00240142">
        <w:t>сети.</w:t>
      </w:r>
    </w:p>
    <w:p w:rsidR="008A1DC6" w:rsidRDefault="00294758" w:rsidP="0024014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0142">
        <w:rPr>
          <w:rFonts w:ascii="Times New Roman" w:hAnsi="Times New Roman" w:cs="Times New Roman"/>
          <w:sz w:val="28"/>
          <w:szCs w:val="28"/>
        </w:rPr>
        <w:t>Источником водоснабжения жилой и общественной застройки сел</w:t>
      </w:r>
      <w:r w:rsidR="00815411">
        <w:rPr>
          <w:rFonts w:ascii="Times New Roman" w:hAnsi="Times New Roman" w:cs="Times New Roman"/>
          <w:sz w:val="28"/>
          <w:szCs w:val="28"/>
        </w:rPr>
        <w:t>а</w:t>
      </w:r>
      <w:r w:rsidRPr="00240142">
        <w:rPr>
          <w:rFonts w:ascii="Times New Roman" w:hAnsi="Times New Roman" w:cs="Times New Roman"/>
          <w:sz w:val="28"/>
          <w:szCs w:val="28"/>
        </w:rPr>
        <w:t xml:space="preserve"> служат подземные воды</w:t>
      </w:r>
      <w:r w:rsidR="00815411">
        <w:rPr>
          <w:rFonts w:ascii="Times New Roman" w:hAnsi="Times New Roman" w:cs="Times New Roman"/>
          <w:sz w:val="28"/>
          <w:szCs w:val="28"/>
        </w:rPr>
        <w:t>,</w:t>
      </w:r>
      <w:r w:rsidR="00815411" w:rsidRPr="00815411">
        <w:rPr>
          <w:rFonts w:ascii="Times New Roman" w:hAnsi="Times New Roman" w:cs="Times New Roman"/>
          <w:sz w:val="28"/>
          <w:szCs w:val="28"/>
        </w:rPr>
        <w:t xml:space="preserve"> </w:t>
      </w:r>
      <w:r w:rsidR="00815411" w:rsidRPr="00F03FD0">
        <w:rPr>
          <w:rFonts w:ascii="Times New Roman" w:hAnsi="Times New Roman" w:cs="Times New Roman"/>
          <w:sz w:val="28"/>
          <w:szCs w:val="28"/>
        </w:rPr>
        <w:t>расположенные в пределах населенн</w:t>
      </w:r>
      <w:r w:rsidR="00815411">
        <w:rPr>
          <w:rFonts w:ascii="Times New Roman" w:hAnsi="Times New Roman" w:cs="Times New Roman"/>
          <w:sz w:val="28"/>
          <w:szCs w:val="28"/>
        </w:rPr>
        <w:t>ого</w:t>
      </w:r>
      <w:r w:rsidR="00815411" w:rsidRPr="00F03FD0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815411">
        <w:rPr>
          <w:rFonts w:ascii="Times New Roman" w:hAnsi="Times New Roman" w:cs="Times New Roman"/>
          <w:sz w:val="28"/>
          <w:szCs w:val="28"/>
        </w:rPr>
        <w:t>а</w:t>
      </w:r>
      <w:r w:rsidRPr="00240142">
        <w:rPr>
          <w:rFonts w:ascii="Times New Roman" w:hAnsi="Times New Roman" w:cs="Times New Roman"/>
          <w:sz w:val="28"/>
          <w:szCs w:val="28"/>
        </w:rPr>
        <w:t>.</w:t>
      </w:r>
    </w:p>
    <w:p w:rsidR="008A1DC6" w:rsidRDefault="008A1DC6" w:rsidP="008A1DC6">
      <w:pPr>
        <w:pStyle w:val="Standard"/>
        <w:spacing w:line="276" w:lineRule="auto"/>
        <w:ind w:firstLine="851"/>
        <w:jc w:val="both"/>
        <w:rPr>
          <w:rFonts w:cs="Times New Roman"/>
          <w:noProof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</w:rPr>
        <w:t xml:space="preserve">По данным администрации в населенном пункте расположено шесть скважин, данные по производительности и загруженности отсутствуют. Протяженность водопроводной сети составляет – 13,5 км. </w:t>
      </w:r>
      <w:r w:rsidRPr="00240142">
        <w:rPr>
          <w:rFonts w:cs="Times New Roman"/>
          <w:noProof/>
          <w:sz w:val="28"/>
          <w:szCs w:val="28"/>
          <w:lang w:eastAsia="ru-RU" w:bidi="ar-SA"/>
        </w:rPr>
        <w:t>Дополнительная очистка воды на станциях второго подъёма не осуществляется.</w:t>
      </w:r>
    </w:p>
    <w:p w:rsidR="00294758" w:rsidRPr="00240142" w:rsidRDefault="008A1DC6" w:rsidP="0024014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общей площади жилого фонда водопроводом оборудовано 85%.</w:t>
      </w:r>
    </w:p>
    <w:p w:rsidR="00781E66" w:rsidRDefault="00781E66" w:rsidP="00781E66">
      <w:pPr>
        <w:shd w:val="clear" w:color="auto" w:fill="FFFFFF"/>
        <w:spacing w:before="240" w:after="0" w:line="240" w:lineRule="auto"/>
        <w:ind w:firstLine="705"/>
        <w:jc w:val="both"/>
        <w:rPr>
          <w:rFonts w:ascii="Times New Roman" w:hAnsi="Times New Roman" w:cs="Times New Roman"/>
          <w:i/>
          <w:sz w:val="28"/>
          <w:szCs w:val="20"/>
        </w:rPr>
      </w:pPr>
      <w:r w:rsidRPr="009E4D41">
        <w:rPr>
          <w:rFonts w:ascii="Times New Roman" w:hAnsi="Times New Roman" w:cs="Times New Roman"/>
          <w:i/>
          <w:sz w:val="28"/>
          <w:szCs w:val="20"/>
        </w:rPr>
        <w:t>Таблица</w:t>
      </w:r>
      <w:r>
        <w:rPr>
          <w:rFonts w:ascii="Times New Roman" w:hAnsi="Times New Roman" w:cs="Times New Roman"/>
          <w:i/>
          <w:sz w:val="28"/>
          <w:szCs w:val="20"/>
        </w:rPr>
        <w:t xml:space="preserve"> 3.11</w:t>
      </w:r>
      <w:r w:rsidRPr="009E4D41">
        <w:rPr>
          <w:rFonts w:ascii="Times New Roman" w:hAnsi="Times New Roman" w:cs="Times New Roman"/>
          <w:i/>
          <w:sz w:val="28"/>
          <w:szCs w:val="20"/>
        </w:rPr>
        <w:t>.1-</w:t>
      </w:r>
      <w:r>
        <w:rPr>
          <w:rFonts w:ascii="Times New Roman" w:hAnsi="Times New Roman" w:cs="Times New Roman"/>
          <w:i/>
          <w:sz w:val="28"/>
          <w:szCs w:val="20"/>
        </w:rPr>
        <w:t>1</w:t>
      </w:r>
      <w:r w:rsidRPr="009E4D41">
        <w:rPr>
          <w:rFonts w:ascii="Times New Roman" w:hAnsi="Times New Roman" w:cs="Times New Roman"/>
          <w:i/>
          <w:sz w:val="28"/>
          <w:szCs w:val="20"/>
        </w:rPr>
        <w:t xml:space="preserve"> Данные о состоянии источников централизованного питьевого водоснабжения и качестве воды (по гос. докладу о санитарно-эпидемиологическом состоянии здоровья населения Переволоцкого района в 2009г.)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1134"/>
        <w:gridCol w:w="1134"/>
        <w:gridCol w:w="1134"/>
        <w:gridCol w:w="1134"/>
        <w:gridCol w:w="1099"/>
      </w:tblGrid>
      <w:tr w:rsidR="00781E66" w:rsidRPr="00040ED6" w:rsidTr="00744F8C">
        <w:trPr>
          <w:trHeight w:val="307"/>
        </w:trPr>
        <w:tc>
          <w:tcPr>
            <w:tcW w:w="4077" w:type="dxa"/>
            <w:vMerge w:val="restart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gridSpan w:val="5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ED6"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</w:p>
        </w:tc>
      </w:tr>
      <w:tr w:rsidR="00781E66" w:rsidRPr="00040ED6" w:rsidTr="00744F8C">
        <w:trPr>
          <w:trHeight w:val="343"/>
        </w:trPr>
        <w:tc>
          <w:tcPr>
            <w:tcW w:w="4077" w:type="dxa"/>
            <w:vMerge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ED6">
              <w:rPr>
                <w:rFonts w:ascii="Times New Roman" w:hAnsi="Times New Roman" w:cs="Times New Roman"/>
                <w:b/>
                <w:sz w:val="24"/>
                <w:szCs w:val="24"/>
              </w:rPr>
              <w:t>2005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ED6">
              <w:rPr>
                <w:rFonts w:ascii="Times New Roman" w:hAnsi="Times New Roman" w:cs="Times New Roman"/>
                <w:b/>
                <w:sz w:val="24"/>
                <w:szCs w:val="24"/>
              </w:rPr>
              <w:t>2006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ED6">
              <w:rPr>
                <w:rFonts w:ascii="Times New Roman" w:hAnsi="Times New Roman" w:cs="Times New Roman"/>
                <w:b/>
                <w:sz w:val="24"/>
                <w:szCs w:val="24"/>
              </w:rPr>
              <w:t>2007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ED6">
              <w:rPr>
                <w:rFonts w:ascii="Times New Roman" w:hAnsi="Times New Roman" w:cs="Times New Roman"/>
                <w:b/>
                <w:sz w:val="24"/>
                <w:szCs w:val="24"/>
              </w:rPr>
              <w:t>2008</w:t>
            </w:r>
          </w:p>
        </w:tc>
        <w:tc>
          <w:tcPr>
            <w:tcW w:w="1099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ED6">
              <w:rPr>
                <w:rFonts w:ascii="Times New Roman" w:hAnsi="Times New Roman" w:cs="Times New Roman"/>
                <w:b/>
                <w:sz w:val="24"/>
                <w:szCs w:val="24"/>
              </w:rPr>
              <w:t>2009</w:t>
            </w:r>
          </w:p>
        </w:tc>
      </w:tr>
      <w:tr w:rsidR="00781E66" w:rsidRPr="00040ED6" w:rsidTr="00744F8C">
        <w:tc>
          <w:tcPr>
            <w:tcW w:w="4077" w:type="dxa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источников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099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781E66" w:rsidRPr="00040ED6" w:rsidTr="00744F8C">
        <w:tc>
          <w:tcPr>
            <w:tcW w:w="4077" w:type="dxa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не имеющие ЗСО, (%)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99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81E66" w:rsidRPr="00040ED6" w:rsidTr="00744F8C">
        <w:tc>
          <w:tcPr>
            <w:tcW w:w="4077" w:type="dxa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исследованных проб по санитарно-химическим показателям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099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781E66" w:rsidRPr="00040ED6" w:rsidTr="00744F8C">
        <w:tc>
          <w:tcPr>
            <w:tcW w:w="4077" w:type="dxa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не соответствуют гигиеническим нормативам, (%)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9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</w:tr>
      <w:tr w:rsidR="00781E66" w:rsidRPr="00040ED6" w:rsidTr="00744F8C">
        <w:tc>
          <w:tcPr>
            <w:tcW w:w="4077" w:type="dxa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хлорорганические соединения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81E66" w:rsidRPr="00040ED6" w:rsidTr="00744F8C">
        <w:tc>
          <w:tcPr>
            <w:tcW w:w="4077" w:type="dxa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Тяжелые металлы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81E66" w:rsidRPr="00040ED6" w:rsidTr="00744F8C">
        <w:tc>
          <w:tcPr>
            <w:tcW w:w="4077" w:type="dxa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исследованных проб по микробиологическим показателям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099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781E66" w:rsidRPr="00040ED6" w:rsidTr="00744F8C">
        <w:tc>
          <w:tcPr>
            <w:tcW w:w="4077" w:type="dxa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не соответствуют гигиеническим нормативам, (%)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134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99" w:type="dxa"/>
            <w:vAlign w:val="center"/>
          </w:tcPr>
          <w:p w:rsidR="00781E66" w:rsidRPr="00040ED6" w:rsidRDefault="00781E66" w:rsidP="00781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</w:tbl>
    <w:p w:rsidR="00781E66" w:rsidRDefault="00781E66" w:rsidP="00781E6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0"/>
        </w:rPr>
      </w:pPr>
    </w:p>
    <w:p w:rsidR="00781E66" w:rsidRDefault="00781E66" w:rsidP="00781E6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0"/>
        </w:rPr>
      </w:pPr>
      <w:r w:rsidRPr="001B4BD9">
        <w:rPr>
          <w:rFonts w:ascii="Times New Roman" w:hAnsi="Times New Roman" w:cs="Times New Roman"/>
          <w:sz w:val="28"/>
          <w:szCs w:val="20"/>
        </w:rPr>
        <w:t xml:space="preserve">По степени микробиологического загрязнения выделены территории риска – водозаборы населенных пунктов – п. Переволоцкий, </w:t>
      </w:r>
      <w:proofErr w:type="spellStart"/>
      <w:r w:rsidRPr="001B4BD9">
        <w:rPr>
          <w:rFonts w:ascii="Times New Roman" w:hAnsi="Times New Roman" w:cs="Times New Roman"/>
          <w:sz w:val="28"/>
          <w:szCs w:val="20"/>
        </w:rPr>
        <w:t>с.Татищево</w:t>
      </w:r>
      <w:proofErr w:type="spellEnd"/>
      <w:r w:rsidRPr="001B4BD9">
        <w:rPr>
          <w:rFonts w:ascii="Times New Roman" w:hAnsi="Times New Roman" w:cs="Times New Roman"/>
          <w:sz w:val="28"/>
          <w:szCs w:val="20"/>
        </w:rPr>
        <w:t xml:space="preserve">, с. </w:t>
      </w:r>
      <w:proofErr w:type="spellStart"/>
      <w:r w:rsidRPr="001B4BD9">
        <w:rPr>
          <w:rFonts w:ascii="Times New Roman" w:hAnsi="Times New Roman" w:cs="Times New Roman"/>
          <w:sz w:val="28"/>
          <w:szCs w:val="20"/>
        </w:rPr>
        <w:t>Кариновка</w:t>
      </w:r>
      <w:proofErr w:type="spellEnd"/>
      <w:r w:rsidRPr="001B4BD9">
        <w:rPr>
          <w:rFonts w:ascii="Times New Roman" w:hAnsi="Times New Roman" w:cs="Times New Roman"/>
          <w:sz w:val="28"/>
          <w:szCs w:val="20"/>
        </w:rPr>
        <w:t xml:space="preserve">, с. Донецкое, с. </w:t>
      </w:r>
      <w:proofErr w:type="spellStart"/>
      <w:r w:rsidRPr="001B4BD9">
        <w:rPr>
          <w:rFonts w:ascii="Times New Roman" w:hAnsi="Times New Roman" w:cs="Times New Roman"/>
          <w:sz w:val="28"/>
          <w:szCs w:val="20"/>
        </w:rPr>
        <w:t>Чесноковка</w:t>
      </w:r>
      <w:proofErr w:type="spellEnd"/>
      <w:r w:rsidRPr="001B4BD9">
        <w:rPr>
          <w:rFonts w:ascii="Times New Roman" w:hAnsi="Times New Roman" w:cs="Times New Roman"/>
          <w:sz w:val="28"/>
          <w:szCs w:val="20"/>
        </w:rPr>
        <w:t xml:space="preserve">, с. </w:t>
      </w:r>
      <w:proofErr w:type="spellStart"/>
      <w:r w:rsidRPr="001B4BD9">
        <w:rPr>
          <w:rFonts w:ascii="Times New Roman" w:hAnsi="Times New Roman" w:cs="Times New Roman"/>
          <w:sz w:val="28"/>
          <w:szCs w:val="20"/>
        </w:rPr>
        <w:t>Мамолаевка</w:t>
      </w:r>
      <w:proofErr w:type="spellEnd"/>
      <w:r w:rsidRPr="001B4BD9">
        <w:rPr>
          <w:rFonts w:ascii="Times New Roman" w:hAnsi="Times New Roman" w:cs="Times New Roman"/>
          <w:sz w:val="28"/>
          <w:szCs w:val="20"/>
        </w:rPr>
        <w:t xml:space="preserve">, </w:t>
      </w:r>
      <w:r w:rsidRPr="00781E66">
        <w:rPr>
          <w:rFonts w:ascii="Times New Roman" w:hAnsi="Times New Roman" w:cs="Times New Roman"/>
          <w:b/>
          <w:sz w:val="28"/>
          <w:szCs w:val="20"/>
          <w:u w:val="single"/>
        </w:rPr>
        <w:t>с. Зубочистка 2-я</w:t>
      </w:r>
      <w:r w:rsidRPr="001B4BD9">
        <w:rPr>
          <w:rFonts w:ascii="Times New Roman" w:hAnsi="Times New Roman" w:cs="Times New Roman"/>
          <w:sz w:val="28"/>
          <w:szCs w:val="20"/>
        </w:rPr>
        <w:t xml:space="preserve">, с. Капитоновка. Не отвечает гигиеническим требованиям к </w:t>
      </w:r>
      <w:proofErr w:type="spellStart"/>
      <w:r w:rsidRPr="001B4BD9">
        <w:rPr>
          <w:rFonts w:ascii="Times New Roman" w:hAnsi="Times New Roman" w:cs="Times New Roman"/>
          <w:sz w:val="28"/>
          <w:szCs w:val="20"/>
        </w:rPr>
        <w:t>питевой</w:t>
      </w:r>
      <w:proofErr w:type="spellEnd"/>
      <w:r w:rsidRPr="001B4BD9">
        <w:rPr>
          <w:rFonts w:ascii="Times New Roman" w:hAnsi="Times New Roman" w:cs="Times New Roman"/>
          <w:sz w:val="28"/>
          <w:szCs w:val="20"/>
        </w:rPr>
        <w:t xml:space="preserve"> воде по санитарно-химическим показателям – 14,3% проб воды.</w:t>
      </w:r>
    </w:p>
    <w:p w:rsidR="00781E66" w:rsidRPr="001B4BD9" w:rsidRDefault="00781E66" w:rsidP="00781E6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0"/>
        </w:rPr>
      </w:pPr>
    </w:p>
    <w:p w:rsidR="00781E66" w:rsidRPr="00BC5C7C" w:rsidRDefault="00781E66" w:rsidP="00781E66">
      <w:pPr>
        <w:pStyle w:val="af6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Согласно с</w:t>
      </w:r>
      <w:r w:rsidRPr="00BC5C7C">
        <w:rPr>
          <w:rFonts w:ascii="Times New Roman" w:hAnsi="Times New Roman" w:cs="Times New Roman"/>
          <w:bCs/>
          <w:sz w:val="28"/>
          <w:szCs w:val="28"/>
        </w:rPr>
        <w:t xml:space="preserve">анитарных правил и норм СанПиН 2.1.4.1110-02 (от 01 июня 2002 г.) вокруг скважин питьевой воды нанесен </w:t>
      </w:r>
      <w:r w:rsidRPr="00BC5C7C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BC5C7C">
        <w:rPr>
          <w:rFonts w:ascii="Times New Roman" w:hAnsi="Times New Roman" w:cs="Times New Roman"/>
          <w:bCs/>
          <w:sz w:val="28"/>
          <w:szCs w:val="28"/>
        </w:rPr>
        <w:t xml:space="preserve"> пояс (строгого режима) зоны санитарной охраны в размере 50 м; </w:t>
      </w:r>
      <w:r w:rsidRPr="00BC5C7C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BC5C7C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BC5C7C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BC5C7C">
        <w:rPr>
          <w:rFonts w:ascii="Times New Roman" w:hAnsi="Times New Roman" w:cs="Times New Roman"/>
          <w:bCs/>
          <w:sz w:val="28"/>
          <w:szCs w:val="28"/>
        </w:rPr>
        <w:t xml:space="preserve"> пояса не нанесены, т.к. являются расчетными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(данные по ним отсутствуют)</w:t>
      </w:r>
      <w:r w:rsidRPr="00BC5C7C">
        <w:rPr>
          <w:rFonts w:ascii="Times New Roman" w:hAnsi="Times New Roman" w:cs="Times New Roman"/>
          <w:bCs/>
          <w:sz w:val="28"/>
          <w:szCs w:val="28"/>
        </w:rPr>
        <w:t>.</w:t>
      </w:r>
    </w:p>
    <w:p w:rsidR="00815411" w:rsidRDefault="00781E66" w:rsidP="00240142">
      <w:pPr>
        <w:pStyle w:val="Standard"/>
        <w:spacing w:line="276" w:lineRule="auto"/>
        <w:ind w:firstLine="851"/>
        <w:jc w:val="both"/>
        <w:rPr>
          <w:rFonts w:cs="Times New Roman"/>
          <w:noProof/>
          <w:sz w:val="28"/>
          <w:szCs w:val="28"/>
          <w:lang w:eastAsia="ru-RU" w:bidi="ar-SA"/>
        </w:rPr>
      </w:pPr>
      <w:r>
        <w:rPr>
          <w:rFonts w:cs="Times New Roman"/>
          <w:noProof/>
          <w:sz w:val="28"/>
          <w:szCs w:val="28"/>
          <w:lang w:eastAsia="ru-RU" w:bidi="ar-SA"/>
        </w:rPr>
        <w:t>В результате проведенного анализа территории выяснилось, что не соблюдается режим охрны первого пояса источников водоснабжения. Действующие водозаборы находятся вблизи производственных объектов</w:t>
      </w:r>
      <w:r w:rsidR="00815411">
        <w:rPr>
          <w:rFonts w:cs="Times New Roman"/>
          <w:noProof/>
          <w:sz w:val="28"/>
          <w:szCs w:val="28"/>
          <w:lang w:eastAsia="ru-RU" w:bidi="ar-SA"/>
        </w:rPr>
        <w:t xml:space="preserve"> и попадают в их санитарно-защитную зону; </w:t>
      </w:r>
      <w:r w:rsidR="008231B8">
        <w:rPr>
          <w:rFonts w:cs="Times New Roman"/>
          <w:noProof/>
          <w:sz w:val="28"/>
          <w:szCs w:val="28"/>
          <w:lang w:eastAsia="ru-RU" w:bidi="ar-SA"/>
        </w:rPr>
        <w:t>одна скважина</w:t>
      </w:r>
      <w:r w:rsidR="00815411">
        <w:rPr>
          <w:rFonts w:cs="Times New Roman"/>
          <w:noProof/>
          <w:sz w:val="28"/>
          <w:szCs w:val="28"/>
          <w:lang w:eastAsia="ru-RU" w:bidi="ar-SA"/>
        </w:rPr>
        <w:t xml:space="preserve"> расположенны на ненормативном удалении от действующего кладбища (в 100-150 метрах).</w:t>
      </w:r>
    </w:p>
    <w:p w:rsidR="00294758" w:rsidRPr="00B853A5" w:rsidRDefault="00294758" w:rsidP="00815411">
      <w:pPr>
        <w:spacing w:before="240"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853A5">
        <w:rPr>
          <w:rFonts w:ascii="Times New Roman" w:hAnsi="Times New Roman" w:cs="Times New Roman"/>
          <w:b/>
          <w:i/>
          <w:sz w:val="28"/>
          <w:szCs w:val="28"/>
          <w:u w:val="single"/>
        </w:rPr>
        <w:t>Проектное предложение</w:t>
      </w:r>
    </w:p>
    <w:p w:rsidR="00294758" w:rsidRPr="00B33E5A" w:rsidRDefault="00815411" w:rsidP="00561A72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ввиду отсутствия данных, невозможно рассчитать достаточно ли м</w:t>
      </w:r>
      <w:r w:rsidR="00294758" w:rsidRPr="00B33E5A">
        <w:rPr>
          <w:rFonts w:cs="Times New Roman"/>
          <w:sz w:val="28"/>
          <w:szCs w:val="28"/>
        </w:rPr>
        <w:t>ощност</w:t>
      </w:r>
      <w:r>
        <w:rPr>
          <w:rFonts w:cs="Times New Roman"/>
          <w:sz w:val="28"/>
          <w:szCs w:val="28"/>
        </w:rPr>
        <w:t>и существующей</w:t>
      </w:r>
      <w:r w:rsidR="00294758" w:rsidRPr="00B33E5A">
        <w:rPr>
          <w:rFonts w:cs="Times New Roman"/>
          <w:sz w:val="28"/>
          <w:szCs w:val="28"/>
        </w:rPr>
        <w:t xml:space="preserve"> системы водоснабжения, </w:t>
      </w:r>
      <w:r>
        <w:rPr>
          <w:rFonts w:cs="Times New Roman"/>
          <w:sz w:val="28"/>
          <w:szCs w:val="28"/>
        </w:rPr>
        <w:t>для покрытия</w:t>
      </w:r>
      <w:r w:rsidR="00294758" w:rsidRPr="00B33E5A">
        <w:rPr>
          <w:rFonts w:cs="Times New Roman"/>
          <w:sz w:val="28"/>
          <w:szCs w:val="28"/>
        </w:rPr>
        <w:t xml:space="preserve"> потребност</w:t>
      </w:r>
      <w:r>
        <w:rPr>
          <w:rFonts w:cs="Times New Roman"/>
          <w:sz w:val="28"/>
          <w:szCs w:val="28"/>
        </w:rPr>
        <w:t>и</w:t>
      </w:r>
      <w:r w:rsidR="00294758" w:rsidRPr="00B33E5A">
        <w:rPr>
          <w:rFonts w:cs="Times New Roman"/>
          <w:sz w:val="28"/>
          <w:szCs w:val="28"/>
        </w:rPr>
        <w:t xml:space="preserve"> в воде</w:t>
      </w:r>
      <w:r>
        <w:rPr>
          <w:rFonts w:cs="Times New Roman"/>
          <w:sz w:val="28"/>
          <w:szCs w:val="28"/>
        </w:rPr>
        <w:t xml:space="preserve"> существующей и </w:t>
      </w:r>
      <w:r w:rsidR="00294758" w:rsidRPr="00B33E5A">
        <w:rPr>
          <w:rFonts w:cs="Times New Roman"/>
          <w:sz w:val="28"/>
          <w:szCs w:val="28"/>
        </w:rPr>
        <w:t>вновь проектируемой застройке в расчетный и прогнозный периоды.</w:t>
      </w:r>
      <w:r>
        <w:rPr>
          <w:rFonts w:cs="Times New Roman"/>
          <w:sz w:val="28"/>
          <w:szCs w:val="28"/>
        </w:rPr>
        <w:t xml:space="preserve"> </w:t>
      </w:r>
      <w:r w:rsidR="009203C1">
        <w:rPr>
          <w:rFonts w:cs="Times New Roman"/>
          <w:sz w:val="28"/>
          <w:szCs w:val="28"/>
        </w:rPr>
        <w:t>Для обнаружения подземных источников водоснабжения необходимо провести соответствующие изыскание.</w:t>
      </w:r>
    </w:p>
    <w:p w:rsidR="00294758" w:rsidRPr="00B33E5A" w:rsidRDefault="00294758" w:rsidP="00561A72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B33E5A">
        <w:rPr>
          <w:rFonts w:cs="Times New Roman"/>
          <w:sz w:val="28"/>
          <w:szCs w:val="28"/>
        </w:rPr>
        <w:t>Для бесперебойного водоснабжения и обеспечения потребностей водой в полном объеме при максимальном водопотреблении необходимо:</w:t>
      </w:r>
    </w:p>
    <w:p w:rsidR="00294758" w:rsidRDefault="00294758" w:rsidP="00561A72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B33E5A">
        <w:rPr>
          <w:rFonts w:cs="Times New Roman"/>
          <w:sz w:val="28"/>
          <w:szCs w:val="28"/>
        </w:rPr>
        <w:t>- выделение целенаправленного финансирования на улучшение санитарно-технического состояния объектов водоснабжения (проведение планов</w:t>
      </w:r>
      <w:proofErr w:type="gramStart"/>
      <w:r w:rsidRPr="00B33E5A">
        <w:rPr>
          <w:rFonts w:cs="Times New Roman"/>
          <w:sz w:val="28"/>
          <w:szCs w:val="28"/>
        </w:rPr>
        <w:t>о-</w:t>
      </w:r>
      <w:proofErr w:type="gramEnd"/>
      <w:r w:rsidRPr="00B33E5A">
        <w:rPr>
          <w:rFonts w:cs="Times New Roman"/>
          <w:sz w:val="28"/>
          <w:szCs w:val="28"/>
        </w:rPr>
        <w:t xml:space="preserve"> профилактических работ по замене водопроводных сетей, разработка проектов зон санитарной охраны питьевых </w:t>
      </w:r>
      <w:proofErr w:type="spellStart"/>
      <w:r w:rsidRPr="00B33E5A">
        <w:rPr>
          <w:rFonts w:cs="Times New Roman"/>
          <w:sz w:val="28"/>
          <w:szCs w:val="28"/>
        </w:rPr>
        <w:t>водоисточников</w:t>
      </w:r>
      <w:proofErr w:type="spellEnd"/>
      <w:r w:rsidRPr="00B33E5A">
        <w:rPr>
          <w:rFonts w:cs="Times New Roman"/>
          <w:sz w:val="28"/>
          <w:szCs w:val="28"/>
        </w:rPr>
        <w:t xml:space="preserve"> и водопроводных сооружений,  оздоровление и  благоустройство зон санитарной охраны источников водоснабжения);</w:t>
      </w:r>
    </w:p>
    <w:p w:rsidR="009203C1" w:rsidRDefault="009203C1" w:rsidP="00561A72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существующие водозаборы на которых невозможно обеспечить</w:t>
      </w:r>
      <w:r w:rsidRPr="009203C1">
        <w:rPr>
          <w:rFonts w:cs="Times New Roman"/>
          <w:noProof/>
          <w:sz w:val="28"/>
          <w:szCs w:val="28"/>
          <w:lang w:eastAsia="ru-RU" w:bidi="ar-SA"/>
        </w:rPr>
        <w:t xml:space="preserve"> </w:t>
      </w:r>
      <w:r>
        <w:rPr>
          <w:rFonts w:cs="Times New Roman"/>
          <w:noProof/>
          <w:sz w:val="28"/>
          <w:szCs w:val="28"/>
          <w:lang w:eastAsia="ru-RU" w:bidi="ar-SA"/>
        </w:rPr>
        <w:t>режим охрны источников водоснабжения, предлагается использовать как технические (не использовать для питьевого водоснабжения);</w:t>
      </w:r>
      <w:r>
        <w:rPr>
          <w:rFonts w:cs="Times New Roman"/>
          <w:sz w:val="28"/>
          <w:szCs w:val="28"/>
        </w:rPr>
        <w:t xml:space="preserve"> </w:t>
      </w:r>
    </w:p>
    <w:p w:rsidR="00294758" w:rsidRPr="00B33E5A" w:rsidRDefault="00294758" w:rsidP="00561A72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B33E5A">
        <w:rPr>
          <w:rFonts w:cs="Times New Roman"/>
          <w:sz w:val="28"/>
          <w:szCs w:val="28"/>
        </w:rPr>
        <w:t>-строительство станций водоподготовки, в том числе обеззараживания, на водопроводах, учитывая превышение отдельных показателей химического состава питьевой воды и микробиологических показателей;</w:t>
      </w:r>
    </w:p>
    <w:p w:rsidR="00294758" w:rsidRPr="00B33E5A" w:rsidRDefault="00294758" w:rsidP="00561A72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B33E5A">
        <w:rPr>
          <w:rFonts w:cs="Times New Roman"/>
          <w:sz w:val="28"/>
          <w:szCs w:val="28"/>
        </w:rPr>
        <w:t xml:space="preserve">- передать «бесхозные» водопроводы на баланс </w:t>
      </w:r>
      <w:r>
        <w:rPr>
          <w:rFonts w:cs="Times New Roman"/>
          <w:sz w:val="28"/>
          <w:szCs w:val="28"/>
        </w:rPr>
        <w:t>по</w:t>
      </w:r>
      <w:r w:rsidRPr="00B33E5A">
        <w:rPr>
          <w:rFonts w:cs="Times New Roman"/>
          <w:sz w:val="28"/>
          <w:szCs w:val="28"/>
        </w:rPr>
        <w:t>ссовет</w:t>
      </w:r>
      <w:r>
        <w:rPr>
          <w:rFonts w:cs="Times New Roman"/>
          <w:sz w:val="28"/>
          <w:szCs w:val="28"/>
        </w:rPr>
        <w:t>а</w:t>
      </w:r>
      <w:r w:rsidRPr="00B33E5A">
        <w:rPr>
          <w:rFonts w:cs="Times New Roman"/>
          <w:sz w:val="28"/>
          <w:szCs w:val="28"/>
        </w:rPr>
        <w:t xml:space="preserve"> или служб ЖКХ;</w:t>
      </w:r>
    </w:p>
    <w:p w:rsidR="00294758" w:rsidRPr="00B33E5A" w:rsidRDefault="00294758" w:rsidP="00561A72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B33E5A">
        <w:rPr>
          <w:rFonts w:cs="Times New Roman"/>
          <w:sz w:val="28"/>
          <w:szCs w:val="28"/>
        </w:rPr>
        <w:t>- вести перекладку изношенных сетей водопровода и строительство новых участков из современных материалов;</w:t>
      </w:r>
    </w:p>
    <w:p w:rsidR="00294758" w:rsidRPr="00B33E5A" w:rsidRDefault="00294758" w:rsidP="00561A72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B33E5A">
        <w:rPr>
          <w:rFonts w:cs="Times New Roman"/>
          <w:sz w:val="28"/>
          <w:szCs w:val="28"/>
        </w:rPr>
        <w:t>- проводить мероприятия по поддержанию производительности действующих водозаборов и их развитию;</w:t>
      </w:r>
    </w:p>
    <w:p w:rsidR="00294758" w:rsidRPr="00B33E5A" w:rsidRDefault="00294758" w:rsidP="00561A72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B33E5A">
        <w:rPr>
          <w:rFonts w:cs="Times New Roman"/>
          <w:sz w:val="28"/>
          <w:szCs w:val="28"/>
        </w:rPr>
        <w:t>- вести модернизацию сооружений водопровода с заменой морально устаревшего технологического оборудования</w:t>
      </w:r>
      <w:r>
        <w:rPr>
          <w:rFonts w:cs="Times New Roman"/>
          <w:sz w:val="28"/>
          <w:szCs w:val="28"/>
        </w:rPr>
        <w:t>;</w:t>
      </w:r>
    </w:p>
    <w:p w:rsidR="00294758" w:rsidRDefault="00294758" w:rsidP="00561A72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B33E5A">
        <w:rPr>
          <w:rFonts w:cs="Times New Roman"/>
          <w:sz w:val="28"/>
          <w:szCs w:val="28"/>
        </w:rPr>
        <w:lastRenderedPageBreak/>
        <w:t>-строительство поливочных водопроводов с целью снижения использования подземных вод питьевого качества на полив садово-огородных культур.</w:t>
      </w:r>
    </w:p>
    <w:p w:rsidR="00815411" w:rsidRPr="001B4BD9" w:rsidRDefault="00815411" w:rsidP="00815411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BD9">
        <w:rPr>
          <w:rFonts w:ascii="Times New Roman" w:hAnsi="Times New Roman" w:cs="Times New Roman"/>
          <w:sz w:val="28"/>
          <w:szCs w:val="28"/>
        </w:rPr>
        <w:t xml:space="preserve">Укрупненная норма водопотребления на одного жителя в сельских населенных пунктах установлена СТП Оренбургской области в размере 200 литров/сутки. В связи с этим, водопотребление воды населением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Зубочистенского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Второго сельсовета</w:t>
      </w:r>
      <w:r w:rsidRPr="001B4BD9">
        <w:rPr>
          <w:rFonts w:ascii="Times New Roman" w:hAnsi="Times New Roman" w:cs="Times New Roman"/>
          <w:sz w:val="28"/>
          <w:szCs w:val="28"/>
        </w:rPr>
        <w:t xml:space="preserve"> на расчетный срок составит </w:t>
      </w:r>
      <w:r w:rsidR="00141A87">
        <w:rPr>
          <w:rFonts w:ascii="Times New Roman" w:hAnsi="Times New Roman" w:cs="Times New Roman"/>
          <w:sz w:val="28"/>
          <w:szCs w:val="28"/>
        </w:rPr>
        <w:t>189</w:t>
      </w:r>
      <w:r w:rsidRPr="001B4BD9">
        <w:rPr>
          <w:rFonts w:ascii="Times New Roman" w:hAnsi="Times New Roman" w:cs="Times New Roman"/>
          <w:sz w:val="28"/>
          <w:szCs w:val="28"/>
        </w:rPr>
        <w:t xml:space="preserve"> тыс. л/</w:t>
      </w:r>
      <w:proofErr w:type="spellStart"/>
      <w:r w:rsidRPr="001B4BD9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1B4BD9">
        <w:rPr>
          <w:rFonts w:ascii="Times New Roman" w:hAnsi="Times New Roman" w:cs="Times New Roman"/>
          <w:sz w:val="28"/>
          <w:szCs w:val="28"/>
        </w:rPr>
        <w:t xml:space="preserve">, при прогнозируемой численности населения </w:t>
      </w:r>
      <w:r w:rsidR="00141A87">
        <w:rPr>
          <w:rFonts w:ascii="Times New Roman" w:hAnsi="Times New Roman" w:cs="Times New Roman"/>
          <w:sz w:val="28"/>
          <w:szCs w:val="28"/>
        </w:rPr>
        <w:t>947</w:t>
      </w:r>
      <w:r w:rsidRPr="001B4BD9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815411" w:rsidRPr="001B4BD9" w:rsidRDefault="00815411" w:rsidP="00815411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BD9">
        <w:rPr>
          <w:rFonts w:ascii="Times New Roman" w:hAnsi="Times New Roman" w:cs="Times New Roman"/>
          <w:sz w:val="28"/>
          <w:szCs w:val="28"/>
        </w:rPr>
        <w:t>Укрупненные среднесуточные нормы водопотребления включают расходы воды на хозяйственно-питьевые нужды в жилых и общественных зданиях, нужды местной промышленности, поливку улиц и частично зеленых насаждений. Расходы воды на нужды животноводства определены по нормам: рогатый скот – 70, свиньи –40, овцы – козы –20, птицы – 3 л/</w:t>
      </w:r>
      <w:proofErr w:type="spellStart"/>
      <w:r w:rsidRPr="001B4BD9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1B4BD9">
        <w:rPr>
          <w:rFonts w:ascii="Times New Roman" w:hAnsi="Times New Roman" w:cs="Times New Roman"/>
          <w:sz w:val="28"/>
          <w:szCs w:val="28"/>
        </w:rPr>
        <w:t>. на голову.</w:t>
      </w:r>
    </w:p>
    <w:p w:rsidR="00815411" w:rsidRPr="00B33E5A" w:rsidRDefault="00815411" w:rsidP="00815411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1B4BD9">
        <w:rPr>
          <w:rFonts w:cs="Times New Roman"/>
          <w:sz w:val="28"/>
          <w:szCs w:val="28"/>
        </w:rPr>
        <w:t>Расходы воды на тушение пожаров в населенных пунктах, на предприятиях и в зонах отдыха должны определяться по СНиП 2.04.02-84*.</w:t>
      </w:r>
    </w:p>
    <w:p w:rsidR="00C277E5" w:rsidRDefault="00C277E5" w:rsidP="00C277E5">
      <w:pPr>
        <w:pStyle w:val="2"/>
      </w:pPr>
      <w:bookmarkStart w:id="65" w:name="_Toc335921136"/>
      <w:bookmarkStart w:id="66" w:name="_Toc344455855"/>
      <w:r w:rsidRPr="00E0362B">
        <w:t>3.11.2  Водоотведение</w:t>
      </w:r>
      <w:bookmarkEnd w:id="65"/>
      <w:bookmarkEnd w:id="66"/>
    </w:p>
    <w:p w:rsidR="0002521D" w:rsidRPr="00541C2A" w:rsidRDefault="0002521D" w:rsidP="00541C2A">
      <w:pPr>
        <w:pStyle w:val="Standard"/>
        <w:spacing w:line="276" w:lineRule="auto"/>
        <w:ind w:right="-3"/>
        <w:jc w:val="both"/>
        <w:rPr>
          <w:rFonts w:cs="Times New Roman"/>
          <w:b/>
          <w:bCs/>
          <w:i/>
          <w:sz w:val="28"/>
          <w:szCs w:val="28"/>
          <w:u w:val="single"/>
        </w:rPr>
      </w:pPr>
      <w:r w:rsidRPr="00541C2A">
        <w:rPr>
          <w:rFonts w:cs="Times New Roman"/>
          <w:b/>
          <w:bCs/>
          <w:i/>
          <w:sz w:val="28"/>
          <w:szCs w:val="28"/>
          <w:u w:val="single"/>
        </w:rPr>
        <w:t>Существующее положение</w:t>
      </w:r>
    </w:p>
    <w:p w:rsidR="00591C83" w:rsidRDefault="00591C83" w:rsidP="00541C2A">
      <w:pPr>
        <w:autoSpaceDE w:val="0"/>
        <w:autoSpaceDN w:val="0"/>
        <w:adjustRightInd w:val="0"/>
        <w:spacing w:after="0"/>
        <w:ind w:right="-3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ц</w:t>
      </w:r>
      <w:r w:rsidR="0002521D" w:rsidRPr="00541C2A">
        <w:rPr>
          <w:rFonts w:ascii="Times New Roman" w:hAnsi="Times New Roman" w:cs="Times New Roman"/>
          <w:sz w:val="28"/>
          <w:szCs w:val="28"/>
        </w:rPr>
        <w:t>ентрализованная система канализации</w:t>
      </w:r>
      <w:r>
        <w:rPr>
          <w:rFonts w:ascii="Times New Roman" w:hAnsi="Times New Roman" w:cs="Times New Roman"/>
          <w:sz w:val="28"/>
          <w:szCs w:val="28"/>
        </w:rPr>
        <w:t xml:space="preserve"> и очистные сооружения</w:t>
      </w:r>
      <w:r w:rsidR="0002521D" w:rsidRPr="00541C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поселении отсутствует.</w:t>
      </w:r>
    </w:p>
    <w:p w:rsidR="0002521D" w:rsidRPr="00541C2A" w:rsidRDefault="0002521D" w:rsidP="00541C2A">
      <w:pPr>
        <w:spacing w:after="0"/>
        <w:ind w:right="-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41C2A">
        <w:rPr>
          <w:rFonts w:ascii="Times New Roman" w:hAnsi="Times New Roman" w:cs="Times New Roman"/>
          <w:b/>
          <w:i/>
          <w:sz w:val="28"/>
          <w:szCs w:val="28"/>
          <w:u w:val="single"/>
        </w:rPr>
        <w:t>Проектное предложение</w:t>
      </w:r>
    </w:p>
    <w:p w:rsidR="00591C83" w:rsidRPr="008E03C2" w:rsidRDefault="00591C83" w:rsidP="008E03C2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8E03C2">
        <w:rPr>
          <w:rFonts w:cs="Times New Roman"/>
          <w:sz w:val="28"/>
          <w:szCs w:val="28"/>
        </w:rPr>
        <w:t xml:space="preserve">Генеральным планом предлагается строительство централизованной системы канализации для существующей и планируемой жилой застройки. В первую очередь необходимо канализовать застройку в водоохраной зоне и объекты общественно-деловой зоны. </w:t>
      </w:r>
    </w:p>
    <w:p w:rsidR="005130E3" w:rsidRPr="008E03C2" w:rsidRDefault="005130E3" w:rsidP="008E03C2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8E03C2">
        <w:rPr>
          <w:rFonts w:cs="Times New Roman"/>
          <w:sz w:val="28"/>
          <w:szCs w:val="28"/>
        </w:rPr>
        <w:t xml:space="preserve">Водоотведение  МО </w:t>
      </w:r>
      <w:proofErr w:type="spellStart"/>
      <w:r w:rsidRPr="008E03C2">
        <w:rPr>
          <w:rFonts w:cs="Times New Roman"/>
          <w:sz w:val="28"/>
          <w:szCs w:val="28"/>
        </w:rPr>
        <w:t>Зубочистенский</w:t>
      </w:r>
      <w:proofErr w:type="spellEnd"/>
      <w:r w:rsidRPr="008E03C2">
        <w:rPr>
          <w:rFonts w:cs="Times New Roman"/>
          <w:sz w:val="28"/>
          <w:szCs w:val="28"/>
        </w:rPr>
        <w:t xml:space="preserve"> Второй сельсовет на периоды реализации генерального плана составит:</w:t>
      </w:r>
    </w:p>
    <w:p w:rsidR="005130E3" w:rsidRPr="008E03C2" w:rsidRDefault="005130E3" w:rsidP="008A62D2">
      <w:pPr>
        <w:pStyle w:val="Standard"/>
        <w:numPr>
          <w:ilvl w:val="0"/>
          <w:numId w:val="17"/>
        </w:numPr>
        <w:spacing w:line="276" w:lineRule="auto"/>
        <w:ind w:left="0" w:firstLine="851"/>
        <w:jc w:val="both"/>
        <w:textAlignment w:val="auto"/>
        <w:rPr>
          <w:rFonts w:cs="Times New Roman"/>
          <w:sz w:val="28"/>
          <w:szCs w:val="28"/>
        </w:rPr>
      </w:pPr>
      <w:r w:rsidRPr="008E03C2">
        <w:rPr>
          <w:rFonts w:cs="Times New Roman"/>
          <w:sz w:val="28"/>
          <w:szCs w:val="28"/>
        </w:rPr>
        <w:t>к 2032 году – 182 м</w:t>
      </w:r>
      <w:r w:rsidRPr="008E03C2">
        <w:rPr>
          <w:rFonts w:cs="Times New Roman"/>
          <w:sz w:val="28"/>
          <w:szCs w:val="28"/>
          <w:vertAlign w:val="superscript"/>
        </w:rPr>
        <w:t>3</w:t>
      </w:r>
      <w:r w:rsidRPr="008E03C2">
        <w:rPr>
          <w:rFonts w:cs="Times New Roman"/>
          <w:sz w:val="28"/>
          <w:szCs w:val="28"/>
        </w:rPr>
        <w:t>/</w:t>
      </w:r>
      <w:proofErr w:type="spellStart"/>
      <w:r w:rsidRPr="008E03C2">
        <w:rPr>
          <w:rFonts w:cs="Times New Roman"/>
          <w:sz w:val="28"/>
          <w:szCs w:val="28"/>
        </w:rPr>
        <w:t>сут</w:t>
      </w:r>
      <w:proofErr w:type="spellEnd"/>
      <w:r w:rsidRPr="008E03C2">
        <w:rPr>
          <w:rFonts w:cs="Times New Roman"/>
          <w:sz w:val="28"/>
          <w:szCs w:val="28"/>
        </w:rPr>
        <w:t>. при прогнозируемой численности населения муниципального образования 947 человек;</w:t>
      </w:r>
    </w:p>
    <w:p w:rsidR="005130E3" w:rsidRPr="008E03C2" w:rsidRDefault="005130E3" w:rsidP="008A62D2">
      <w:pPr>
        <w:pStyle w:val="Standard"/>
        <w:numPr>
          <w:ilvl w:val="0"/>
          <w:numId w:val="17"/>
        </w:numPr>
        <w:spacing w:line="276" w:lineRule="auto"/>
        <w:ind w:left="0" w:firstLine="851"/>
        <w:jc w:val="both"/>
        <w:textAlignment w:val="auto"/>
        <w:rPr>
          <w:rFonts w:cs="Times New Roman"/>
          <w:sz w:val="28"/>
          <w:szCs w:val="28"/>
        </w:rPr>
      </w:pPr>
      <w:r w:rsidRPr="008E03C2">
        <w:rPr>
          <w:rFonts w:cs="Times New Roman"/>
          <w:sz w:val="28"/>
          <w:szCs w:val="28"/>
        </w:rPr>
        <w:t>к 205</w:t>
      </w:r>
      <w:r w:rsidR="008E03C2" w:rsidRPr="008E03C2">
        <w:rPr>
          <w:rFonts w:cs="Times New Roman"/>
          <w:sz w:val="28"/>
          <w:szCs w:val="28"/>
        </w:rPr>
        <w:t>2</w:t>
      </w:r>
      <w:r w:rsidRPr="008E03C2">
        <w:rPr>
          <w:rFonts w:cs="Times New Roman"/>
          <w:sz w:val="28"/>
          <w:szCs w:val="28"/>
        </w:rPr>
        <w:t xml:space="preserve"> году – 202 м</w:t>
      </w:r>
      <w:r w:rsidRPr="008E03C2">
        <w:rPr>
          <w:rFonts w:cs="Times New Roman"/>
          <w:sz w:val="28"/>
          <w:szCs w:val="28"/>
          <w:vertAlign w:val="superscript"/>
        </w:rPr>
        <w:t>3</w:t>
      </w:r>
      <w:r w:rsidRPr="008E03C2">
        <w:rPr>
          <w:rFonts w:cs="Times New Roman"/>
          <w:sz w:val="28"/>
          <w:szCs w:val="28"/>
        </w:rPr>
        <w:t>/</w:t>
      </w:r>
      <w:proofErr w:type="spellStart"/>
      <w:r w:rsidRPr="008E03C2">
        <w:rPr>
          <w:rFonts w:cs="Times New Roman"/>
          <w:sz w:val="28"/>
          <w:szCs w:val="28"/>
        </w:rPr>
        <w:t>сут</w:t>
      </w:r>
      <w:proofErr w:type="spellEnd"/>
      <w:r w:rsidRPr="008E03C2">
        <w:rPr>
          <w:rFonts w:cs="Times New Roman"/>
          <w:sz w:val="28"/>
          <w:szCs w:val="28"/>
        </w:rPr>
        <w:t>. при прогнозируемой численности 1</w:t>
      </w:r>
      <w:r w:rsidR="008E03C2" w:rsidRPr="008E03C2">
        <w:rPr>
          <w:rFonts w:cs="Times New Roman"/>
          <w:sz w:val="28"/>
          <w:szCs w:val="28"/>
        </w:rPr>
        <w:t>050</w:t>
      </w:r>
      <w:r w:rsidRPr="008E03C2">
        <w:rPr>
          <w:rFonts w:cs="Times New Roman"/>
          <w:sz w:val="28"/>
          <w:szCs w:val="28"/>
        </w:rPr>
        <w:t xml:space="preserve"> человек.</w:t>
      </w:r>
    </w:p>
    <w:p w:rsidR="005130E3" w:rsidRPr="008E03C2" w:rsidRDefault="005130E3" w:rsidP="008E03C2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8E03C2">
        <w:rPr>
          <w:rFonts w:cs="Times New Roman"/>
          <w:sz w:val="28"/>
          <w:szCs w:val="28"/>
        </w:rPr>
        <w:t>При  таком объеме сточных вод необходимо строительство  очистных сооружений на земельном участке размером 0,5 га или иловые площадки на земельном участке размером 0,2 га.</w:t>
      </w:r>
    </w:p>
    <w:p w:rsidR="005130E3" w:rsidRPr="008E03C2" w:rsidRDefault="005130E3" w:rsidP="008E03C2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8E03C2">
        <w:rPr>
          <w:rFonts w:cs="Times New Roman"/>
          <w:sz w:val="28"/>
          <w:szCs w:val="28"/>
        </w:rPr>
        <w:t>Система канализации  предлагается самотечно-напорная: стоки от зданий собираются в самотечные коллекторы, затем с помощью канализационных станций (КНС) перекачиваются на планируемые очистные сооружения.</w:t>
      </w:r>
    </w:p>
    <w:p w:rsidR="005130E3" w:rsidRPr="008E03C2" w:rsidRDefault="005130E3" w:rsidP="008E03C2">
      <w:pPr>
        <w:spacing w:after="0"/>
        <w:ind w:right="-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03C2">
        <w:rPr>
          <w:rFonts w:ascii="Times New Roman" w:hAnsi="Times New Roman" w:cs="Times New Roman"/>
          <w:sz w:val="28"/>
          <w:szCs w:val="28"/>
        </w:rPr>
        <w:lastRenderedPageBreak/>
        <w:t>Проектом предлагается строительство очистных сооружений ниже по течению реки относительно застройки в производственной зоне (в западной части населенного пункта).</w:t>
      </w:r>
    </w:p>
    <w:p w:rsidR="0002521D" w:rsidRPr="00541C2A" w:rsidRDefault="0002521D" w:rsidP="00561A72">
      <w:pPr>
        <w:pStyle w:val="ab"/>
        <w:spacing w:line="276" w:lineRule="auto"/>
        <w:ind w:left="0" w:right="-3" w:firstLine="851"/>
        <w:rPr>
          <w:bCs/>
        </w:rPr>
      </w:pPr>
      <w:r w:rsidRPr="00541C2A">
        <w:rPr>
          <w:bCs/>
        </w:rPr>
        <w:t>Решения схем водоотведения для населенных пунктов намечаются на последующей стадии проектирования.</w:t>
      </w:r>
      <w:r w:rsidR="008E03C2">
        <w:rPr>
          <w:bCs/>
        </w:rPr>
        <w:t xml:space="preserve"> Схематично размещение КНС, очистных сооружений и напорного коллектора показано на к</w:t>
      </w:r>
      <w:r w:rsidR="008E03C2" w:rsidRPr="008E03C2">
        <w:rPr>
          <w:bCs/>
        </w:rPr>
        <w:t>арт</w:t>
      </w:r>
      <w:r w:rsidR="008E03C2">
        <w:rPr>
          <w:bCs/>
        </w:rPr>
        <w:t>е</w:t>
      </w:r>
      <w:r w:rsidR="008E03C2" w:rsidRPr="008E03C2">
        <w:rPr>
          <w:bCs/>
        </w:rPr>
        <w:t xml:space="preserve"> планируемого размещения объектов местного значения поселения</w:t>
      </w:r>
      <w:r w:rsidR="008E03C2">
        <w:rPr>
          <w:bCs/>
        </w:rPr>
        <w:t>.</w:t>
      </w:r>
    </w:p>
    <w:p w:rsidR="00C277E5" w:rsidRDefault="00C277E5" w:rsidP="00C277E5">
      <w:pPr>
        <w:pStyle w:val="2"/>
      </w:pPr>
      <w:bookmarkStart w:id="67" w:name="_Toc335921137"/>
      <w:bookmarkStart w:id="68" w:name="_Toc344455856"/>
      <w:r>
        <w:t>3.</w:t>
      </w:r>
      <w:r w:rsidRPr="006A404A">
        <w:t>1</w:t>
      </w:r>
      <w:r>
        <w:t>1</w:t>
      </w:r>
      <w:r w:rsidRPr="006A404A">
        <w:t>.3  Электроснабжение</w:t>
      </w:r>
      <w:bookmarkEnd w:id="67"/>
      <w:bookmarkEnd w:id="68"/>
    </w:p>
    <w:p w:rsidR="00FB19D9" w:rsidRPr="00FB19D9" w:rsidRDefault="00FB19D9" w:rsidP="00FB19D9">
      <w:pPr>
        <w:spacing w:before="240" w:after="0"/>
        <w:rPr>
          <w:rFonts w:ascii="Times New Roman" w:hAnsi="Times New Roman" w:cs="Times New Roman"/>
          <w:b/>
          <w:i/>
          <w:sz w:val="28"/>
          <w:u w:val="single"/>
        </w:rPr>
      </w:pPr>
      <w:r w:rsidRPr="00FB19D9">
        <w:rPr>
          <w:rFonts w:ascii="Times New Roman" w:hAnsi="Times New Roman" w:cs="Times New Roman"/>
          <w:b/>
          <w:i/>
          <w:sz w:val="28"/>
          <w:u w:val="single"/>
        </w:rPr>
        <w:t>Существующее положение</w:t>
      </w:r>
    </w:p>
    <w:p w:rsidR="00151ED7" w:rsidRPr="005C6DBC" w:rsidRDefault="00AE5737" w:rsidP="00B71D4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DBC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8E03C2" w:rsidRPr="008E03C2"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 w:rsidR="008E03C2" w:rsidRPr="008E03C2">
        <w:rPr>
          <w:rFonts w:ascii="Times New Roman" w:hAnsi="Times New Roman" w:cs="Times New Roman"/>
          <w:sz w:val="28"/>
          <w:szCs w:val="28"/>
        </w:rPr>
        <w:t xml:space="preserve"> Второй сельсовет</w:t>
      </w:r>
      <w:r w:rsidRPr="005C6DBC">
        <w:rPr>
          <w:rFonts w:ascii="Times New Roman" w:hAnsi="Times New Roman" w:cs="Times New Roman"/>
          <w:sz w:val="28"/>
          <w:szCs w:val="28"/>
        </w:rPr>
        <w:t xml:space="preserve"> сельсовета отсутствуют </w:t>
      </w:r>
      <w:r w:rsidR="00151ED7" w:rsidRPr="005C6DBC">
        <w:rPr>
          <w:rFonts w:ascii="Times New Roman" w:hAnsi="Times New Roman" w:cs="Times New Roman"/>
          <w:sz w:val="28"/>
          <w:szCs w:val="28"/>
        </w:rPr>
        <w:t xml:space="preserve">понизительные электростанции.  </w:t>
      </w:r>
    </w:p>
    <w:p w:rsidR="00151ED7" w:rsidRPr="005C6DBC" w:rsidRDefault="00151ED7" w:rsidP="00B71D4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DBC">
        <w:rPr>
          <w:rFonts w:ascii="Times New Roman" w:hAnsi="Times New Roman" w:cs="Times New Roman"/>
          <w:sz w:val="28"/>
          <w:szCs w:val="28"/>
        </w:rPr>
        <w:t xml:space="preserve">Источником электроснабжения </w:t>
      </w:r>
      <w:r w:rsidR="008E03C2">
        <w:rPr>
          <w:rFonts w:ascii="Times New Roman" w:hAnsi="Times New Roman" w:cs="Times New Roman"/>
          <w:sz w:val="28"/>
          <w:szCs w:val="28"/>
        </w:rPr>
        <w:t xml:space="preserve">служит </w:t>
      </w:r>
      <w:r w:rsidR="008E03C2" w:rsidRPr="008E03C2">
        <w:rPr>
          <w:rFonts w:ascii="Times New Roman" w:hAnsi="Times New Roman" w:cs="Times New Roman"/>
          <w:b/>
          <w:bCs/>
          <w:sz w:val="28"/>
          <w:szCs w:val="28"/>
        </w:rPr>
        <w:t>П/ст. Чесноковка-35/10кв</w:t>
      </w:r>
      <w:r w:rsidR="008E03C2">
        <w:rPr>
          <w:rFonts w:ascii="Times New Roman" w:hAnsi="Times New Roman" w:cs="Times New Roman"/>
          <w:sz w:val="28"/>
          <w:szCs w:val="28"/>
        </w:rPr>
        <w:t>.</w:t>
      </w:r>
    </w:p>
    <w:p w:rsidR="00E92E1F" w:rsidRPr="00094D7C" w:rsidRDefault="00E92E1F" w:rsidP="00E92E1F">
      <w:pPr>
        <w:spacing w:before="240" w:after="0" w:line="240" w:lineRule="auto"/>
        <w:ind w:firstLine="851"/>
        <w:jc w:val="both"/>
      </w:pPr>
      <w:r w:rsidRPr="00094D7C">
        <w:rPr>
          <w:rFonts w:ascii="Times New Roman" w:hAnsi="Times New Roman" w:cs="Times New Roman"/>
          <w:i/>
          <w:sz w:val="28"/>
        </w:rPr>
        <w:t>Таблица</w:t>
      </w:r>
      <w:r>
        <w:rPr>
          <w:rFonts w:ascii="Times New Roman" w:hAnsi="Times New Roman" w:cs="Times New Roman"/>
          <w:i/>
          <w:sz w:val="28"/>
        </w:rPr>
        <w:t xml:space="preserve"> 3.9</w:t>
      </w:r>
      <w:r w:rsidRPr="00094D7C">
        <w:rPr>
          <w:rFonts w:ascii="Times New Roman" w:hAnsi="Times New Roman" w:cs="Times New Roman"/>
          <w:i/>
          <w:sz w:val="28"/>
        </w:rPr>
        <w:t>.3-1 Характеристика системы электроснабжения на 01.01.08 г.</w:t>
      </w:r>
    </w:p>
    <w:tbl>
      <w:tblPr>
        <w:tblW w:w="1011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273"/>
        <w:gridCol w:w="2450"/>
        <w:gridCol w:w="2126"/>
        <w:gridCol w:w="1418"/>
        <w:gridCol w:w="1843"/>
      </w:tblGrid>
      <w:tr w:rsidR="00E92E1F" w:rsidRPr="00B741E2" w:rsidTr="00744F8C">
        <w:trPr>
          <w:trHeight w:val="255"/>
        </w:trPr>
        <w:tc>
          <w:tcPr>
            <w:tcW w:w="2273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4D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94D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трансформатор-</w:t>
            </w:r>
          </w:p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4D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подстанций питающих район.</w:t>
            </w:r>
          </w:p>
        </w:tc>
        <w:tc>
          <w:tcPr>
            <w:tcW w:w="2450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92E1F" w:rsidRPr="00B741E2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1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</w:t>
            </w:r>
          </w:p>
          <w:p w:rsidR="00E92E1F" w:rsidRPr="00B741E2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1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потребителей питающихся от данных трансформатор</w:t>
            </w:r>
            <w:r w:rsidRPr="00B741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ных подстанций.</w:t>
            </w:r>
          </w:p>
        </w:tc>
        <w:tc>
          <w:tcPr>
            <w:tcW w:w="5387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92E1F" w:rsidRPr="00B741E2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Потребители электроэнергии</w:t>
            </w:r>
          </w:p>
        </w:tc>
      </w:tr>
      <w:tr w:rsidR="00E92E1F" w:rsidRPr="00B741E2" w:rsidTr="00DC03DE">
        <w:trPr>
          <w:trHeight w:val="1350"/>
        </w:trPr>
        <w:tc>
          <w:tcPr>
            <w:tcW w:w="2273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92E1F" w:rsidRPr="00B741E2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92E1F" w:rsidRPr="00B741E2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Населённые пункты (жилые массивы).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92E1F" w:rsidRPr="00B741E2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Объекты экономики.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92E1F" w:rsidRPr="00B741E2" w:rsidRDefault="00E92E1F" w:rsidP="00744F8C">
            <w:pPr>
              <w:shd w:val="clear" w:color="auto" w:fill="FFFFFF"/>
              <w:spacing w:after="0" w:line="240" w:lineRule="auto"/>
              <w:ind w:hanging="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Объекты социально-культу</w:t>
            </w:r>
            <w:r w:rsidRPr="00B74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рного назначения.</w:t>
            </w:r>
          </w:p>
        </w:tc>
      </w:tr>
      <w:tr w:rsidR="00E92E1F" w:rsidRPr="00B741E2" w:rsidTr="00DC03DE">
        <w:trPr>
          <w:trHeight w:val="323"/>
        </w:trPr>
        <w:tc>
          <w:tcPr>
            <w:tcW w:w="2273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4D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П/ст. Чесноковка-35/10кв</w:t>
            </w: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Фид.1 ТП№ 3- 63 </w:t>
            </w:r>
            <w:proofErr w:type="spellStart"/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ква</w:t>
            </w:r>
            <w:proofErr w:type="spellEnd"/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с. </w:t>
            </w:r>
            <w:proofErr w:type="spellStart"/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Чесноковка</w:t>
            </w:r>
            <w:proofErr w:type="spellEnd"/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Кузница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ТП№2-100ква клуб</w:t>
            </w:r>
          </w:p>
        </w:tc>
      </w:tr>
      <w:tr w:rsidR="00E92E1F" w:rsidRPr="00B741E2" w:rsidTr="00DC03DE">
        <w:trPr>
          <w:trHeight w:val="195"/>
        </w:trPr>
        <w:tc>
          <w:tcPr>
            <w:tcW w:w="2273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ТП№4-160ква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с. </w:t>
            </w:r>
            <w:proofErr w:type="spellStart"/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Чесноковка</w:t>
            </w:r>
            <w:proofErr w:type="spellEnd"/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Пекарня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92E1F" w:rsidRPr="00B741E2" w:rsidTr="00DC03DE">
        <w:trPr>
          <w:trHeight w:val="195"/>
        </w:trPr>
        <w:tc>
          <w:tcPr>
            <w:tcW w:w="2273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ТП№ 6-160 </w:t>
            </w:r>
            <w:proofErr w:type="spellStart"/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ква</w:t>
            </w:r>
            <w:proofErr w:type="spellEnd"/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с. </w:t>
            </w:r>
            <w:proofErr w:type="spellStart"/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Чесноковка</w:t>
            </w:r>
            <w:proofErr w:type="spellEnd"/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ЗОТ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92E1F" w:rsidRPr="00B741E2" w:rsidTr="00DC03DE">
        <w:trPr>
          <w:trHeight w:val="180"/>
        </w:trPr>
        <w:tc>
          <w:tcPr>
            <w:tcW w:w="2273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ТП№45- 160 </w:t>
            </w:r>
            <w:proofErr w:type="spellStart"/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ква</w:t>
            </w:r>
            <w:proofErr w:type="spellEnd"/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с. </w:t>
            </w:r>
            <w:proofErr w:type="spellStart"/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Чесноковка</w:t>
            </w:r>
            <w:proofErr w:type="spellEnd"/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Мельница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92E1F" w:rsidRPr="00B741E2" w:rsidTr="00DC03DE">
        <w:trPr>
          <w:trHeight w:val="180"/>
        </w:trPr>
        <w:tc>
          <w:tcPr>
            <w:tcW w:w="2273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ТП№35-250ква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с. </w:t>
            </w:r>
            <w:proofErr w:type="spellStart"/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Чесноковка</w:t>
            </w:r>
            <w:proofErr w:type="spellEnd"/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Школа</w:t>
            </w:r>
          </w:p>
        </w:tc>
      </w:tr>
      <w:tr w:rsidR="00E92E1F" w:rsidRPr="00B741E2" w:rsidTr="00DC03DE">
        <w:trPr>
          <w:trHeight w:val="195"/>
        </w:trPr>
        <w:tc>
          <w:tcPr>
            <w:tcW w:w="2273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ТП№10- 100 </w:t>
            </w:r>
            <w:proofErr w:type="spellStart"/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ква</w:t>
            </w:r>
            <w:proofErr w:type="spellEnd"/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с.2-ая Зубочистка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МТФ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92E1F" w:rsidRPr="00B741E2" w:rsidTr="00DC03DE">
        <w:trPr>
          <w:trHeight w:val="195"/>
        </w:trPr>
        <w:tc>
          <w:tcPr>
            <w:tcW w:w="2273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ТП№ 9-250 </w:t>
            </w:r>
            <w:proofErr w:type="spellStart"/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ква</w:t>
            </w:r>
            <w:proofErr w:type="spellEnd"/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с.2-ая Зубочистка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МТФ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92E1F" w:rsidRPr="00B741E2" w:rsidTr="00DC03DE">
        <w:trPr>
          <w:trHeight w:val="195"/>
        </w:trPr>
        <w:tc>
          <w:tcPr>
            <w:tcW w:w="2273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ТП№ 11-250 </w:t>
            </w:r>
            <w:proofErr w:type="spellStart"/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ква</w:t>
            </w:r>
            <w:proofErr w:type="spellEnd"/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с.2-ая Зубочистка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ЗОТ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92E1F" w:rsidRPr="00B741E2" w:rsidTr="00DC03DE">
        <w:trPr>
          <w:trHeight w:val="195"/>
        </w:trPr>
        <w:tc>
          <w:tcPr>
            <w:tcW w:w="2273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ТП№ 12-100 </w:t>
            </w:r>
            <w:proofErr w:type="spellStart"/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ква</w:t>
            </w:r>
            <w:proofErr w:type="spellEnd"/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с.2-ая Зубочистка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МТМ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Дет.сад</w:t>
            </w:r>
            <w:proofErr w:type="spellEnd"/>
          </w:p>
        </w:tc>
      </w:tr>
      <w:tr w:rsidR="00E92E1F" w:rsidRPr="00B741E2" w:rsidTr="00DC03DE">
        <w:trPr>
          <w:trHeight w:val="195"/>
        </w:trPr>
        <w:tc>
          <w:tcPr>
            <w:tcW w:w="2273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ТП № 13 - 100 </w:t>
            </w:r>
            <w:proofErr w:type="spellStart"/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ква</w:t>
            </w:r>
            <w:proofErr w:type="spellEnd"/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с.2-ая Зубочистка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sz w:val="20"/>
                <w:szCs w:val="24"/>
                <w:lang w:eastAsia="ru-RU"/>
              </w:rPr>
              <w:t>Школа, клуб</w:t>
            </w:r>
          </w:p>
        </w:tc>
      </w:tr>
      <w:tr w:rsidR="00E92E1F" w:rsidRPr="00B741E2" w:rsidTr="00DC03DE">
        <w:trPr>
          <w:trHeight w:val="195"/>
        </w:trPr>
        <w:tc>
          <w:tcPr>
            <w:tcW w:w="2273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ТП №70-250 </w:t>
            </w:r>
            <w:proofErr w:type="spellStart"/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ква</w:t>
            </w:r>
            <w:proofErr w:type="spellEnd"/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с.2-ая Зубочистка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котельная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92E1F" w:rsidRPr="00B741E2" w:rsidTr="00DC03DE">
        <w:trPr>
          <w:trHeight w:val="195"/>
        </w:trPr>
        <w:tc>
          <w:tcPr>
            <w:tcW w:w="2273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ФидЗТП№38-160ква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с. </w:t>
            </w:r>
            <w:proofErr w:type="spellStart"/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Чесноковка</w:t>
            </w:r>
            <w:proofErr w:type="spellEnd"/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МТМ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92E1F" w:rsidRPr="00B741E2" w:rsidTr="00DC03DE">
        <w:trPr>
          <w:trHeight w:val="180"/>
        </w:trPr>
        <w:tc>
          <w:tcPr>
            <w:tcW w:w="2273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ТП№39- 100 </w:t>
            </w:r>
            <w:proofErr w:type="spellStart"/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ква</w:t>
            </w:r>
            <w:proofErr w:type="spellEnd"/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с. </w:t>
            </w:r>
            <w:proofErr w:type="spellStart"/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Чесноковка</w:t>
            </w:r>
            <w:proofErr w:type="spellEnd"/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СТФ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92E1F" w:rsidRPr="00B741E2" w:rsidTr="00DC03DE">
        <w:trPr>
          <w:trHeight w:val="195"/>
        </w:trPr>
        <w:tc>
          <w:tcPr>
            <w:tcW w:w="2273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ГП№33-160ква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с. </w:t>
            </w:r>
            <w:proofErr w:type="spellStart"/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Чесноковка</w:t>
            </w:r>
            <w:proofErr w:type="spellEnd"/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МТФ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92E1F" w:rsidRPr="00B741E2" w:rsidTr="00DC03DE">
        <w:trPr>
          <w:trHeight w:val="195"/>
        </w:trPr>
        <w:tc>
          <w:tcPr>
            <w:tcW w:w="2273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ТП № 34 -400 </w:t>
            </w:r>
            <w:proofErr w:type="spellStart"/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ква</w:t>
            </w:r>
            <w:proofErr w:type="spellEnd"/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с. </w:t>
            </w:r>
            <w:proofErr w:type="spellStart"/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Чесноковка</w:t>
            </w:r>
            <w:proofErr w:type="spellEnd"/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Кормоцех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92E1F" w:rsidRPr="00B741E2" w:rsidTr="00DC03DE">
        <w:trPr>
          <w:trHeight w:val="195"/>
        </w:trPr>
        <w:tc>
          <w:tcPr>
            <w:tcW w:w="2273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E92E1F" w:rsidRPr="00094D7C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ТП№55~63ква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с. </w:t>
            </w:r>
            <w:proofErr w:type="spellStart"/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Чесноковка</w:t>
            </w:r>
            <w:proofErr w:type="spellEnd"/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CA722D">
              <w:rPr>
                <w:rFonts w:ascii="Times New Roman" w:hAnsi="Times New Roman" w:cs="Times New Roman"/>
                <w:color w:val="000000"/>
                <w:sz w:val="20"/>
                <w:szCs w:val="24"/>
                <w:lang w:eastAsia="ru-RU"/>
              </w:rPr>
              <w:t>Мех.дойка</w:t>
            </w:r>
            <w:proofErr w:type="spellEnd"/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E92E1F" w:rsidRPr="00CA722D" w:rsidRDefault="00E92E1F" w:rsidP="00744F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8E03C2" w:rsidRDefault="008E03C2" w:rsidP="00B71D4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1C27" w:rsidRDefault="00DC1C27" w:rsidP="00B71D4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6DBC" w:rsidRPr="005B6CFB" w:rsidRDefault="005C6DBC" w:rsidP="00B71D4E">
      <w:pPr>
        <w:pStyle w:val="Standard"/>
        <w:autoSpaceDE w:val="0"/>
        <w:spacing w:before="240" w:line="276" w:lineRule="auto"/>
        <w:jc w:val="both"/>
        <w:rPr>
          <w:rFonts w:cs="Times New Roman"/>
          <w:b/>
          <w:bCs/>
          <w:i/>
          <w:sz w:val="28"/>
          <w:szCs w:val="28"/>
          <w:u w:val="single"/>
          <w:lang w:eastAsia="ru-RU"/>
        </w:rPr>
      </w:pPr>
      <w:r w:rsidRPr="005B6CFB">
        <w:rPr>
          <w:rFonts w:cs="Times New Roman"/>
          <w:b/>
          <w:bCs/>
          <w:i/>
          <w:sz w:val="28"/>
          <w:szCs w:val="28"/>
          <w:u w:val="single"/>
          <w:lang w:eastAsia="ru-RU"/>
        </w:rPr>
        <w:lastRenderedPageBreak/>
        <w:t>Проектное предложение</w:t>
      </w:r>
    </w:p>
    <w:p w:rsidR="0042095F" w:rsidRPr="005B6CFB" w:rsidRDefault="0042095F" w:rsidP="0042095F">
      <w:pPr>
        <w:pStyle w:val="Standard"/>
        <w:autoSpaceDE w:val="0"/>
        <w:spacing w:line="276" w:lineRule="auto"/>
        <w:ind w:firstLine="851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>В результате комплексной оценки было выявлено, что в северной части населенного пункта, ЛЭП 10 пересекает жилой квартал, т.е. не соблюдаются</w:t>
      </w:r>
      <w:r w:rsidRPr="005B6CFB">
        <w:rPr>
          <w:rFonts w:cs="Times New Roman"/>
          <w:sz w:val="28"/>
          <w:szCs w:val="28"/>
          <w:lang w:eastAsia="ru-RU"/>
        </w:rPr>
        <w:t xml:space="preserve"> охранные зоны.</w:t>
      </w:r>
      <w:r>
        <w:rPr>
          <w:rFonts w:cs="Times New Roman"/>
          <w:sz w:val="28"/>
          <w:szCs w:val="28"/>
          <w:lang w:eastAsia="ru-RU"/>
        </w:rPr>
        <w:t xml:space="preserve"> </w:t>
      </w:r>
      <w:r>
        <w:rPr>
          <w:rFonts w:cs="Times New Roman"/>
          <w:sz w:val="28"/>
          <w:szCs w:val="28"/>
        </w:rPr>
        <w:t>Проектом предлагается перенос данных участков ВЛ, с организацией охранных зон.</w:t>
      </w:r>
    </w:p>
    <w:p w:rsidR="005C6DBC" w:rsidRPr="005B6CFB" w:rsidRDefault="005C6DBC" w:rsidP="00B71D4E">
      <w:pPr>
        <w:pStyle w:val="Standard"/>
        <w:autoSpaceDE w:val="0"/>
        <w:spacing w:line="276" w:lineRule="auto"/>
        <w:ind w:firstLine="851"/>
        <w:jc w:val="both"/>
        <w:rPr>
          <w:rFonts w:cs="Times New Roman"/>
        </w:rPr>
      </w:pPr>
      <w:r w:rsidRPr="005B6CFB">
        <w:rPr>
          <w:rFonts w:cs="Times New Roman"/>
          <w:sz w:val="28"/>
          <w:szCs w:val="28"/>
          <w:lang w:eastAsia="ru-RU"/>
        </w:rPr>
        <w:t xml:space="preserve">Проектные решения и удельные нормативные показатели, положенные в основу проекта, приняты в соответствии со </w:t>
      </w:r>
      <w:r w:rsidRPr="005B6CFB">
        <w:rPr>
          <w:rFonts w:cs="Times New Roman"/>
          <w:sz w:val="28"/>
          <w:szCs w:val="28"/>
        </w:rPr>
        <w:t>СНиП 2.07.01-89*</w:t>
      </w:r>
      <w:r w:rsidRPr="005B6CFB">
        <w:rPr>
          <w:rFonts w:cs="Times New Roman"/>
          <w:sz w:val="28"/>
          <w:szCs w:val="28"/>
          <w:lang w:eastAsia="ru-RU"/>
        </w:rPr>
        <w:t>.</w:t>
      </w:r>
    </w:p>
    <w:p w:rsidR="005C6DBC" w:rsidRPr="005B6CFB" w:rsidRDefault="005C6DBC" w:rsidP="00B71D4E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  <w:lang w:eastAsia="ru-RU"/>
        </w:rPr>
      </w:pPr>
      <w:r w:rsidRPr="005B6CFB">
        <w:rPr>
          <w:rFonts w:cs="Times New Roman"/>
          <w:sz w:val="28"/>
          <w:szCs w:val="28"/>
          <w:lang w:eastAsia="ru-RU"/>
        </w:rPr>
        <w:t xml:space="preserve">Дополнительная потребность в электроэнергии на расчетный период, при норме электропотребления для сельских поселений 950 кВт час/год на 1 человека, составит - </w:t>
      </w:r>
      <w:r w:rsidR="0042095F">
        <w:rPr>
          <w:rFonts w:cs="Times New Roman"/>
          <w:sz w:val="28"/>
          <w:szCs w:val="28"/>
          <w:lang w:eastAsia="ru-RU"/>
        </w:rPr>
        <w:t>899650</w:t>
      </w:r>
      <w:r w:rsidRPr="005B6CFB">
        <w:rPr>
          <w:rFonts w:cs="Times New Roman"/>
          <w:sz w:val="28"/>
          <w:szCs w:val="28"/>
          <w:lang w:eastAsia="ru-RU"/>
        </w:rPr>
        <w:t xml:space="preserve"> кВт час/год, на прогнозный период </w:t>
      </w:r>
      <w:r w:rsidR="00B71D4E">
        <w:rPr>
          <w:rFonts w:cs="Times New Roman"/>
          <w:sz w:val="28"/>
          <w:szCs w:val="28"/>
          <w:lang w:eastAsia="ru-RU"/>
        </w:rPr>
        <w:t>–</w:t>
      </w:r>
      <w:r w:rsidR="0042095F">
        <w:rPr>
          <w:rFonts w:cs="Times New Roman"/>
          <w:sz w:val="28"/>
          <w:szCs w:val="28"/>
          <w:lang w:eastAsia="ru-RU"/>
        </w:rPr>
        <w:t xml:space="preserve"> 997500</w:t>
      </w:r>
      <w:r w:rsidR="00B71D4E">
        <w:rPr>
          <w:rFonts w:cs="Times New Roman"/>
          <w:sz w:val="28"/>
          <w:szCs w:val="28"/>
          <w:lang w:eastAsia="ru-RU"/>
        </w:rPr>
        <w:t xml:space="preserve"> </w:t>
      </w:r>
      <w:r w:rsidRPr="005B6CFB">
        <w:rPr>
          <w:rFonts w:cs="Times New Roman"/>
          <w:sz w:val="28"/>
          <w:szCs w:val="28"/>
          <w:lang w:eastAsia="ru-RU"/>
        </w:rPr>
        <w:t>кВт час/год.</w:t>
      </w:r>
    </w:p>
    <w:p w:rsidR="005C6DBC" w:rsidRPr="005B6CFB" w:rsidRDefault="005C6DBC" w:rsidP="00B71D4E">
      <w:pPr>
        <w:pStyle w:val="Standard"/>
        <w:spacing w:line="276" w:lineRule="auto"/>
        <w:ind w:firstLine="851"/>
        <w:jc w:val="both"/>
        <w:rPr>
          <w:rFonts w:cs="Times New Roman"/>
        </w:rPr>
      </w:pPr>
      <w:r w:rsidRPr="005B6CFB">
        <w:rPr>
          <w:rFonts w:cs="Times New Roman"/>
          <w:sz w:val="28"/>
          <w:szCs w:val="28"/>
          <w:lang w:eastAsia="ru-RU"/>
        </w:rPr>
        <w:t xml:space="preserve">Для обеспечения </w:t>
      </w:r>
      <w:r w:rsidRPr="005B6CFB">
        <w:rPr>
          <w:rFonts w:cs="Times New Roman"/>
          <w:sz w:val="28"/>
          <w:szCs w:val="28"/>
        </w:rPr>
        <w:t xml:space="preserve">электрической энергией новой жилой застройки, объектов соцкультбыта и других необходимо предусмотреть строительство </w:t>
      </w:r>
      <w:proofErr w:type="spellStart"/>
      <w:r w:rsidRPr="005B6CFB">
        <w:rPr>
          <w:rFonts w:cs="Times New Roman"/>
          <w:sz w:val="28"/>
          <w:szCs w:val="28"/>
        </w:rPr>
        <w:t>отпаечных</w:t>
      </w:r>
      <w:proofErr w:type="spellEnd"/>
      <w:r w:rsidRPr="005B6CFB">
        <w:rPr>
          <w:rFonts w:cs="Times New Roman"/>
          <w:sz w:val="28"/>
          <w:szCs w:val="28"/>
        </w:rPr>
        <w:t xml:space="preserve"> ВЛ-10 </w:t>
      </w:r>
      <w:proofErr w:type="spellStart"/>
      <w:r w:rsidRPr="005B6CFB">
        <w:rPr>
          <w:rFonts w:cs="Times New Roman"/>
          <w:sz w:val="28"/>
          <w:szCs w:val="28"/>
        </w:rPr>
        <w:t>кВ</w:t>
      </w:r>
      <w:proofErr w:type="spellEnd"/>
      <w:r w:rsidRPr="005B6CFB">
        <w:rPr>
          <w:rFonts w:cs="Times New Roman"/>
          <w:sz w:val="28"/>
          <w:szCs w:val="28"/>
        </w:rPr>
        <w:t xml:space="preserve"> к трансформаторным подстанциям. А также строительство ВЛ-0,4кВ от ТП к жилому сектору и другим объектам.</w:t>
      </w:r>
    </w:p>
    <w:p w:rsidR="00C277E5" w:rsidRDefault="00C277E5" w:rsidP="00C277E5">
      <w:pPr>
        <w:pStyle w:val="2"/>
      </w:pPr>
      <w:bookmarkStart w:id="69" w:name="_Toc335921139"/>
      <w:bookmarkStart w:id="70" w:name="_Toc344455857"/>
      <w:r>
        <w:t>3.</w:t>
      </w:r>
      <w:r w:rsidRPr="006A404A">
        <w:t>1</w:t>
      </w:r>
      <w:r>
        <w:t>1</w:t>
      </w:r>
      <w:r w:rsidRPr="006A404A">
        <w:t>.</w:t>
      </w:r>
      <w:r w:rsidR="00B71D4E">
        <w:t xml:space="preserve">4 </w:t>
      </w:r>
      <w:r w:rsidRPr="006A404A">
        <w:t>Газоснабжение</w:t>
      </w:r>
      <w:bookmarkEnd w:id="69"/>
      <w:bookmarkEnd w:id="70"/>
    </w:p>
    <w:p w:rsidR="00B71D4E" w:rsidRPr="00FB19D9" w:rsidRDefault="00B71D4E" w:rsidP="00FB19D9">
      <w:pPr>
        <w:spacing w:before="240" w:after="0"/>
        <w:rPr>
          <w:rFonts w:ascii="Times New Roman" w:hAnsi="Times New Roman" w:cs="Times New Roman"/>
          <w:b/>
          <w:i/>
          <w:sz w:val="28"/>
          <w:u w:val="single"/>
        </w:rPr>
      </w:pPr>
      <w:bookmarkStart w:id="71" w:name="_Toc326326302"/>
      <w:r w:rsidRPr="00FB19D9">
        <w:rPr>
          <w:rFonts w:ascii="Times New Roman" w:hAnsi="Times New Roman" w:cs="Times New Roman"/>
          <w:b/>
          <w:i/>
          <w:sz w:val="28"/>
          <w:u w:val="single"/>
        </w:rPr>
        <w:t>Существующее положение</w:t>
      </w:r>
      <w:bookmarkEnd w:id="71"/>
    </w:p>
    <w:p w:rsidR="00B71D4E" w:rsidRPr="0007224A" w:rsidRDefault="00B71D4E" w:rsidP="00FB19D9">
      <w:pPr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24A">
        <w:rPr>
          <w:rFonts w:ascii="Times New Roman" w:hAnsi="Times New Roman" w:cs="Times New Roman"/>
          <w:sz w:val="28"/>
          <w:szCs w:val="28"/>
        </w:rPr>
        <w:t xml:space="preserve">Газоснабжение </w:t>
      </w:r>
      <w:proofErr w:type="spellStart"/>
      <w:r w:rsidR="0007224A" w:rsidRPr="0007224A">
        <w:rPr>
          <w:rFonts w:ascii="Times New Roman" w:hAnsi="Times New Roman" w:cs="Times New Roman"/>
          <w:sz w:val="28"/>
          <w:szCs w:val="28"/>
        </w:rPr>
        <w:t>Зубочистенского</w:t>
      </w:r>
      <w:proofErr w:type="spellEnd"/>
      <w:r w:rsidR="0007224A" w:rsidRPr="0007224A">
        <w:rPr>
          <w:rFonts w:ascii="Times New Roman" w:hAnsi="Times New Roman" w:cs="Times New Roman"/>
          <w:sz w:val="28"/>
          <w:szCs w:val="28"/>
        </w:rPr>
        <w:t xml:space="preserve"> Второго</w:t>
      </w:r>
      <w:r w:rsidR="00FB19D9" w:rsidRPr="0007224A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Pr="0007224A">
        <w:rPr>
          <w:rFonts w:ascii="Times New Roman" w:hAnsi="Times New Roman" w:cs="Times New Roman"/>
          <w:sz w:val="28"/>
          <w:szCs w:val="28"/>
        </w:rPr>
        <w:t xml:space="preserve"> осуществляется на базе природного газа.</w:t>
      </w:r>
      <w:r w:rsidR="0007224A" w:rsidRPr="0007224A">
        <w:rPr>
          <w:rFonts w:ascii="Times New Roman" w:hAnsi="Times New Roman" w:cs="Times New Roman"/>
          <w:sz w:val="28"/>
          <w:szCs w:val="28"/>
        </w:rPr>
        <w:t xml:space="preserve"> Природный газ подается по магистральным  газопроводом на АГРС, далее по межпоселковым газопроводам в населенные пункты, откуда через ГРП потребителю. АГРС на территории сельсовета отсутствует.</w:t>
      </w:r>
    </w:p>
    <w:p w:rsidR="00FB19D9" w:rsidRPr="0007224A" w:rsidRDefault="00B71D4E" w:rsidP="00FB19D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24A">
        <w:rPr>
          <w:rFonts w:ascii="Times New Roman" w:hAnsi="Times New Roman" w:cs="Times New Roman"/>
          <w:sz w:val="28"/>
          <w:szCs w:val="28"/>
        </w:rPr>
        <w:t xml:space="preserve">Уровень газификации </w:t>
      </w:r>
      <w:r w:rsidR="0007224A" w:rsidRPr="0007224A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07224A">
        <w:rPr>
          <w:rFonts w:ascii="Times New Roman" w:hAnsi="Times New Roman" w:cs="Times New Roman"/>
          <w:sz w:val="28"/>
          <w:szCs w:val="28"/>
        </w:rPr>
        <w:t xml:space="preserve">природным газом </w:t>
      </w:r>
      <w:r w:rsidR="0007224A" w:rsidRPr="0007224A">
        <w:rPr>
          <w:rFonts w:ascii="Times New Roman" w:hAnsi="Times New Roman" w:cs="Times New Roman"/>
          <w:sz w:val="28"/>
          <w:szCs w:val="28"/>
        </w:rPr>
        <w:t>100</w:t>
      </w:r>
      <w:r w:rsidRPr="0007224A">
        <w:rPr>
          <w:rFonts w:ascii="Times New Roman" w:hAnsi="Times New Roman" w:cs="Times New Roman"/>
          <w:sz w:val="28"/>
          <w:szCs w:val="28"/>
        </w:rPr>
        <w:t xml:space="preserve"> %. </w:t>
      </w:r>
    </w:p>
    <w:p w:rsidR="0007224A" w:rsidRDefault="0007224A" w:rsidP="00FB19D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5B5C">
        <w:rPr>
          <w:rFonts w:ascii="Times New Roman" w:hAnsi="Times New Roman" w:cs="Times New Roman"/>
          <w:i/>
          <w:sz w:val="28"/>
        </w:rPr>
        <w:t>Таблица</w:t>
      </w:r>
      <w:r>
        <w:rPr>
          <w:rFonts w:ascii="Times New Roman" w:hAnsi="Times New Roman" w:cs="Times New Roman"/>
          <w:i/>
          <w:sz w:val="28"/>
        </w:rPr>
        <w:t xml:space="preserve"> 3.11</w:t>
      </w:r>
      <w:r w:rsidRPr="00995B5C">
        <w:rPr>
          <w:rFonts w:ascii="Times New Roman" w:hAnsi="Times New Roman" w:cs="Times New Roman"/>
          <w:i/>
          <w:sz w:val="28"/>
        </w:rPr>
        <w:t>.</w:t>
      </w:r>
      <w:r>
        <w:rPr>
          <w:rFonts w:ascii="Times New Roman" w:hAnsi="Times New Roman" w:cs="Times New Roman"/>
          <w:i/>
          <w:sz w:val="28"/>
        </w:rPr>
        <w:t>4</w:t>
      </w:r>
      <w:r w:rsidRPr="00995B5C">
        <w:rPr>
          <w:rFonts w:ascii="Times New Roman" w:hAnsi="Times New Roman" w:cs="Times New Roman"/>
          <w:i/>
          <w:sz w:val="28"/>
        </w:rPr>
        <w:t xml:space="preserve">-1 Сведения по </w:t>
      </w:r>
      <w:r>
        <w:rPr>
          <w:rFonts w:ascii="Times New Roman" w:hAnsi="Times New Roman" w:cs="Times New Roman"/>
          <w:i/>
          <w:sz w:val="28"/>
        </w:rPr>
        <w:t>протяженности газопроводов в населенном пункте</w:t>
      </w:r>
      <w:r w:rsidRPr="00995B5C">
        <w:rPr>
          <w:rFonts w:ascii="Times New Roman" w:hAnsi="Times New Roman" w:cs="Times New Roman"/>
          <w:i/>
          <w:sz w:val="28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27"/>
        <w:gridCol w:w="2428"/>
        <w:gridCol w:w="2428"/>
        <w:gridCol w:w="2428"/>
      </w:tblGrid>
      <w:tr w:rsidR="0007224A" w:rsidRPr="009B47CB" w:rsidTr="0007224A">
        <w:tc>
          <w:tcPr>
            <w:tcW w:w="2427" w:type="dxa"/>
            <w:vMerge w:val="restart"/>
            <w:vAlign w:val="center"/>
          </w:tcPr>
          <w:p w:rsidR="0007224A" w:rsidRPr="009B47CB" w:rsidRDefault="0007224A" w:rsidP="00072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7CB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Населенный пункт</w:t>
            </w:r>
          </w:p>
        </w:tc>
        <w:tc>
          <w:tcPr>
            <w:tcW w:w="7284" w:type="dxa"/>
            <w:gridSpan w:val="3"/>
            <w:vAlign w:val="center"/>
          </w:tcPr>
          <w:p w:rsidR="0007224A" w:rsidRPr="009B47CB" w:rsidRDefault="0007224A" w:rsidP="00072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7CB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 газопроводов, км</w:t>
            </w:r>
          </w:p>
        </w:tc>
      </w:tr>
      <w:tr w:rsidR="0007224A" w:rsidRPr="009B47CB" w:rsidTr="0007224A">
        <w:tc>
          <w:tcPr>
            <w:tcW w:w="2427" w:type="dxa"/>
            <w:vMerge/>
            <w:vAlign w:val="center"/>
          </w:tcPr>
          <w:p w:rsidR="0007224A" w:rsidRPr="009B47CB" w:rsidRDefault="0007224A" w:rsidP="00072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8" w:type="dxa"/>
            <w:vAlign w:val="center"/>
          </w:tcPr>
          <w:p w:rsidR="0007224A" w:rsidRPr="009B47CB" w:rsidRDefault="0007224A" w:rsidP="00072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7CB">
              <w:rPr>
                <w:rFonts w:ascii="Times New Roman" w:hAnsi="Times New Roman" w:cs="Times New Roman"/>
                <w:b/>
                <w:sz w:val="24"/>
                <w:szCs w:val="24"/>
              </w:rPr>
              <w:t>Высокого давления</w:t>
            </w:r>
          </w:p>
        </w:tc>
        <w:tc>
          <w:tcPr>
            <w:tcW w:w="2428" w:type="dxa"/>
            <w:vAlign w:val="center"/>
          </w:tcPr>
          <w:p w:rsidR="0007224A" w:rsidRPr="009B47CB" w:rsidRDefault="0007224A" w:rsidP="00072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7CB">
              <w:rPr>
                <w:rFonts w:ascii="Times New Roman" w:hAnsi="Times New Roman" w:cs="Times New Roman"/>
                <w:b/>
                <w:sz w:val="24"/>
                <w:szCs w:val="24"/>
              </w:rPr>
              <w:t>Среднего давления</w:t>
            </w:r>
          </w:p>
        </w:tc>
        <w:tc>
          <w:tcPr>
            <w:tcW w:w="2428" w:type="dxa"/>
            <w:vAlign w:val="center"/>
          </w:tcPr>
          <w:p w:rsidR="0007224A" w:rsidRPr="009B47CB" w:rsidRDefault="0007224A" w:rsidP="00072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7CB">
              <w:rPr>
                <w:rFonts w:ascii="Times New Roman" w:hAnsi="Times New Roman" w:cs="Times New Roman"/>
                <w:b/>
                <w:sz w:val="24"/>
                <w:szCs w:val="24"/>
              </w:rPr>
              <w:t>Низкого давления</w:t>
            </w:r>
          </w:p>
        </w:tc>
      </w:tr>
      <w:tr w:rsidR="0007224A" w:rsidRPr="009B47CB" w:rsidTr="0007224A">
        <w:tc>
          <w:tcPr>
            <w:tcW w:w="2427" w:type="dxa"/>
          </w:tcPr>
          <w:p w:rsidR="0007224A" w:rsidRPr="009B47CB" w:rsidRDefault="0007224A" w:rsidP="00072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1" w:right="-108"/>
              <w:rPr>
                <w:rFonts w:ascii="Times New Roman" w:eastAsiaTheme="minorEastAsia" w:hAnsi="Times New Roman" w:cs="Times New Roman"/>
                <w:bCs/>
                <w:spacing w:val="30"/>
                <w:sz w:val="24"/>
                <w:szCs w:val="24"/>
                <w:lang w:eastAsia="ru-RU"/>
              </w:rPr>
            </w:pPr>
            <w:proofErr w:type="spellStart"/>
            <w:r w:rsidRPr="009B47C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с.Зубочистка</w:t>
            </w:r>
            <w:proofErr w:type="spellEnd"/>
            <w:r w:rsidRPr="009B47C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Вторая</w:t>
            </w:r>
          </w:p>
        </w:tc>
        <w:tc>
          <w:tcPr>
            <w:tcW w:w="2428" w:type="dxa"/>
          </w:tcPr>
          <w:p w:rsidR="0007224A" w:rsidRPr="009B47CB" w:rsidRDefault="0007224A" w:rsidP="00072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7CB">
              <w:rPr>
                <w:rFonts w:ascii="Times New Roman" w:hAnsi="Times New Roman" w:cs="Times New Roman"/>
                <w:sz w:val="24"/>
                <w:szCs w:val="24"/>
              </w:rPr>
              <w:t>6,933</w:t>
            </w:r>
          </w:p>
        </w:tc>
        <w:tc>
          <w:tcPr>
            <w:tcW w:w="2428" w:type="dxa"/>
          </w:tcPr>
          <w:p w:rsidR="0007224A" w:rsidRPr="009B47CB" w:rsidRDefault="0007224A" w:rsidP="00072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7CB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428" w:type="dxa"/>
          </w:tcPr>
          <w:p w:rsidR="0007224A" w:rsidRPr="009B47CB" w:rsidRDefault="0007224A" w:rsidP="00072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7CB">
              <w:rPr>
                <w:rFonts w:ascii="Times New Roman" w:hAnsi="Times New Roman" w:cs="Times New Roman"/>
                <w:sz w:val="24"/>
                <w:szCs w:val="24"/>
              </w:rPr>
              <w:t>5,906</w:t>
            </w:r>
          </w:p>
        </w:tc>
      </w:tr>
    </w:tbl>
    <w:p w:rsidR="0007224A" w:rsidRDefault="0007224A" w:rsidP="0007224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B19D9" w:rsidRPr="0080251E" w:rsidRDefault="00FB19D9" w:rsidP="00FB19D9">
      <w:pPr>
        <w:pStyle w:val="Standard"/>
        <w:spacing w:before="240" w:line="276" w:lineRule="auto"/>
        <w:jc w:val="both"/>
        <w:rPr>
          <w:rFonts w:cs="Times New Roman"/>
          <w:b/>
          <w:bCs/>
          <w:i/>
          <w:sz w:val="28"/>
          <w:szCs w:val="28"/>
          <w:u w:val="single"/>
        </w:rPr>
      </w:pPr>
      <w:r w:rsidRPr="0080251E">
        <w:rPr>
          <w:rFonts w:cs="Times New Roman"/>
          <w:b/>
          <w:bCs/>
          <w:i/>
          <w:sz w:val="28"/>
          <w:szCs w:val="28"/>
          <w:u w:val="single"/>
        </w:rPr>
        <w:t>Проектное предложение</w:t>
      </w:r>
    </w:p>
    <w:p w:rsidR="00FB19D9" w:rsidRDefault="00FB19D9" w:rsidP="00FB19D9">
      <w:pPr>
        <w:pStyle w:val="Standard"/>
        <w:spacing w:line="276" w:lineRule="auto"/>
        <w:ind w:firstLine="851"/>
        <w:jc w:val="both"/>
      </w:pPr>
      <w:r>
        <w:rPr>
          <w:rFonts w:cs="Times New Roman"/>
          <w:sz w:val="28"/>
          <w:szCs w:val="28"/>
        </w:rPr>
        <w:t>При проектировании газопроводов к новым кварталам учитывать  данные ранее разработанных схем газоснабжения. Газоснабжение проектируемых кварталов предлагается предусмотреть от существующих газопроводов с учетом дополнительных нагрузок на ГРП. Дополнительно предусматривается прокладка газопроводов низкого давления.</w:t>
      </w:r>
    </w:p>
    <w:p w:rsidR="00FB19D9" w:rsidRDefault="00FB19D9" w:rsidP="00FB19D9">
      <w:pPr>
        <w:pStyle w:val="Standard"/>
        <w:spacing w:line="276" w:lineRule="auto"/>
        <w:ind w:firstLine="851"/>
        <w:jc w:val="both"/>
      </w:pPr>
      <w:r>
        <w:rPr>
          <w:rFonts w:cs="Times New Roman"/>
          <w:sz w:val="28"/>
          <w:szCs w:val="28"/>
        </w:rPr>
        <w:t xml:space="preserve">На  перспективу расход газа учитывается на коммунально-бытовые </w:t>
      </w:r>
      <w:r>
        <w:rPr>
          <w:rFonts w:cs="Times New Roman"/>
          <w:sz w:val="28"/>
          <w:szCs w:val="28"/>
        </w:rPr>
        <w:lastRenderedPageBreak/>
        <w:t>нужды из расчета 200 м</w:t>
      </w:r>
      <w:r>
        <w:rPr>
          <w:rFonts w:cs="Times New Roman"/>
          <w:sz w:val="28"/>
          <w:szCs w:val="28"/>
          <w:vertAlign w:val="superscript"/>
        </w:rPr>
        <w:t>3</w:t>
      </w:r>
      <w:r>
        <w:rPr>
          <w:rFonts w:cs="Times New Roman"/>
          <w:sz w:val="28"/>
          <w:szCs w:val="28"/>
        </w:rPr>
        <w:t>/год на одного жителя и отопления малоэтажной застройки исходя из месячной нормы расхода 8,5 м</w:t>
      </w:r>
      <w:r>
        <w:rPr>
          <w:rFonts w:cs="Times New Roman"/>
          <w:sz w:val="28"/>
          <w:szCs w:val="28"/>
          <w:vertAlign w:val="superscript"/>
        </w:rPr>
        <w:t>3</w:t>
      </w:r>
      <w:r>
        <w:rPr>
          <w:rFonts w:cs="Times New Roman"/>
          <w:sz w:val="28"/>
          <w:szCs w:val="28"/>
        </w:rPr>
        <w:t xml:space="preserve"> на 1 м</w:t>
      </w:r>
      <w:r>
        <w:rPr>
          <w:rFonts w:cs="Times New Roman"/>
          <w:sz w:val="28"/>
          <w:szCs w:val="28"/>
          <w:vertAlign w:val="superscript"/>
        </w:rPr>
        <w:t>2</w:t>
      </w:r>
      <w:r>
        <w:rPr>
          <w:rFonts w:cs="Times New Roman"/>
          <w:sz w:val="28"/>
          <w:szCs w:val="28"/>
        </w:rPr>
        <w:t xml:space="preserve"> отапливаемой общей площади в месяц.</w:t>
      </w:r>
    </w:p>
    <w:p w:rsidR="00B71D4E" w:rsidRPr="006A404A" w:rsidRDefault="00B71D4E" w:rsidP="00FB19D9">
      <w:pPr>
        <w:pStyle w:val="2"/>
      </w:pPr>
      <w:bookmarkStart w:id="72" w:name="_Toc335921138"/>
      <w:bookmarkStart w:id="73" w:name="_Toc344455858"/>
      <w:r>
        <w:t>3.</w:t>
      </w:r>
      <w:r w:rsidRPr="006A404A">
        <w:t>1</w:t>
      </w:r>
      <w:r>
        <w:t>1</w:t>
      </w:r>
      <w:r w:rsidRPr="006A404A">
        <w:t>.</w:t>
      </w:r>
      <w:r w:rsidR="003632F4">
        <w:t>5</w:t>
      </w:r>
      <w:r w:rsidRPr="006A404A">
        <w:t xml:space="preserve"> Теплоснабжение</w:t>
      </w:r>
      <w:bookmarkEnd w:id="72"/>
      <w:bookmarkEnd w:id="73"/>
    </w:p>
    <w:p w:rsidR="00FB19D9" w:rsidRDefault="00FB19D9" w:rsidP="003632F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Центральное теплоснабжение в </w:t>
      </w:r>
      <w:r w:rsidR="0007224A">
        <w:rPr>
          <w:rFonts w:ascii="Times New Roman" w:hAnsi="Times New Roman" w:cs="Times New Roman"/>
          <w:sz w:val="28"/>
          <w:szCs w:val="28"/>
        </w:rPr>
        <w:t xml:space="preserve">с. Зубочистка Вторая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от </w:t>
      </w:r>
      <w:r w:rsidR="0007224A">
        <w:rPr>
          <w:rFonts w:ascii="Times New Roman" w:hAnsi="Times New Roman" w:cs="Times New Roman"/>
          <w:sz w:val="28"/>
          <w:szCs w:val="28"/>
        </w:rPr>
        <w:t>одной котельной</w:t>
      </w:r>
      <w:r>
        <w:rPr>
          <w:rFonts w:ascii="Times New Roman" w:hAnsi="Times New Roman" w:cs="Times New Roman"/>
          <w:sz w:val="28"/>
          <w:szCs w:val="28"/>
        </w:rPr>
        <w:t>, работающ</w:t>
      </w:r>
      <w:r w:rsidR="0007224A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на природном газе.</w:t>
      </w:r>
      <w:r w:rsidR="0007224A">
        <w:rPr>
          <w:rFonts w:ascii="Times New Roman" w:hAnsi="Times New Roman" w:cs="Times New Roman"/>
          <w:sz w:val="28"/>
          <w:szCs w:val="28"/>
        </w:rPr>
        <w:t xml:space="preserve"> К центральному теплоснабжению подключены здания общественно-деловой зоны.</w:t>
      </w:r>
    </w:p>
    <w:p w:rsidR="00FB19D9" w:rsidRPr="003632F4" w:rsidRDefault="00FB19D9" w:rsidP="003632F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32F4">
        <w:rPr>
          <w:rFonts w:ascii="Times New Roman" w:hAnsi="Times New Roman" w:cs="Times New Roman"/>
          <w:sz w:val="28"/>
          <w:szCs w:val="28"/>
        </w:rPr>
        <w:t>Жилые дома, не подключенные к центральному теплоснабжению, отапливается от АОГВ.</w:t>
      </w:r>
    </w:p>
    <w:p w:rsidR="003632F4" w:rsidRPr="003632F4" w:rsidRDefault="003632F4" w:rsidP="003632F4">
      <w:pPr>
        <w:pStyle w:val="Standard"/>
        <w:spacing w:before="240" w:line="276" w:lineRule="auto"/>
        <w:jc w:val="both"/>
        <w:rPr>
          <w:rFonts w:cs="Times New Roman"/>
          <w:b/>
          <w:bCs/>
          <w:i/>
          <w:sz w:val="28"/>
          <w:szCs w:val="28"/>
          <w:u w:val="single"/>
        </w:rPr>
      </w:pPr>
      <w:r w:rsidRPr="003632F4">
        <w:rPr>
          <w:rFonts w:cs="Times New Roman"/>
          <w:b/>
          <w:bCs/>
          <w:i/>
          <w:sz w:val="28"/>
          <w:szCs w:val="28"/>
          <w:u w:val="single"/>
        </w:rPr>
        <w:t>Проектное предложение</w:t>
      </w:r>
    </w:p>
    <w:p w:rsidR="003632F4" w:rsidRPr="003632F4" w:rsidRDefault="003632F4" w:rsidP="003632F4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3632F4">
        <w:rPr>
          <w:rFonts w:cs="Times New Roman"/>
          <w:sz w:val="28"/>
          <w:szCs w:val="28"/>
        </w:rPr>
        <w:t>Теплоснабжение новой малоэтажной застройки осуществлять от АОГВ, а новых общественных зданий от экологически чистых мини-котельных.</w:t>
      </w:r>
    </w:p>
    <w:p w:rsidR="003632F4" w:rsidRDefault="003632F4" w:rsidP="003632F4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3632F4">
        <w:rPr>
          <w:rFonts w:cs="Times New Roman"/>
          <w:sz w:val="28"/>
          <w:szCs w:val="28"/>
        </w:rPr>
        <w:t xml:space="preserve">Проводить регулярную перекладку тепловых сетей, их ремонт с целью снижения </w:t>
      </w:r>
      <w:proofErr w:type="spellStart"/>
      <w:r w:rsidRPr="003632F4">
        <w:rPr>
          <w:rFonts w:cs="Times New Roman"/>
          <w:sz w:val="28"/>
          <w:szCs w:val="28"/>
        </w:rPr>
        <w:t>теплопотерь</w:t>
      </w:r>
      <w:proofErr w:type="spellEnd"/>
      <w:r w:rsidRPr="003632F4">
        <w:rPr>
          <w:rFonts w:cs="Times New Roman"/>
          <w:sz w:val="28"/>
          <w:szCs w:val="28"/>
        </w:rPr>
        <w:t>.</w:t>
      </w:r>
    </w:p>
    <w:p w:rsidR="004C372F" w:rsidRDefault="003632F4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32F4">
        <w:rPr>
          <w:rFonts w:ascii="Times New Roman" w:hAnsi="Times New Roman" w:cs="Times New Roman"/>
          <w:sz w:val="28"/>
          <w:szCs w:val="28"/>
        </w:rPr>
        <w:t>Проводить модернизацию существующих котельных с целью увеличения их эффективности и снижения вредного воздействия на окружающую среду.</w:t>
      </w:r>
    </w:p>
    <w:p w:rsidR="004C372F" w:rsidRDefault="004C372F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372F" w:rsidRDefault="004C372F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372F" w:rsidRDefault="004C372F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372F" w:rsidRDefault="004C372F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61A72" w:rsidRDefault="00561A72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224A" w:rsidRDefault="0007224A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224A" w:rsidRDefault="0007224A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224A" w:rsidRDefault="0007224A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224A" w:rsidRDefault="0007224A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224A" w:rsidRDefault="0007224A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347A" w:rsidRDefault="00A0347A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224A" w:rsidRDefault="0007224A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224A" w:rsidRDefault="0007224A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224A" w:rsidRDefault="0007224A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224A" w:rsidRDefault="0007224A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224A" w:rsidRDefault="0007224A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61A72" w:rsidRDefault="00561A72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61A72" w:rsidRDefault="00561A72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372F" w:rsidRDefault="004C372F" w:rsidP="00561A72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7E5" w:rsidRDefault="00C277E5" w:rsidP="0094730D">
      <w:pPr>
        <w:pStyle w:val="2"/>
        <w:keepNext w:val="0"/>
        <w:widowControl w:val="0"/>
        <w:spacing w:before="0" w:after="0" w:line="240" w:lineRule="auto"/>
        <w:jc w:val="both"/>
        <w:rPr>
          <w:sz w:val="36"/>
          <w:u w:val="single"/>
        </w:rPr>
      </w:pPr>
      <w:bookmarkStart w:id="74" w:name="_Toc335921140"/>
      <w:bookmarkStart w:id="75" w:name="_Toc344455859"/>
      <w:r>
        <w:lastRenderedPageBreak/>
        <w:t>3.</w:t>
      </w:r>
      <w:r w:rsidRPr="00D52977">
        <w:t>1</w:t>
      </w:r>
      <w:r w:rsidR="004C372F">
        <w:t>2</w:t>
      </w:r>
      <w:bookmarkEnd w:id="74"/>
      <w:r w:rsidR="00C63000">
        <w:t xml:space="preserve"> </w:t>
      </w:r>
      <w:r w:rsidR="00720369">
        <w:t>ОХРАНА ОКРУЖАЮЩЕЙ СРЕДЫ</w:t>
      </w:r>
      <w:bookmarkEnd w:id="75"/>
      <w:r w:rsidR="0094730D">
        <w:t xml:space="preserve"> </w:t>
      </w:r>
    </w:p>
    <w:p w:rsidR="00BC4FF5" w:rsidRDefault="00BC4FF5" w:rsidP="00BC4FF5">
      <w:pPr>
        <w:widowControl w:val="0"/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5A0B">
        <w:rPr>
          <w:rFonts w:ascii="Times New Roman" w:hAnsi="Times New Roman" w:cs="Times New Roman"/>
          <w:sz w:val="28"/>
          <w:szCs w:val="28"/>
        </w:rPr>
        <w:t xml:space="preserve">Данный раздел подготовлен </w:t>
      </w:r>
      <w:r>
        <w:rPr>
          <w:rFonts w:ascii="Times New Roman" w:hAnsi="Times New Roman" w:cs="Times New Roman"/>
          <w:sz w:val="28"/>
          <w:szCs w:val="28"/>
        </w:rPr>
        <w:t>с учетом материалов</w:t>
      </w:r>
      <w:r w:rsidRPr="00615A0B">
        <w:rPr>
          <w:rFonts w:ascii="Times New Roman" w:hAnsi="Times New Roman" w:cs="Times New Roman"/>
          <w:sz w:val="28"/>
          <w:szCs w:val="28"/>
        </w:rPr>
        <w:t xml:space="preserve"> Государственного доклада «О санитарно-эпидемиологической</w:t>
      </w:r>
      <w:r>
        <w:rPr>
          <w:rFonts w:ascii="Times New Roman" w:hAnsi="Times New Roman" w:cs="Times New Roman"/>
          <w:sz w:val="28"/>
          <w:szCs w:val="28"/>
        </w:rPr>
        <w:t xml:space="preserve"> и здоровья населения </w:t>
      </w:r>
      <w:r w:rsidRPr="00615A0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Переволоцком</w:t>
      </w:r>
      <w:r w:rsidRPr="00615A0B">
        <w:rPr>
          <w:rFonts w:ascii="Times New Roman" w:hAnsi="Times New Roman" w:cs="Times New Roman"/>
          <w:sz w:val="28"/>
          <w:szCs w:val="28"/>
        </w:rPr>
        <w:t xml:space="preserve"> районе Оренбургской области в 20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615A0B">
        <w:rPr>
          <w:rFonts w:ascii="Times New Roman" w:hAnsi="Times New Roman" w:cs="Times New Roman"/>
          <w:sz w:val="28"/>
          <w:szCs w:val="28"/>
        </w:rPr>
        <w:t xml:space="preserve"> году».</w:t>
      </w:r>
    </w:p>
    <w:p w:rsidR="00BC4FF5" w:rsidRPr="00FA231B" w:rsidRDefault="00BC4FF5" w:rsidP="00FA231B">
      <w:pPr>
        <w:pStyle w:val="S"/>
      </w:pPr>
      <w:r w:rsidRPr="00FA231B">
        <w:t xml:space="preserve">Для обеспечения устойчивого и безопасного градостроительного развития МО </w:t>
      </w:r>
      <w:proofErr w:type="spellStart"/>
      <w:r w:rsidRPr="00FA231B">
        <w:t>Зубочистенского</w:t>
      </w:r>
      <w:proofErr w:type="spellEnd"/>
      <w:r w:rsidRPr="00FA231B">
        <w:t xml:space="preserve"> Второго сельсовета необходимо решение целого ряда проблем в сфере экологии. Генпланом предусмотрены природоохранные мероприятия для защиты атмосферного воздуха, водных объектов, почв и т.д. </w:t>
      </w:r>
    </w:p>
    <w:p w:rsidR="00BC4FF5" w:rsidRDefault="00BC4FF5" w:rsidP="00BC4FF5">
      <w:pPr>
        <w:pStyle w:val="af6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602E">
        <w:rPr>
          <w:rFonts w:ascii="Times New Roman" w:hAnsi="Times New Roman" w:cs="Times New Roman"/>
          <w:bCs/>
          <w:sz w:val="28"/>
          <w:szCs w:val="28"/>
        </w:rPr>
        <w:t xml:space="preserve">В целях охраны окружающей среды, улучшения экологического состояния территории МО </w:t>
      </w:r>
      <w:proofErr w:type="spellStart"/>
      <w:r w:rsidR="00B05353" w:rsidRPr="00B05353">
        <w:rPr>
          <w:rFonts w:ascii="Times New Roman" w:hAnsi="Times New Roman" w:cs="Times New Roman"/>
          <w:sz w:val="28"/>
          <w:szCs w:val="28"/>
        </w:rPr>
        <w:t>Зубочистенск</w:t>
      </w:r>
      <w:r w:rsidR="00B05353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B05353" w:rsidRPr="00B05353">
        <w:rPr>
          <w:rFonts w:ascii="Times New Roman" w:hAnsi="Times New Roman" w:cs="Times New Roman"/>
          <w:sz w:val="28"/>
          <w:szCs w:val="28"/>
        </w:rPr>
        <w:t xml:space="preserve"> Второ</w:t>
      </w:r>
      <w:r w:rsidR="00B05353">
        <w:rPr>
          <w:rFonts w:ascii="Times New Roman" w:hAnsi="Times New Roman" w:cs="Times New Roman"/>
          <w:sz w:val="28"/>
          <w:szCs w:val="28"/>
        </w:rPr>
        <w:t>й</w:t>
      </w:r>
      <w:r w:rsidR="00B05353" w:rsidRPr="00B05353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CC602E">
        <w:rPr>
          <w:rFonts w:ascii="Times New Roman" w:hAnsi="Times New Roman" w:cs="Times New Roman"/>
          <w:bCs/>
          <w:sz w:val="28"/>
          <w:szCs w:val="28"/>
        </w:rPr>
        <w:t xml:space="preserve"> устанавливаются  </w:t>
      </w:r>
      <w:proofErr w:type="spellStart"/>
      <w:r w:rsidRPr="00CC602E">
        <w:rPr>
          <w:rFonts w:ascii="Times New Roman" w:hAnsi="Times New Roman" w:cs="Times New Roman"/>
          <w:bCs/>
          <w:sz w:val="28"/>
          <w:szCs w:val="28"/>
        </w:rPr>
        <w:t>водоохранные</w:t>
      </w:r>
      <w:proofErr w:type="spellEnd"/>
      <w:r w:rsidRPr="00CC602E">
        <w:rPr>
          <w:rFonts w:ascii="Times New Roman" w:hAnsi="Times New Roman" w:cs="Times New Roman"/>
          <w:bCs/>
          <w:sz w:val="28"/>
          <w:szCs w:val="28"/>
        </w:rPr>
        <w:t xml:space="preserve"> зоны, зоны санитарной охраны объектов питьевого водоснабжения, санитарно-защитные зоны, охранные зоны вокруг объектов, требующих особого внимания (см. раздел «Зоны с особыми условиями использования»).</w:t>
      </w:r>
    </w:p>
    <w:p w:rsidR="00BC4FF5" w:rsidRPr="007D7659" w:rsidRDefault="00BC4FF5" w:rsidP="00BC4FF5">
      <w:pPr>
        <w:pStyle w:val="2"/>
        <w:spacing w:line="240" w:lineRule="auto"/>
        <w:jc w:val="both"/>
        <w:rPr>
          <w:rFonts w:ascii="Times New Roman" w:hAnsi="Times New Roman"/>
        </w:rPr>
      </w:pPr>
      <w:bookmarkStart w:id="76" w:name="_Toc344455860"/>
      <w:r>
        <w:rPr>
          <w:rFonts w:ascii="Times New Roman" w:hAnsi="Times New Roman"/>
        </w:rPr>
        <w:t>3.</w:t>
      </w:r>
      <w:r w:rsidRPr="00D52977">
        <w:rPr>
          <w:rFonts w:ascii="Times New Roman" w:hAnsi="Times New Roman"/>
        </w:rPr>
        <w:t>1</w:t>
      </w:r>
      <w:r>
        <w:rPr>
          <w:rFonts w:ascii="Times New Roman" w:hAnsi="Times New Roman"/>
        </w:rPr>
        <w:t>2</w:t>
      </w:r>
      <w:r w:rsidRPr="00D52977">
        <w:rPr>
          <w:rFonts w:ascii="Times New Roman" w:hAnsi="Times New Roman"/>
        </w:rPr>
        <w:t>.1 Атмосферный воздух</w:t>
      </w:r>
      <w:r w:rsidRPr="007D7659">
        <w:rPr>
          <w:rFonts w:ascii="Times New Roman" w:hAnsi="Times New Roman"/>
        </w:rPr>
        <w:t xml:space="preserve">. </w:t>
      </w:r>
      <w:r w:rsidRPr="007D7659">
        <w:rPr>
          <w:rFonts w:ascii="Times New Roman" w:hAnsi="Times New Roman"/>
          <w:b w:val="0"/>
          <w:i w:val="0"/>
        </w:rPr>
        <w:t xml:space="preserve"> </w:t>
      </w:r>
      <w:r w:rsidRPr="007D7659">
        <w:rPr>
          <w:rFonts w:ascii="Times New Roman" w:hAnsi="Times New Roman"/>
        </w:rPr>
        <w:t>Мероприятия по охране атмосферного воздуха</w:t>
      </w:r>
      <w:bookmarkEnd w:id="76"/>
    </w:p>
    <w:p w:rsidR="00BC4FF5" w:rsidRDefault="00BC4FF5" w:rsidP="00BC4FF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5A0B">
        <w:rPr>
          <w:rFonts w:ascii="Times New Roman" w:hAnsi="Times New Roman" w:cs="Times New Roman"/>
          <w:sz w:val="28"/>
          <w:szCs w:val="28"/>
        </w:rPr>
        <w:t xml:space="preserve">Атмосферный воздух является важнейшей и неотъемлемой частью среды обитания человека. Загрязнение воздушного бассейна формируется под влиянием природных условий, масштаба и структуры выбросов. </w:t>
      </w:r>
    </w:p>
    <w:p w:rsidR="00B05353" w:rsidRPr="001A292B" w:rsidRDefault="00B05353" w:rsidP="00B05353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>Основными источниками загрязнения атмосферного воздуха на территории Переволоцкого района являются следующие объекты:</w:t>
      </w:r>
    </w:p>
    <w:p w:rsidR="00B05353" w:rsidRPr="001A292B" w:rsidRDefault="00B05353" w:rsidP="00B05353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>1.</w:t>
      </w:r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Нефтеперерабатывающая отрасль: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>пункты слива-налива нефт</w:t>
      </w:r>
      <w:proofErr w:type="gramStart"/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>и ООО</w:t>
      </w:r>
      <w:proofErr w:type="gramEnd"/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«Триумф», ОАО «</w:t>
      </w:r>
      <w:proofErr w:type="spellStart"/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>Южуралнефтегаз</w:t>
      </w:r>
      <w:proofErr w:type="spellEnd"/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>», буровые скважины и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ДНС</w:t>
      </w:r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ОАО «</w:t>
      </w:r>
      <w:proofErr w:type="spellStart"/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>Оренбургнефть</w:t>
      </w:r>
      <w:proofErr w:type="spellEnd"/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>».</w:t>
      </w:r>
    </w:p>
    <w:p w:rsidR="00B05353" w:rsidRDefault="00B05353" w:rsidP="00B05353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>2.</w:t>
      </w:r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Нефтегазоперерабатывающая отрасль: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>Оренбургский газоперерабатывающий завод, УКПГ-14</w:t>
      </w:r>
    </w:p>
    <w:p w:rsidR="00B05353" w:rsidRPr="001A292B" w:rsidRDefault="00B05353" w:rsidP="00B05353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3</w:t>
      </w:r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 xml:space="preserve">Автомобильный транспорт как источник загрязнения воздушной среды максимально приближен к человеку, выбросы осуществляются в приземном слое не только в непосредственной близости, но и внутри селитебных зон, внутри дворовых территорий поселений.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>оложение усугубляется в связи с ежегодным существенным увеличением количества передвижных источников, а именно автомобильного транспорта.</w:t>
      </w:r>
    </w:p>
    <w:p w:rsidR="00B05353" w:rsidRDefault="00B05353" w:rsidP="00B05353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4</w:t>
      </w:r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 xml:space="preserve">Непосредственно в жилой застройке отраслью </w:t>
      </w:r>
      <w:proofErr w:type="gramStart"/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>хозяйственной деятельности, загрязняющей атмосферный воздух являются</w:t>
      </w:r>
      <w:proofErr w:type="gramEnd"/>
      <w:r w:rsidRPr="001A292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котельные жилищно-коммунального хозяйства. </w:t>
      </w:r>
    </w:p>
    <w:p w:rsidR="00B05353" w:rsidRPr="009B4827" w:rsidRDefault="00B05353" w:rsidP="00B05353">
      <w:pPr>
        <w:pStyle w:val="ab"/>
        <w:spacing w:before="240" w:line="276" w:lineRule="auto"/>
        <w:ind w:left="0" w:firstLine="851"/>
        <w:rPr>
          <w:spacing w:val="0"/>
          <w:lang w:eastAsia="ru-RU"/>
        </w:rPr>
      </w:pPr>
      <w:r w:rsidRPr="009B4827">
        <w:lastRenderedPageBreak/>
        <w:t xml:space="preserve">На территории </w:t>
      </w:r>
      <w:proofErr w:type="spellStart"/>
      <w:r>
        <w:t>Зубочистенского</w:t>
      </w:r>
      <w:proofErr w:type="spellEnd"/>
      <w:r>
        <w:t xml:space="preserve"> Второго сельсовета</w:t>
      </w:r>
      <w:r w:rsidRPr="009B4827">
        <w:t xml:space="preserve"> расположены газодобывающие </w:t>
      </w:r>
      <w:r>
        <w:t xml:space="preserve">и нефтедобывающие </w:t>
      </w:r>
      <w:r w:rsidRPr="009B4827">
        <w:t xml:space="preserve">скважины Оренбургского газоконденсатного месторождения, являющиеся основными источниками загрязнения атмосферного воздуха поселения, особенно при южном ветре. </w:t>
      </w:r>
      <w:r w:rsidRPr="009B4827">
        <w:rPr>
          <w:spacing w:val="0"/>
          <w:lang w:eastAsia="ru-RU"/>
        </w:rPr>
        <w:t>Причиной такого положения является отсутствие эффективных технологий и оборудования газодобычи.</w:t>
      </w:r>
    </w:p>
    <w:p w:rsidR="00BC4FF5" w:rsidRPr="00615A0B" w:rsidRDefault="00BC4FF5" w:rsidP="00BC4FF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5A0B">
        <w:rPr>
          <w:rFonts w:ascii="Times New Roman" w:hAnsi="Times New Roman" w:cs="Times New Roman"/>
          <w:sz w:val="28"/>
          <w:szCs w:val="28"/>
        </w:rPr>
        <w:t xml:space="preserve">Промышленных предприятий на территории </w:t>
      </w:r>
      <w:proofErr w:type="spellStart"/>
      <w:r w:rsidR="00B05353" w:rsidRPr="00B05353">
        <w:rPr>
          <w:rFonts w:ascii="Times New Roman" w:hAnsi="Times New Roman" w:cs="Times New Roman"/>
          <w:sz w:val="28"/>
          <w:szCs w:val="28"/>
        </w:rPr>
        <w:t>Зубочистенского</w:t>
      </w:r>
      <w:proofErr w:type="spellEnd"/>
      <w:r w:rsidR="00B05353" w:rsidRPr="00B05353">
        <w:rPr>
          <w:rFonts w:ascii="Times New Roman" w:hAnsi="Times New Roman" w:cs="Times New Roman"/>
          <w:sz w:val="28"/>
          <w:szCs w:val="28"/>
        </w:rPr>
        <w:t xml:space="preserve"> Второго сельсовета </w:t>
      </w:r>
      <w:r w:rsidRPr="00615A0B">
        <w:rPr>
          <w:rFonts w:ascii="Times New Roman" w:hAnsi="Times New Roman" w:cs="Times New Roman"/>
          <w:sz w:val="28"/>
          <w:szCs w:val="28"/>
        </w:rPr>
        <w:t>нет.</w:t>
      </w:r>
    </w:p>
    <w:p w:rsidR="00B05353" w:rsidRPr="001A292B" w:rsidRDefault="00B05353" w:rsidP="00B05353">
      <w:pPr>
        <w:widowControl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1A29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Таблица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3.12</w:t>
      </w:r>
      <w:r w:rsidRPr="001A29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.1-1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A29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Приоритетные загрязнители атмосферного воздуха населенных мест </w:t>
      </w:r>
      <w:proofErr w:type="spellStart"/>
      <w:r w:rsidRPr="001A29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Переволоцкою</w:t>
      </w:r>
      <w:proofErr w:type="spellEnd"/>
      <w:r w:rsidRPr="001A29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района Оренбургской области с превышением гигиенических нормативов</w:t>
      </w:r>
      <w:proofErr w:type="gramStart"/>
      <w:r w:rsidRPr="001A29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(%).</w:t>
      </w:r>
      <w:proofErr w:type="gramEnd"/>
    </w:p>
    <w:p w:rsidR="00B05353" w:rsidRDefault="00B05353" w:rsidP="00B05353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1276"/>
        <w:gridCol w:w="1134"/>
        <w:gridCol w:w="1275"/>
        <w:gridCol w:w="1276"/>
        <w:gridCol w:w="1418"/>
      </w:tblGrid>
      <w:tr w:rsidR="00B05353" w:rsidRPr="00921783" w:rsidTr="00B12208">
        <w:trPr>
          <w:trHeight w:val="389"/>
        </w:trPr>
        <w:tc>
          <w:tcPr>
            <w:tcW w:w="3124" w:type="dxa"/>
            <w:vMerge w:val="restart"/>
            <w:shd w:val="clear" w:color="auto" w:fill="FFFFFF"/>
          </w:tcPr>
          <w:p w:rsidR="00B05353" w:rsidRPr="00921783" w:rsidRDefault="00B05353" w:rsidP="00B12208">
            <w:pPr>
              <w:widowControl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Ингредиенты.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Всего, с превышением гигиенических нормативов </w:t>
            </w:r>
            <w:proofErr w:type="gramStart"/>
            <w:r w:rsidRPr="009217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9217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05353" w:rsidRPr="00921783" w:rsidTr="00B12208">
        <w:trPr>
          <w:trHeight w:val="406"/>
        </w:trPr>
        <w:tc>
          <w:tcPr>
            <w:tcW w:w="3124" w:type="dxa"/>
            <w:vMerge/>
            <w:shd w:val="clear" w:color="auto" w:fill="FFFFFF"/>
          </w:tcPr>
          <w:p w:rsidR="00B05353" w:rsidRPr="00921783" w:rsidRDefault="00B05353" w:rsidP="00B12208">
            <w:pPr>
              <w:widowControl w:val="0"/>
              <w:spacing w:after="0" w:line="240" w:lineRule="auto"/>
              <w:ind w:firstLine="5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2009</w:t>
            </w:r>
          </w:p>
        </w:tc>
      </w:tr>
      <w:tr w:rsidR="00B05353" w:rsidRPr="00921783" w:rsidTr="00B12208">
        <w:trPr>
          <w:trHeight w:val="259"/>
        </w:trPr>
        <w:tc>
          <w:tcPr>
            <w:tcW w:w="3124" w:type="dxa"/>
            <w:shd w:val="clear" w:color="auto" w:fill="FFFFFF"/>
          </w:tcPr>
          <w:p w:rsidR="00B05353" w:rsidRPr="00921783" w:rsidRDefault="00B05353" w:rsidP="00B12208">
            <w:pPr>
              <w:widowControl w:val="0"/>
              <w:spacing w:after="0" w:line="240" w:lineRule="auto"/>
              <w:ind w:firstLine="5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Азота диоксид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B05353" w:rsidRPr="00921783" w:rsidTr="00B12208">
        <w:trPr>
          <w:trHeight w:val="109"/>
        </w:trPr>
        <w:tc>
          <w:tcPr>
            <w:tcW w:w="3124" w:type="dxa"/>
            <w:shd w:val="clear" w:color="auto" w:fill="FFFFFF"/>
          </w:tcPr>
          <w:p w:rsidR="00B05353" w:rsidRPr="00921783" w:rsidRDefault="00B05353" w:rsidP="00B12208">
            <w:pPr>
              <w:widowControl w:val="0"/>
              <w:spacing w:after="0" w:line="240" w:lineRule="auto"/>
              <w:ind w:firstLine="5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B05353" w:rsidRPr="00921783" w:rsidTr="00B12208">
        <w:trPr>
          <w:trHeight w:val="192"/>
        </w:trPr>
        <w:tc>
          <w:tcPr>
            <w:tcW w:w="3124" w:type="dxa"/>
            <w:shd w:val="clear" w:color="auto" w:fill="FFFFFF"/>
          </w:tcPr>
          <w:p w:rsidR="00B05353" w:rsidRPr="00921783" w:rsidRDefault="00B05353" w:rsidP="00B12208">
            <w:pPr>
              <w:widowControl w:val="0"/>
              <w:spacing w:after="0" w:line="240" w:lineRule="auto"/>
              <w:ind w:firstLine="5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Сероуглерод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B05353" w:rsidRPr="00921783" w:rsidTr="00B12208">
        <w:trPr>
          <w:trHeight w:val="283"/>
        </w:trPr>
        <w:tc>
          <w:tcPr>
            <w:tcW w:w="3124" w:type="dxa"/>
            <w:shd w:val="clear" w:color="auto" w:fill="FFFFFF"/>
          </w:tcPr>
          <w:p w:rsidR="00B05353" w:rsidRPr="00921783" w:rsidRDefault="00B05353" w:rsidP="00B12208">
            <w:pPr>
              <w:widowControl w:val="0"/>
              <w:spacing w:after="0" w:line="240" w:lineRule="auto"/>
              <w:ind w:firstLine="5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Углерода оксид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0,07</w:t>
            </w:r>
          </w:p>
        </w:tc>
      </w:tr>
      <w:tr w:rsidR="00B05353" w:rsidRPr="00921783" w:rsidTr="00B12208">
        <w:trPr>
          <w:trHeight w:val="231"/>
        </w:trPr>
        <w:tc>
          <w:tcPr>
            <w:tcW w:w="3124" w:type="dxa"/>
            <w:shd w:val="clear" w:color="auto" w:fill="FFFFFF"/>
          </w:tcPr>
          <w:p w:rsidR="00B05353" w:rsidRPr="00921783" w:rsidRDefault="00B05353" w:rsidP="00B12208">
            <w:pPr>
              <w:widowControl w:val="0"/>
              <w:spacing w:after="0" w:line="240" w:lineRule="auto"/>
              <w:ind w:firstLine="5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Аммиак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B05353" w:rsidRPr="00921783" w:rsidTr="00B12208">
        <w:trPr>
          <w:trHeight w:val="320"/>
        </w:trPr>
        <w:tc>
          <w:tcPr>
            <w:tcW w:w="3124" w:type="dxa"/>
            <w:shd w:val="clear" w:color="auto" w:fill="FFFFFF"/>
          </w:tcPr>
          <w:p w:rsidR="00B05353" w:rsidRPr="00921783" w:rsidRDefault="00B05353" w:rsidP="00B12208">
            <w:pPr>
              <w:widowControl w:val="0"/>
              <w:spacing w:after="0" w:line="240" w:lineRule="auto"/>
              <w:ind w:firstLine="5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Углеводороды ароматические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0,18</w:t>
            </w:r>
          </w:p>
        </w:tc>
      </w:tr>
      <w:tr w:rsidR="00B05353" w:rsidRPr="00921783" w:rsidTr="00B12208">
        <w:trPr>
          <w:trHeight w:val="244"/>
        </w:trPr>
        <w:tc>
          <w:tcPr>
            <w:tcW w:w="3124" w:type="dxa"/>
            <w:tcBorders>
              <w:right w:val="single" w:sz="4" w:space="0" w:color="auto"/>
            </w:tcBorders>
            <w:shd w:val="clear" w:color="auto" w:fill="FFFFFF"/>
          </w:tcPr>
          <w:p w:rsidR="00B05353" w:rsidRPr="00921783" w:rsidRDefault="00B05353" w:rsidP="00B12208">
            <w:pPr>
              <w:widowControl w:val="0"/>
              <w:spacing w:after="0" w:line="240" w:lineRule="auto"/>
              <w:ind w:firstLine="5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Всего по району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B05353" w:rsidRPr="0092178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7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0.2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</w:tbl>
    <w:p w:rsidR="00BC4FF5" w:rsidRDefault="00BC4FF5" w:rsidP="00B05353">
      <w:pPr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5A0B">
        <w:rPr>
          <w:rFonts w:ascii="Times New Roman" w:hAnsi="Times New Roman" w:cs="Times New Roman"/>
          <w:sz w:val="28"/>
          <w:szCs w:val="28"/>
        </w:rPr>
        <w:t xml:space="preserve">В результате комплексного анализа проведенного во время подготовки Генерального плана на территории </w:t>
      </w:r>
      <w:proofErr w:type="spellStart"/>
      <w:r w:rsidR="00B05353" w:rsidRPr="00B05353">
        <w:rPr>
          <w:rFonts w:ascii="Times New Roman" w:hAnsi="Times New Roman" w:cs="Times New Roman"/>
          <w:sz w:val="28"/>
          <w:szCs w:val="28"/>
        </w:rPr>
        <w:t>Зубочистенского</w:t>
      </w:r>
      <w:proofErr w:type="spellEnd"/>
      <w:r w:rsidR="00B05353" w:rsidRPr="00B05353">
        <w:rPr>
          <w:rFonts w:ascii="Times New Roman" w:hAnsi="Times New Roman" w:cs="Times New Roman"/>
          <w:sz w:val="28"/>
          <w:szCs w:val="28"/>
        </w:rPr>
        <w:t xml:space="preserve"> Второго</w:t>
      </w:r>
      <w:r w:rsidRPr="00615A0B">
        <w:rPr>
          <w:rFonts w:ascii="Times New Roman" w:hAnsi="Times New Roman" w:cs="Times New Roman"/>
          <w:sz w:val="28"/>
          <w:szCs w:val="28"/>
        </w:rPr>
        <w:t xml:space="preserve"> сельсовета выявлены следующие объекты, оказывающие негативное воздействие на </w:t>
      </w:r>
      <w:proofErr w:type="gramStart"/>
      <w:r w:rsidRPr="00615A0B">
        <w:rPr>
          <w:rFonts w:ascii="Times New Roman" w:hAnsi="Times New Roman" w:cs="Times New Roman"/>
          <w:sz w:val="28"/>
          <w:szCs w:val="28"/>
        </w:rPr>
        <w:t>окружающею</w:t>
      </w:r>
      <w:proofErr w:type="gramEnd"/>
      <w:r w:rsidRPr="00615A0B">
        <w:rPr>
          <w:rFonts w:ascii="Times New Roman" w:hAnsi="Times New Roman" w:cs="Times New Roman"/>
          <w:sz w:val="28"/>
          <w:szCs w:val="28"/>
        </w:rPr>
        <w:t xml:space="preserve"> среду.</w:t>
      </w:r>
    </w:p>
    <w:p w:rsidR="00B05353" w:rsidRPr="00424D5A" w:rsidRDefault="00B05353" w:rsidP="00B05353">
      <w:pPr>
        <w:widowControl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4"/>
        </w:rPr>
        <w:t>Таблица 3.12.1</w:t>
      </w:r>
      <w:r w:rsidRPr="009C5959">
        <w:rPr>
          <w:rFonts w:ascii="Times New Roman" w:hAnsi="Times New Roman" w:cs="Times New Roman"/>
          <w:i/>
          <w:sz w:val="28"/>
          <w:szCs w:val="24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2 </w:t>
      </w:r>
      <w:r w:rsidRPr="00424D5A">
        <w:rPr>
          <w:rFonts w:ascii="Times New Roman" w:hAnsi="Times New Roman" w:cs="Times New Roman"/>
          <w:i/>
          <w:sz w:val="28"/>
          <w:szCs w:val="28"/>
        </w:rPr>
        <w:t xml:space="preserve">СЗЗ предприятий, сооружений и иных объектов выявленных на территории МО </w:t>
      </w:r>
      <w:proofErr w:type="spellStart"/>
      <w:r w:rsidRPr="00424D5A">
        <w:rPr>
          <w:rFonts w:ascii="Times New Roman" w:hAnsi="Times New Roman" w:cs="Times New Roman"/>
          <w:i/>
          <w:sz w:val="28"/>
          <w:szCs w:val="28"/>
        </w:rPr>
        <w:t>Зубочистенский</w:t>
      </w:r>
      <w:proofErr w:type="spellEnd"/>
      <w:r w:rsidRPr="00424D5A">
        <w:rPr>
          <w:rFonts w:ascii="Times New Roman" w:hAnsi="Times New Roman" w:cs="Times New Roman"/>
          <w:i/>
          <w:sz w:val="28"/>
          <w:szCs w:val="28"/>
        </w:rPr>
        <w:t xml:space="preserve"> Второй сельсовет.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154"/>
        <w:gridCol w:w="2342"/>
        <w:gridCol w:w="2514"/>
      </w:tblGrid>
      <w:tr w:rsidR="00B05353" w:rsidRPr="00B70C0D" w:rsidTr="00B12208">
        <w:tc>
          <w:tcPr>
            <w:tcW w:w="560" w:type="dxa"/>
            <w:vAlign w:val="center"/>
          </w:tcPr>
          <w:p w:rsidR="00B05353" w:rsidRPr="00B70C0D" w:rsidRDefault="00B05353" w:rsidP="00B122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C0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70C0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70C0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154" w:type="dxa"/>
            <w:vAlign w:val="center"/>
          </w:tcPr>
          <w:p w:rsidR="00B05353" w:rsidRPr="00B70C0D" w:rsidRDefault="00B05353" w:rsidP="00B122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C0D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2342" w:type="dxa"/>
            <w:vAlign w:val="center"/>
          </w:tcPr>
          <w:p w:rsidR="00B05353" w:rsidRPr="00B70C0D" w:rsidRDefault="00B05353" w:rsidP="00B122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C0D">
              <w:rPr>
                <w:rFonts w:ascii="Times New Roman" w:hAnsi="Times New Roman"/>
                <w:b/>
                <w:sz w:val="24"/>
                <w:szCs w:val="24"/>
              </w:rPr>
              <w:t>Класс опасности</w:t>
            </w:r>
          </w:p>
        </w:tc>
        <w:tc>
          <w:tcPr>
            <w:tcW w:w="2514" w:type="dxa"/>
            <w:vAlign w:val="center"/>
          </w:tcPr>
          <w:p w:rsidR="00B05353" w:rsidRPr="00B70C0D" w:rsidRDefault="00B05353" w:rsidP="00B122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C0D">
              <w:rPr>
                <w:rFonts w:ascii="Times New Roman" w:hAnsi="Times New Roman"/>
                <w:b/>
                <w:sz w:val="24"/>
                <w:szCs w:val="24"/>
              </w:rPr>
              <w:t>Размер санитарно-защитной зоны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(санитарного разрыва для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Ж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/Д)</w:t>
            </w:r>
            <w:r w:rsidRPr="00B70C0D">
              <w:rPr>
                <w:rFonts w:ascii="Times New Roman" w:hAnsi="Times New Roman"/>
                <w:b/>
                <w:sz w:val="24"/>
                <w:szCs w:val="24"/>
              </w:rPr>
              <w:t>, метров</w:t>
            </w:r>
          </w:p>
        </w:tc>
      </w:tr>
      <w:tr w:rsidR="00B05353" w:rsidRPr="00B70C0D" w:rsidTr="00B12208">
        <w:tc>
          <w:tcPr>
            <w:tcW w:w="560" w:type="dxa"/>
            <w:vAlign w:val="center"/>
          </w:tcPr>
          <w:p w:rsidR="00B0535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54" w:type="dxa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Промышленные объекты по добыче нефти</w:t>
            </w:r>
          </w:p>
        </w:tc>
        <w:tc>
          <w:tcPr>
            <w:tcW w:w="2342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C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514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C0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B05353" w:rsidRPr="00B70C0D" w:rsidTr="00B12208">
        <w:tc>
          <w:tcPr>
            <w:tcW w:w="560" w:type="dxa"/>
            <w:vAlign w:val="center"/>
          </w:tcPr>
          <w:p w:rsidR="00B0535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54" w:type="dxa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Промышленные объекты по добыче природного газа</w:t>
            </w:r>
          </w:p>
        </w:tc>
        <w:tc>
          <w:tcPr>
            <w:tcW w:w="2342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C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514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C0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B05353" w:rsidRPr="00B70C0D" w:rsidTr="00B12208">
        <w:tc>
          <w:tcPr>
            <w:tcW w:w="560" w:type="dxa"/>
            <w:vAlign w:val="center"/>
          </w:tcPr>
          <w:p w:rsidR="00B0535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54" w:type="dxa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Свалка</w:t>
            </w:r>
          </w:p>
        </w:tc>
        <w:tc>
          <w:tcPr>
            <w:tcW w:w="2342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C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514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B70C0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B05353" w:rsidRPr="00B70C0D" w:rsidTr="00B12208">
        <w:tc>
          <w:tcPr>
            <w:tcW w:w="560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70C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54" w:type="dxa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C0D">
              <w:rPr>
                <w:rFonts w:ascii="Times New Roman" w:hAnsi="Times New Roman" w:cs="Times New Roman"/>
                <w:sz w:val="24"/>
                <w:szCs w:val="24"/>
              </w:rPr>
              <w:t>Скотомогильник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 биологическими камерами</w:t>
            </w:r>
          </w:p>
        </w:tc>
        <w:tc>
          <w:tcPr>
            <w:tcW w:w="2342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C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514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B05353" w:rsidRPr="00B70C0D" w:rsidTr="00B12208">
        <w:tc>
          <w:tcPr>
            <w:tcW w:w="560" w:type="dxa"/>
            <w:vAlign w:val="center"/>
          </w:tcPr>
          <w:p w:rsidR="00B0535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4" w:type="dxa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14" w:type="dxa"/>
            <w:vAlign w:val="center"/>
          </w:tcPr>
          <w:p w:rsidR="00B0535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353" w:rsidRPr="00B70C0D" w:rsidTr="00B12208">
        <w:tc>
          <w:tcPr>
            <w:tcW w:w="560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54" w:type="dxa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Гаражи и парки по ремонту,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технологическому обслуживанию и хранению грузовых автомобилей и сельскохозяйственной техники</w:t>
            </w:r>
          </w:p>
        </w:tc>
        <w:tc>
          <w:tcPr>
            <w:tcW w:w="2342" w:type="dxa"/>
            <w:vAlign w:val="center"/>
          </w:tcPr>
          <w:p w:rsidR="00B05353" w:rsidRPr="00513BD5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2514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B05353" w:rsidRPr="00B70C0D" w:rsidTr="00B12208">
        <w:trPr>
          <w:trHeight w:val="165"/>
        </w:trPr>
        <w:tc>
          <w:tcPr>
            <w:tcW w:w="560" w:type="dxa"/>
            <w:vAlign w:val="center"/>
          </w:tcPr>
          <w:p w:rsidR="00B05353" w:rsidRPr="00513BD5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Pr="00513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54" w:type="dxa"/>
          </w:tcPr>
          <w:p w:rsidR="00B05353" w:rsidRPr="00513BD5" w:rsidRDefault="00B05353" w:rsidP="00B1220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BD5">
              <w:rPr>
                <w:rFonts w:ascii="Times New Roman" w:hAnsi="Times New Roman" w:cs="Times New Roman"/>
                <w:sz w:val="24"/>
                <w:szCs w:val="24"/>
              </w:rPr>
              <w:t>КФХ до 100 голов</w:t>
            </w:r>
          </w:p>
        </w:tc>
        <w:tc>
          <w:tcPr>
            <w:tcW w:w="2342" w:type="dxa"/>
          </w:tcPr>
          <w:p w:rsidR="00B05353" w:rsidRPr="00D6566C" w:rsidRDefault="00B05353" w:rsidP="00B12208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6566C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IV</w:t>
            </w:r>
          </w:p>
        </w:tc>
        <w:tc>
          <w:tcPr>
            <w:tcW w:w="2514" w:type="dxa"/>
          </w:tcPr>
          <w:p w:rsidR="00B05353" w:rsidRPr="00D6566C" w:rsidRDefault="00B05353" w:rsidP="00B12208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6566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100</w:t>
            </w:r>
          </w:p>
        </w:tc>
      </w:tr>
      <w:tr w:rsidR="00B05353" w:rsidRPr="00B70C0D" w:rsidTr="00B12208">
        <w:trPr>
          <w:trHeight w:val="165"/>
        </w:trPr>
        <w:tc>
          <w:tcPr>
            <w:tcW w:w="560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54" w:type="dxa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Склады и открытые места хранения зерна</w:t>
            </w:r>
          </w:p>
        </w:tc>
        <w:tc>
          <w:tcPr>
            <w:tcW w:w="2342" w:type="dxa"/>
          </w:tcPr>
          <w:p w:rsidR="00B05353" w:rsidRPr="00D6566C" w:rsidRDefault="00B05353" w:rsidP="00B12208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6566C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IV</w:t>
            </w:r>
          </w:p>
        </w:tc>
        <w:tc>
          <w:tcPr>
            <w:tcW w:w="2514" w:type="dxa"/>
          </w:tcPr>
          <w:p w:rsidR="00B05353" w:rsidRPr="00D6566C" w:rsidRDefault="00B05353" w:rsidP="00B12208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6566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100</w:t>
            </w:r>
          </w:p>
        </w:tc>
      </w:tr>
      <w:tr w:rsidR="00B05353" w:rsidRPr="00B70C0D" w:rsidTr="00B12208">
        <w:tc>
          <w:tcPr>
            <w:tcW w:w="560" w:type="dxa"/>
            <w:vAlign w:val="center"/>
          </w:tcPr>
          <w:p w:rsidR="00B05353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54" w:type="dxa"/>
          </w:tcPr>
          <w:p w:rsidR="00B05353" w:rsidRPr="00513BD5" w:rsidRDefault="00B05353" w:rsidP="00B1220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Участки хранения сена, соломы.</w:t>
            </w:r>
          </w:p>
        </w:tc>
        <w:tc>
          <w:tcPr>
            <w:tcW w:w="2342" w:type="dxa"/>
            <w:vAlign w:val="center"/>
          </w:tcPr>
          <w:p w:rsidR="00B05353" w:rsidRPr="003071D0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514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05353" w:rsidRPr="00B70C0D" w:rsidTr="00B12208">
        <w:tc>
          <w:tcPr>
            <w:tcW w:w="560" w:type="dxa"/>
            <w:vAlign w:val="center"/>
          </w:tcPr>
          <w:p w:rsidR="00B05353" w:rsidRPr="003071D0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54" w:type="dxa"/>
          </w:tcPr>
          <w:p w:rsidR="00B05353" w:rsidRDefault="00B05353" w:rsidP="00B1220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фруктохранилища</w:t>
            </w:r>
            <w:proofErr w:type="spellEnd"/>
          </w:p>
        </w:tc>
        <w:tc>
          <w:tcPr>
            <w:tcW w:w="2342" w:type="dxa"/>
            <w:vAlign w:val="center"/>
          </w:tcPr>
          <w:p w:rsidR="00B05353" w:rsidRPr="003071D0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514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05353" w:rsidRPr="00B70C0D" w:rsidTr="00B12208">
        <w:tc>
          <w:tcPr>
            <w:tcW w:w="560" w:type="dxa"/>
            <w:vAlign w:val="center"/>
          </w:tcPr>
          <w:p w:rsidR="00B05353" w:rsidRPr="003071D0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54" w:type="dxa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традиционного захоронения</w:t>
            </w:r>
          </w:p>
        </w:tc>
        <w:tc>
          <w:tcPr>
            <w:tcW w:w="2342" w:type="dxa"/>
            <w:vAlign w:val="center"/>
          </w:tcPr>
          <w:p w:rsidR="00B05353" w:rsidRPr="003071D0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514" w:type="dxa"/>
            <w:vAlign w:val="center"/>
          </w:tcPr>
          <w:p w:rsidR="00B05353" w:rsidRPr="00B70C0D" w:rsidRDefault="00B05353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B05353" w:rsidRDefault="00B05353" w:rsidP="00BC4FF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C4FF5" w:rsidRPr="00BB2B85" w:rsidRDefault="00BC4FF5" w:rsidP="00BC4FF5">
      <w:pPr>
        <w:spacing w:before="24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B2B85">
        <w:rPr>
          <w:rFonts w:ascii="Times New Roman" w:hAnsi="Times New Roman" w:cs="Times New Roman"/>
          <w:b/>
          <w:i/>
          <w:sz w:val="28"/>
          <w:szCs w:val="28"/>
          <w:u w:val="single"/>
        </w:rPr>
        <w:t>Мероприятия по охране атмосферного воздуха</w:t>
      </w:r>
    </w:p>
    <w:p w:rsidR="00BC4FF5" w:rsidRPr="00D6566C" w:rsidRDefault="00BC4FF5" w:rsidP="00BC4FF5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566C">
        <w:rPr>
          <w:rFonts w:ascii="Times New Roman" w:hAnsi="Times New Roman" w:cs="Times New Roman"/>
          <w:bCs/>
          <w:sz w:val="28"/>
          <w:szCs w:val="28"/>
        </w:rPr>
        <w:t xml:space="preserve">Ряд предприятий и объектов, оказывающих негативное воздействие на среду обитания и здоровье человека, расположены в непосредственной близости к жилым зонам, что приводит к нарушению   п.5.1. СанПиН 2.2.1/2.1.1.1200-03 "Санитарно-защитные зоны и санитарная классификация предприятий, сооружений и иных объектов", в </w:t>
      </w:r>
      <w:proofErr w:type="gramStart"/>
      <w:r w:rsidRPr="00D6566C">
        <w:rPr>
          <w:rFonts w:ascii="Times New Roman" w:hAnsi="Times New Roman" w:cs="Times New Roman"/>
          <w:bCs/>
          <w:sz w:val="28"/>
          <w:szCs w:val="28"/>
        </w:rPr>
        <w:t>котором</w:t>
      </w:r>
      <w:proofErr w:type="gramEnd"/>
      <w:r w:rsidRPr="00D6566C">
        <w:rPr>
          <w:rFonts w:ascii="Times New Roman" w:hAnsi="Times New Roman" w:cs="Times New Roman"/>
          <w:bCs/>
          <w:sz w:val="28"/>
          <w:szCs w:val="28"/>
        </w:rPr>
        <w:t xml:space="preserve"> говорится, что в СЗЗ не допускается размещать жилую застройку, и </w:t>
      </w:r>
      <w:r w:rsidRPr="00D6566C">
        <w:rPr>
          <w:rFonts w:ascii="Times New Roman" w:hAnsi="Times New Roman" w:cs="Times New Roman"/>
          <w:sz w:val="28"/>
          <w:szCs w:val="28"/>
        </w:rPr>
        <w:t xml:space="preserve">статьи 42 Конституции Российской Федерации, согласно которой граждане России имеют право на благоприятную окружающую среду. </w:t>
      </w:r>
    </w:p>
    <w:p w:rsidR="00BC4FF5" w:rsidRPr="00E86BBB" w:rsidRDefault="00BC4FF5" w:rsidP="00BC4FF5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566C">
        <w:rPr>
          <w:rFonts w:ascii="Times New Roman" w:hAnsi="Times New Roman" w:cs="Times New Roman"/>
          <w:sz w:val="28"/>
          <w:szCs w:val="28"/>
        </w:rPr>
        <w:t>Следовательно, необходимо ужесточить требования  к данным предприятиям  по  организации  санитарно-защитных  зон, потребовать от них разработки проекта сокращения СЗЗ.</w:t>
      </w:r>
    </w:p>
    <w:p w:rsidR="00BC4FF5" w:rsidRPr="00E86BBB" w:rsidRDefault="00BC4FF5" w:rsidP="00BC4FF5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86BBB">
        <w:rPr>
          <w:rFonts w:ascii="Times New Roman" w:hAnsi="Times New Roman" w:cs="Times New Roman"/>
          <w:sz w:val="28"/>
          <w:szCs w:val="28"/>
        </w:rPr>
        <w:t>Проектом предлагается четкое функциональное зонирование территории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86BBB">
        <w:rPr>
          <w:rFonts w:ascii="Times New Roman" w:hAnsi="Times New Roman" w:cs="Times New Roman"/>
          <w:sz w:val="28"/>
          <w:szCs w:val="28"/>
        </w:rPr>
        <w:t>упорядочивание производственных зон.</w:t>
      </w:r>
    </w:p>
    <w:p w:rsidR="00BC4FF5" w:rsidRPr="0034378E" w:rsidRDefault="00BC4FF5" w:rsidP="00BC4FF5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86BBB">
        <w:rPr>
          <w:rFonts w:ascii="Times New Roman" w:hAnsi="Times New Roman" w:cs="Times New Roman"/>
          <w:sz w:val="28"/>
          <w:szCs w:val="28"/>
        </w:rPr>
        <w:t>В пределах производственных</w:t>
      </w:r>
      <w:r w:rsidRPr="0034378E">
        <w:rPr>
          <w:rFonts w:ascii="Times New Roman" w:hAnsi="Times New Roman" w:cs="Times New Roman"/>
          <w:sz w:val="28"/>
          <w:szCs w:val="28"/>
        </w:rPr>
        <w:t xml:space="preserve">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учреждения, учреждения здравоохранения и отдыха, спортивные сооружения, другие общественные здания, не связанные с обслуживанием производства. Территория санитарно-защитных зон не должна использоваться для рекреационных целей и производства сельскохозяйственной продукции.</w:t>
      </w:r>
    </w:p>
    <w:p w:rsidR="00BC4FF5" w:rsidRPr="0034378E" w:rsidRDefault="00BC4FF5" w:rsidP="00BC4FF5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Функционально-планировочную организацию промышленных зон необходимо предусматривать в виде кварталов (в границах красных линий), в пределах которых размещаются основные и вспомогательные производства предприятий, с учетом санитарно-гигиенических и противопожарных требований к их размещению, грузооборота и видов транспорта, а также очередности строительства.</w:t>
      </w:r>
    </w:p>
    <w:p w:rsidR="00BC4FF5" w:rsidRPr="0034378E" w:rsidRDefault="00BC4FF5" w:rsidP="00BC4FF5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lastRenderedPageBreak/>
        <w:t>При размещении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 с учетом требований СП 18.13330, а также положений об охране подземных вод.</w:t>
      </w:r>
    </w:p>
    <w:p w:rsidR="00BC4FF5" w:rsidRPr="0034378E" w:rsidRDefault="00BC4FF5" w:rsidP="00BC4FF5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Размеры санитарно-защитных зон следует устанавливать с учетом требований СанПиН 2.2.1/2.1.1.1200.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предприятий, в соответствии с методикой.</w:t>
      </w:r>
    </w:p>
    <w:p w:rsidR="00BC4FF5" w:rsidRPr="0034378E" w:rsidRDefault="00BC4FF5" w:rsidP="00BC4FF5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378E">
        <w:rPr>
          <w:rFonts w:ascii="Times New Roman" w:hAnsi="Times New Roman" w:cs="Times New Roman"/>
          <w:sz w:val="28"/>
          <w:szCs w:val="28"/>
        </w:rPr>
        <w:t>В санитарно-защитных зонах со стороны жилых и общественно-деловых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BC4FF5" w:rsidRPr="00752E1A" w:rsidRDefault="00BC4FF5" w:rsidP="00BC4FF5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752E1A">
        <w:rPr>
          <w:rFonts w:ascii="Times New Roman" w:hAnsi="Times New Roman" w:cs="Times New Roman"/>
          <w:sz w:val="28"/>
          <w:szCs w:val="28"/>
        </w:rPr>
        <w:t xml:space="preserve">Производственные зоны на картах генерального плана показаны с учетом размещения в них санитарно-защитных зон. </w:t>
      </w:r>
    </w:p>
    <w:p w:rsidR="00BC4FF5" w:rsidRPr="004E4EFD" w:rsidRDefault="00BC4FF5" w:rsidP="00BC4FF5">
      <w:pPr>
        <w:pStyle w:val="af8"/>
        <w:spacing w:after="0" w:line="276" w:lineRule="auto"/>
        <w:ind w:left="0" w:firstLine="851"/>
        <w:jc w:val="both"/>
        <w:rPr>
          <w:sz w:val="28"/>
          <w:szCs w:val="28"/>
        </w:rPr>
      </w:pPr>
      <w:r w:rsidRPr="004E4EFD">
        <w:rPr>
          <w:sz w:val="28"/>
          <w:szCs w:val="28"/>
        </w:rPr>
        <w:t xml:space="preserve">С целью улучшения акустического режима жилой застройки, расположенной в зоне негативных воздействий автомобильных дорог, рекомендуется вдоль них построить </w:t>
      </w:r>
      <w:proofErr w:type="spellStart"/>
      <w:r w:rsidRPr="004E4EFD">
        <w:rPr>
          <w:sz w:val="28"/>
          <w:szCs w:val="28"/>
        </w:rPr>
        <w:t>шумозащитные</w:t>
      </w:r>
      <w:proofErr w:type="spellEnd"/>
      <w:r w:rsidRPr="004E4EFD">
        <w:rPr>
          <w:sz w:val="28"/>
          <w:szCs w:val="28"/>
        </w:rPr>
        <w:t xml:space="preserve"> экраны. Также защита жилых кварталов от шума должна сопровождаться подсадкой защитных древесно-кустарниковых полос. Эти мероприятия позволят снизить и концентрации вредных (загрязняющих) веще</w:t>
      </w:r>
      <w:proofErr w:type="gramStart"/>
      <w:r w:rsidRPr="004E4EFD">
        <w:rPr>
          <w:sz w:val="28"/>
          <w:szCs w:val="28"/>
        </w:rPr>
        <w:t>ств в пр</w:t>
      </w:r>
      <w:proofErr w:type="gramEnd"/>
      <w:r w:rsidRPr="004E4EFD">
        <w:rPr>
          <w:sz w:val="28"/>
          <w:szCs w:val="28"/>
        </w:rPr>
        <w:t>иземном слое атмосферы на территории населенных пунктов.</w:t>
      </w:r>
    </w:p>
    <w:p w:rsidR="00BC4FF5" w:rsidRDefault="00BC4FF5" w:rsidP="00BC4FF5">
      <w:pPr>
        <w:pStyle w:val="af8"/>
        <w:spacing w:after="0" w:line="276" w:lineRule="auto"/>
        <w:ind w:left="0" w:firstLine="851"/>
        <w:jc w:val="both"/>
        <w:rPr>
          <w:sz w:val="28"/>
          <w:szCs w:val="28"/>
        </w:rPr>
      </w:pPr>
      <w:proofErr w:type="gramStart"/>
      <w:r w:rsidRPr="004E4EFD">
        <w:rPr>
          <w:sz w:val="28"/>
          <w:szCs w:val="28"/>
        </w:rPr>
        <w:t>Положение «Об ограничении, приостановлении или прекращении выбросов вредных (загрязняющих) веществ в атмосферный воздух и вредных физических воздействий на атмосферный воздух», утвержденное Постановлением Правительства РФ от 28 ноября 2002 года N 847 гласит: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нормативов, эксплуатация указанных средств запрещается в соответствии со</w:t>
      </w:r>
      <w:proofErr w:type="gramEnd"/>
      <w:r w:rsidRPr="004E4EFD">
        <w:rPr>
          <w:sz w:val="28"/>
          <w:szCs w:val="28"/>
        </w:rPr>
        <w:t xml:space="preserve"> статьей 17 Федерального закона "Об охране атмосферного воздуха".</w:t>
      </w:r>
    </w:p>
    <w:p w:rsidR="00340329" w:rsidRDefault="00340329" w:rsidP="00340329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0C0D">
        <w:rPr>
          <w:rFonts w:ascii="Times New Roman" w:hAnsi="Times New Roman" w:cs="Times New Roman"/>
          <w:sz w:val="28"/>
          <w:szCs w:val="28"/>
        </w:rPr>
        <w:t xml:space="preserve">Санитарно-защитная зона объектов, выявленных на территории района, установлены в соответствии со </w:t>
      </w:r>
      <w:proofErr w:type="spellStart"/>
      <w:r w:rsidRPr="00B70C0D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70C0D">
        <w:rPr>
          <w:rFonts w:ascii="Times New Roman" w:hAnsi="Times New Roman" w:cs="Times New Roman"/>
          <w:sz w:val="28"/>
          <w:szCs w:val="28"/>
        </w:rPr>
        <w:t xml:space="preserve"> 2.2.1/2.1.1.1200-03 «Санитарно-защитные зоны и санитарная классификация предприятий, сооружений и иных объектов».</w:t>
      </w:r>
    </w:p>
    <w:p w:rsidR="00340329" w:rsidRDefault="00340329" w:rsidP="00340329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6BB5">
        <w:rPr>
          <w:rFonts w:ascii="Times New Roman" w:hAnsi="Times New Roman" w:cs="Times New Roman"/>
          <w:sz w:val="28"/>
          <w:szCs w:val="28"/>
        </w:rPr>
        <w:t xml:space="preserve">На карте </w:t>
      </w:r>
      <w:r w:rsidRPr="00340329">
        <w:rPr>
          <w:rFonts w:ascii="Times New Roman" w:hAnsi="Times New Roman" w:cs="Times New Roman"/>
          <w:sz w:val="28"/>
          <w:szCs w:val="28"/>
        </w:rPr>
        <w:t xml:space="preserve">зон с особыми условиями использования территорий и территорий, подверженных риску возникновения ЧС </w:t>
      </w:r>
      <w:r w:rsidRPr="00596BB5">
        <w:rPr>
          <w:rFonts w:ascii="Times New Roman" w:hAnsi="Times New Roman" w:cs="Times New Roman"/>
          <w:sz w:val="28"/>
          <w:szCs w:val="28"/>
        </w:rPr>
        <w:t>нанесены предприятия и объекты, имеющие СЗЗ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96BB5">
        <w:rPr>
          <w:rFonts w:ascii="Times New Roman" w:hAnsi="Times New Roman" w:cs="Times New Roman"/>
          <w:sz w:val="28"/>
          <w:szCs w:val="28"/>
        </w:rPr>
        <w:t>санитарно-защитные зоны</w:t>
      </w:r>
      <w:r>
        <w:rPr>
          <w:rFonts w:ascii="Times New Roman" w:hAnsi="Times New Roman" w:cs="Times New Roman"/>
          <w:sz w:val="28"/>
          <w:szCs w:val="28"/>
        </w:rPr>
        <w:t xml:space="preserve"> показаны от</w:t>
      </w:r>
      <w:r w:rsidRPr="00596BB5">
        <w:rPr>
          <w:rFonts w:ascii="Times New Roman" w:hAnsi="Times New Roman" w:cs="Times New Roman"/>
          <w:sz w:val="28"/>
          <w:szCs w:val="28"/>
        </w:rPr>
        <w:t xml:space="preserve"> объектов </w:t>
      </w:r>
      <w:r w:rsidRPr="00596BB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96BB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96BB5">
        <w:rPr>
          <w:rFonts w:ascii="Times New Roman" w:hAnsi="Times New Roman" w:cs="Times New Roman"/>
          <w:sz w:val="28"/>
          <w:szCs w:val="28"/>
        </w:rPr>
        <w:t xml:space="preserve"> </w:t>
      </w:r>
      <w:r w:rsidRPr="00596BB5">
        <w:rPr>
          <w:rFonts w:ascii="Times New Roman" w:hAnsi="Times New Roman" w:cs="Times New Roman"/>
          <w:sz w:val="28"/>
          <w:szCs w:val="28"/>
        </w:rPr>
        <w:lastRenderedPageBreak/>
        <w:t>класса вредности.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40329" w:rsidRPr="004E4EFD" w:rsidRDefault="00340329" w:rsidP="00BC4FF5">
      <w:pPr>
        <w:pStyle w:val="af8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BC4FF5" w:rsidRPr="004953CF" w:rsidRDefault="00BC4FF5" w:rsidP="00340329">
      <w:pPr>
        <w:pStyle w:val="2"/>
        <w:jc w:val="both"/>
      </w:pPr>
      <w:bookmarkStart w:id="77" w:name="_Toc344455861"/>
      <w:r w:rsidRPr="004953CF">
        <w:t>3.12.2 Поверхностные</w:t>
      </w:r>
      <w:r w:rsidR="00340329">
        <w:t xml:space="preserve"> и подземные</w:t>
      </w:r>
      <w:r w:rsidRPr="004953CF">
        <w:t xml:space="preserve"> воды.  Мероприятия по охране поверхностных и подземных вод</w:t>
      </w:r>
      <w:bookmarkEnd w:id="77"/>
    </w:p>
    <w:p w:rsidR="00BC4FF5" w:rsidRPr="007D7659" w:rsidRDefault="00BC4FF5" w:rsidP="0034032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7659">
        <w:rPr>
          <w:rFonts w:ascii="Times New Roman" w:hAnsi="Times New Roman" w:cs="Times New Roman"/>
          <w:sz w:val="28"/>
          <w:szCs w:val="28"/>
        </w:rPr>
        <w:t>Подробно водные объекты рассматриваемой территории описаны в разделе «Природные условия и ресурсы территории»</w:t>
      </w:r>
    </w:p>
    <w:p w:rsidR="00BC4FF5" w:rsidRPr="007D7659" w:rsidRDefault="00BC4FF5" w:rsidP="00BC4FF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7659">
        <w:rPr>
          <w:rFonts w:ascii="Times New Roman" w:hAnsi="Times New Roman" w:cs="Times New Roman"/>
          <w:sz w:val="28"/>
          <w:szCs w:val="28"/>
        </w:rPr>
        <w:t xml:space="preserve">Основными источниками загрязнений воды открытых водоемов </w:t>
      </w:r>
      <w:proofErr w:type="spellStart"/>
      <w:r w:rsidRPr="007D7659">
        <w:rPr>
          <w:rFonts w:ascii="Times New Roman" w:hAnsi="Times New Roman" w:cs="Times New Roman"/>
          <w:sz w:val="28"/>
          <w:szCs w:val="28"/>
        </w:rPr>
        <w:t>Приреченского</w:t>
      </w:r>
      <w:proofErr w:type="spellEnd"/>
      <w:r w:rsidRPr="007D7659">
        <w:rPr>
          <w:rFonts w:ascii="Times New Roman" w:hAnsi="Times New Roman" w:cs="Times New Roman"/>
          <w:sz w:val="28"/>
          <w:szCs w:val="28"/>
        </w:rPr>
        <w:t xml:space="preserve"> сельсовета могут являться:</w:t>
      </w:r>
    </w:p>
    <w:p w:rsidR="00BC4FF5" w:rsidRPr="007D7659" w:rsidRDefault="00BC4FF5" w:rsidP="00BC4FF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7659">
        <w:rPr>
          <w:rFonts w:ascii="Times New Roman" w:hAnsi="Times New Roman" w:cs="Times New Roman"/>
          <w:sz w:val="28"/>
          <w:szCs w:val="28"/>
        </w:rPr>
        <w:t>- сельскохозяйственные предприятия, с основными и главными видами деятельности – животноводство и растениеводство;</w:t>
      </w:r>
    </w:p>
    <w:p w:rsidR="00BC4FF5" w:rsidRPr="007D7659" w:rsidRDefault="00BC4FF5" w:rsidP="0034032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7659">
        <w:rPr>
          <w:rFonts w:ascii="Times New Roman" w:hAnsi="Times New Roman" w:cs="Times New Roman"/>
          <w:sz w:val="28"/>
          <w:szCs w:val="28"/>
        </w:rPr>
        <w:t>- личные подворья в сельских населенных пунктах;</w:t>
      </w:r>
    </w:p>
    <w:p w:rsidR="00BC4FF5" w:rsidRPr="007D7659" w:rsidRDefault="00BC4FF5" w:rsidP="0034032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7659">
        <w:rPr>
          <w:rFonts w:ascii="Times New Roman" w:hAnsi="Times New Roman" w:cs="Times New Roman"/>
          <w:sz w:val="28"/>
          <w:szCs w:val="28"/>
        </w:rPr>
        <w:t>- использование открытых водоемов для отдыха и в качестве рекреационных зон.</w:t>
      </w:r>
    </w:p>
    <w:p w:rsidR="00BC4FF5" w:rsidRDefault="00BC4FF5" w:rsidP="0034032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7659">
        <w:rPr>
          <w:rFonts w:ascii="Times New Roman" w:hAnsi="Times New Roman" w:cs="Times New Roman"/>
          <w:sz w:val="28"/>
          <w:szCs w:val="28"/>
        </w:rPr>
        <w:t xml:space="preserve">Сброс сточных вод в открытые водоемы на территории </w:t>
      </w:r>
      <w:r w:rsidR="00340329">
        <w:rPr>
          <w:rFonts w:ascii="Times New Roman" w:hAnsi="Times New Roman" w:cs="Times New Roman"/>
          <w:sz w:val="28"/>
          <w:szCs w:val="28"/>
        </w:rPr>
        <w:t>сельсовета</w:t>
      </w:r>
      <w:r w:rsidRPr="007D7659">
        <w:rPr>
          <w:rFonts w:ascii="Times New Roman" w:hAnsi="Times New Roman" w:cs="Times New Roman"/>
          <w:sz w:val="28"/>
          <w:szCs w:val="28"/>
        </w:rPr>
        <w:t xml:space="preserve"> не осуществляется. Проблемными вопросами остаются: необходимость </w:t>
      </w:r>
      <w:r w:rsidR="00340329">
        <w:rPr>
          <w:rFonts w:ascii="Times New Roman" w:hAnsi="Times New Roman" w:cs="Times New Roman"/>
          <w:sz w:val="28"/>
          <w:szCs w:val="28"/>
        </w:rPr>
        <w:t>строительства</w:t>
      </w:r>
      <w:r w:rsidRPr="007D7659">
        <w:rPr>
          <w:rFonts w:ascii="Times New Roman" w:hAnsi="Times New Roman" w:cs="Times New Roman"/>
          <w:sz w:val="28"/>
          <w:szCs w:val="28"/>
        </w:rPr>
        <w:t xml:space="preserve"> и ввода в эксплуатацию новых канализационных очистных сооружений </w:t>
      </w:r>
      <w:proofErr w:type="gramStart"/>
      <w:r w:rsidRPr="007D765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D7659">
        <w:rPr>
          <w:rFonts w:ascii="Times New Roman" w:hAnsi="Times New Roman" w:cs="Times New Roman"/>
          <w:sz w:val="28"/>
          <w:szCs w:val="28"/>
        </w:rPr>
        <w:t xml:space="preserve"> </w:t>
      </w:r>
      <w:r w:rsidR="00340329">
        <w:rPr>
          <w:rFonts w:ascii="Times New Roman" w:hAnsi="Times New Roman" w:cs="Times New Roman"/>
          <w:sz w:val="28"/>
          <w:szCs w:val="28"/>
        </w:rPr>
        <w:t>с. Зубочистка Вторая</w:t>
      </w:r>
      <w:r w:rsidRPr="007D76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347A" w:rsidRPr="001F6611" w:rsidRDefault="00A0347A" w:rsidP="00A034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8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F6611">
        <w:rPr>
          <w:rFonts w:ascii="Times New Roman" w:hAnsi="Times New Roman" w:cs="Times New Roman"/>
          <w:i/>
          <w:sz w:val="28"/>
          <w:szCs w:val="28"/>
        </w:rPr>
        <w:t>Таблица 3.</w:t>
      </w:r>
      <w:r>
        <w:rPr>
          <w:rFonts w:ascii="Times New Roman" w:hAnsi="Times New Roman" w:cs="Times New Roman"/>
          <w:i/>
          <w:sz w:val="28"/>
          <w:szCs w:val="28"/>
        </w:rPr>
        <w:t>12</w:t>
      </w:r>
      <w:r w:rsidRPr="001F6611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1F66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611">
        <w:rPr>
          <w:rFonts w:ascii="Times New Roman" w:hAnsi="Times New Roman" w:cs="Times New Roman"/>
          <w:bCs/>
          <w:i/>
          <w:sz w:val="28"/>
          <w:szCs w:val="28"/>
        </w:rPr>
        <w:t xml:space="preserve">Водные объекты МО </w:t>
      </w:r>
      <w:proofErr w:type="spellStart"/>
      <w:r w:rsidRPr="00FD7134">
        <w:rPr>
          <w:rFonts w:ascii="Times New Roman" w:hAnsi="Times New Roman" w:cs="Times New Roman"/>
          <w:bCs/>
          <w:i/>
          <w:sz w:val="28"/>
          <w:szCs w:val="28"/>
        </w:rPr>
        <w:t>Зубочистенский</w:t>
      </w:r>
      <w:proofErr w:type="spellEnd"/>
      <w:r w:rsidRPr="00FD7134">
        <w:rPr>
          <w:rFonts w:ascii="Times New Roman" w:hAnsi="Times New Roman" w:cs="Times New Roman"/>
          <w:bCs/>
          <w:i/>
          <w:sz w:val="28"/>
          <w:szCs w:val="28"/>
        </w:rPr>
        <w:t xml:space="preserve"> Второй сельсовет </w:t>
      </w:r>
      <w:r>
        <w:rPr>
          <w:rFonts w:ascii="Times New Roman" w:hAnsi="Times New Roman" w:cs="Times New Roman"/>
          <w:bCs/>
          <w:i/>
          <w:sz w:val="28"/>
          <w:szCs w:val="28"/>
        </w:rPr>
        <w:t>Переволоцкого</w:t>
      </w:r>
      <w:r w:rsidRPr="001F6611">
        <w:rPr>
          <w:rFonts w:ascii="Times New Roman" w:hAnsi="Times New Roman" w:cs="Times New Roman"/>
          <w:bCs/>
          <w:i/>
          <w:sz w:val="28"/>
          <w:szCs w:val="28"/>
        </w:rPr>
        <w:t xml:space="preserve"> района, </w:t>
      </w:r>
      <w:r w:rsidRPr="001F6611">
        <w:rPr>
          <w:rFonts w:ascii="Times New Roman" w:hAnsi="Times New Roman" w:cs="Times New Roman"/>
          <w:i/>
          <w:sz w:val="28"/>
          <w:szCs w:val="28"/>
          <w:lang w:eastAsia="ru-RU"/>
        </w:rPr>
        <w:t>подлежащие региональному государственному контролю в Оренбургской области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3119"/>
        <w:gridCol w:w="2835"/>
      </w:tblGrid>
      <w:tr w:rsidR="00A0347A" w:rsidRPr="00D6566C" w:rsidTr="00B12208">
        <w:tc>
          <w:tcPr>
            <w:tcW w:w="3510" w:type="dxa"/>
          </w:tcPr>
          <w:p w:rsidR="00A0347A" w:rsidRPr="0017006B" w:rsidRDefault="00A0347A" w:rsidP="00B12208">
            <w:pPr>
              <w:pStyle w:val="af6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006B">
              <w:rPr>
                <w:rFonts w:ascii="Times New Roman" w:hAnsi="Times New Roman" w:cs="Times New Roman"/>
                <w:bCs/>
                <w:sz w:val="24"/>
                <w:szCs w:val="24"/>
              </w:rPr>
              <w:t>Водный объект</w:t>
            </w:r>
          </w:p>
        </w:tc>
        <w:tc>
          <w:tcPr>
            <w:tcW w:w="3119" w:type="dxa"/>
          </w:tcPr>
          <w:p w:rsidR="00A0347A" w:rsidRPr="0017006B" w:rsidRDefault="00A0347A" w:rsidP="00B12208">
            <w:pPr>
              <w:pStyle w:val="af6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0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Длина, </w:t>
            </w:r>
            <w:proofErr w:type="gramStart"/>
            <w:r w:rsidRPr="0017006B">
              <w:rPr>
                <w:rFonts w:ascii="Times New Roman" w:hAnsi="Times New Roman" w:cs="Times New Roman"/>
                <w:bCs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35" w:type="dxa"/>
          </w:tcPr>
          <w:p w:rsidR="00A0347A" w:rsidRPr="0017006B" w:rsidRDefault="00A0347A" w:rsidP="00B12208">
            <w:pPr>
              <w:pStyle w:val="af6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7006B">
              <w:rPr>
                <w:rFonts w:ascii="Times New Roman" w:hAnsi="Times New Roman" w:cs="Times New Roman"/>
                <w:bCs/>
                <w:sz w:val="24"/>
                <w:szCs w:val="24"/>
              </w:rPr>
              <w:t>Водоохранная</w:t>
            </w:r>
            <w:proofErr w:type="spellEnd"/>
            <w:r w:rsidRPr="00170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зона, </w:t>
            </w:r>
            <w:proofErr w:type="gramStart"/>
            <w:r w:rsidRPr="0017006B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</w:tr>
      <w:tr w:rsidR="00A0347A" w:rsidRPr="00D6566C" w:rsidTr="00B12208">
        <w:trPr>
          <w:trHeight w:val="365"/>
        </w:trPr>
        <w:tc>
          <w:tcPr>
            <w:tcW w:w="3510" w:type="dxa"/>
            <w:vAlign w:val="center"/>
          </w:tcPr>
          <w:p w:rsidR="00A0347A" w:rsidRPr="00FD7134" w:rsidRDefault="00A0347A" w:rsidP="00B12208">
            <w:pPr>
              <w:pStyle w:val="ab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D7134">
              <w:rPr>
                <w:sz w:val="24"/>
                <w:szCs w:val="24"/>
              </w:rPr>
              <w:t>р. Урал</w:t>
            </w:r>
          </w:p>
        </w:tc>
        <w:tc>
          <w:tcPr>
            <w:tcW w:w="3119" w:type="dxa"/>
            <w:vAlign w:val="center"/>
          </w:tcPr>
          <w:p w:rsidR="00A0347A" w:rsidRPr="0017006B" w:rsidRDefault="00A0347A" w:rsidP="00B122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0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2 428</w:t>
            </w:r>
          </w:p>
        </w:tc>
        <w:tc>
          <w:tcPr>
            <w:tcW w:w="2835" w:type="dxa"/>
            <w:vAlign w:val="center"/>
          </w:tcPr>
          <w:p w:rsidR="00A0347A" w:rsidRPr="0017006B" w:rsidRDefault="00A0347A" w:rsidP="00B122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06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0347A" w:rsidRPr="00D6566C" w:rsidTr="00B12208">
        <w:tc>
          <w:tcPr>
            <w:tcW w:w="3510" w:type="dxa"/>
            <w:vAlign w:val="center"/>
          </w:tcPr>
          <w:p w:rsidR="00A0347A" w:rsidRPr="00FD7134" w:rsidRDefault="00A0347A" w:rsidP="00B12208">
            <w:pPr>
              <w:pStyle w:val="ab"/>
              <w:widowControl w:val="0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 w:rsidRPr="00FD7134">
              <w:rPr>
                <w:sz w:val="24"/>
                <w:szCs w:val="24"/>
              </w:rPr>
              <w:t xml:space="preserve">р. Большая </w:t>
            </w:r>
            <w:proofErr w:type="spellStart"/>
            <w:r w:rsidRPr="00FD7134">
              <w:rPr>
                <w:sz w:val="24"/>
                <w:szCs w:val="24"/>
              </w:rPr>
              <w:t>Зубочистенка</w:t>
            </w:r>
            <w:proofErr w:type="spellEnd"/>
          </w:p>
        </w:tc>
        <w:tc>
          <w:tcPr>
            <w:tcW w:w="3119" w:type="dxa"/>
            <w:vAlign w:val="center"/>
          </w:tcPr>
          <w:p w:rsidR="00A0347A" w:rsidRPr="0017006B" w:rsidRDefault="00A0347A" w:rsidP="00B12208">
            <w:pPr>
              <w:pStyle w:val="af6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835" w:type="dxa"/>
            <w:vAlign w:val="center"/>
          </w:tcPr>
          <w:p w:rsidR="00A0347A" w:rsidRPr="0017006B" w:rsidRDefault="00A0347A" w:rsidP="00B12208">
            <w:pPr>
              <w:pStyle w:val="af6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A0347A" w:rsidRPr="00D6566C" w:rsidTr="00B12208">
        <w:tc>
          <w:tcPr>
            <w:tcW w:w="3510" w:type="dxa"/>
            <w:vAlign w:val="center"/>
          </w:tcPr>
          <w:p w:rsidR="00A0347A" w:rsidRPr="00FD7134" w:rsidRDefault="00A0347A" w:rsidP="00B12208">
            <w:pPr>
              <w:pStyle w:val="ab"/>
              <w:widowControl w:val="0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 w:rsidRPr="00FD7134">
              <w:rPr>
                <w:sz w:val="24"/>
                <w:szCs w:val="24"/>
              </w:rPr>
              <w:t xml:space="preserve">р. Малая </w:t>
            </w:r>
            <w:proofErr w:type="spellStart"/>
            <w:r w:rsidRPr="00FD7134">
              <w:rPr>
                <w:sz w:val="24"/>
                <w:szCs w:val="24"/>
              </w:rPr>
              <w:t>Зубочистенка</w:t>
            </w:r>
            <w:proofErr w:type="spellEnd"/>
          </w:p>
        </w:tc>
        <w:tc>
          <w:tcPr>
            <w:tcW w:w="3119" w:type="dxa"/>
            <w:vAlign w:val="center"/>
          </w:tcPr>
          <w:p w:rsidR="00A0347A" w:rsidRPr="0017006B" w:rsidRDefault="00A0347A" w:rsidP="00B12208">
            <w:pPr>
              <w:pStyle w:val="af6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35" w:type="dxa"/>
            <w:vAlign w:val="center"/>
          </w:tcPr>
          <w:p w:rsidR="00A0347A" w:rsidRPr="0017006B" w:rsidRDefault="00A0347A" w:rsidP="00B12208">
            <w:pPr>
              <w:pStyle w:val="af6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</w:tbl>
    <w:p w:rsidR="00A0347A" w:rsidRPr="007D7659" w:rsidRDefault="00A0347A" w:rsidP="0034032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0329" w:rsidRDefault="00340329" w:rsidP="0034032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0142">
        <w:rPr>
          <w:rFonts w:ascii="Times New Roman" w:hAnsi="Times New Roman" w:cs="Times New Roman"/>
          <w:sz w:val="28"/>
          <w:szCs w:val="28"/>
        </w:rPr>
        <w:t>Источником водоснабжения жилой и общественной застройки сел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40142">
        <w:rPr>
          <w:rFonts w:ascii="Times New Roman" w:hAnsi="Times New Roman" w:cs="Times New Roman"/>
          <w:sz w:val="28"/>
          <w:szCs w:val="28"/>
        </w:rPr>
        <w:t xml:space="preserve"> служат подземные воды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5411">
        <w:rPr>
          <w:rFonts w:ascii="Times New Roman" w:hAnsi="Times New Roman" w:cs="Times New Roman"/>
          <w:sz w:val="28"/>
          <w:szCs w:val="28"/>
        </w:rPr>
        <w:t xml:space="preserve"> </w:t>
      </w:r>
      <w:r w:rsidRPr="00F03FD0">
        <w:rPr>
          <w:rFonts w:ascii="Times New Roman" w:hAnsi="Times New Roman" w:cs="Times New Roman"/>
          <w:sz w:val="28"/>
          <w:szCs w:val="28"/>
        </w:rPr>
        <w:t>расположенные в пределах населенн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03FD0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40142">
        <w:rPr>
          <w:rFonts w:ascii="Times New Roman" w:hAnsi="Times New Roman" w:cs="Times New Roman"/>
          <w:sz w:val="28"/>
          <w:szCs w:val="28"/>
        </w:rPr>
        <w:t>.</w:t>
      </w:r>
    </w:p>
    <w:p w:rsidR="00340329" w:rsidRDefault="00340329" w:rsidP="00340329">
      <w:pPr>
        <w:pStyle w:val="Standard"/>
        <w:spacing w:line="276" w:lineRule="auto"/>
        <w:ind w:firstLine="851"/>
        <w:jc w:val="both"/>
        <w:rPr>
          <w:rFonts w:cs="Times New Roman"/>
          <w:noProof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</w:rPr>
        <w:t xml:space="preserve">По данным администрации в населенном пункте расположено шесть скважин, данные по производительности и загруженности отсутствуют. Протяженность водопроводной сети составляет – 13,5 км. </w:t>
      </w:r>
      <w:r w:rsidRPr="00240142">
        <w:rPr>
          <w:rFonts w:cs="Times New Roman"/>
          <w:noProof/>
          <w:sz w:val="28"/>
          <w:szCs w:val="28"/>
          <w:lang w:eastAsia="ru-RU" w:bidi="ar-SA"/>
        </w:rPr>
        <w:t>Дополнительная очистка воды на станциях второго подъёма не осуществляется.</w:t>
      </w:r>
    </w:p>
    <w:p w:rsidR="00340329" w:rsidRDefault="00340329" w:rsidP="00340329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0"/>
        </w:rPr>
      </w:pPr>
      <w:r w:rsidRPr="001B4BD9">
        <w:rPr>
          <w:rFonts w:ascii="Times New Roman" w:hAnsi="Times New Roman" w:cs="Times New Roman"/>
          <w:sz w:val="28"/>
          <w:szCs w:val="20"/>
        </w:rPr>
        <w:t xml:space="preserve">По степени микробиологического загрязнения выделены территории риска – водозаборы населенных пунктов – п. Переволоцкий, </w:t>
      </w:r>
      <w:proofErr w:type="spellStart"/>
      <w:r w:rsidRPr="001B4BD9">
        <w:rPr>
          <w:rFonts w:ascii="Times New Roman" w:hAnsi="Times New Roman" w:cs="Times New Roman"/>
          <w:sz w:val="28"/>
          <w:szCs w:val="20"/>
        </w:rPr>
        <w:t>с</w:t>
      </w:r>
      <w:proofErr w:type="gramStart"/>
      <w:r w:rsidRPr="001B4BD9">
        <w:rPr>
          <w:rFonts w:ascii="Times New Roman" w:hAnsi="Times New Roman" w:cs="Times New Roman"/>
          <w:sz w:val="28"/>
          <w:szCs w:val="20"/>
        </w:rPr>
        <w:t>.Т</w:t>
      </w:r>
      <w:proofErr w:type="gramEnd"/>
      <w:r w:rsidRPr="001B4BD9">
        <w:rPr>
          <w:rFonts w:ascii="Times New Roman" w:hAnsi="Times New Roman" w:cs="Times New Roman"/>
          <w:sz w:val="28"/>
          <w:szCs w:val="20"/>
        </w:rPr>
        <w:t>атищево</w:t>
      </w:r>
      <w:proofErr w:type="spellEnd"/>
      <w:r w:rsidRPr="001B4BD9">
        <w:rPr>
          <w:rFonts w:ascii="Times New Roman" w:hAnsi="Times New Roman" w:cs="Times New Roman"/>
          <w:sz w:val="28"/>
          <w:szCs w:val="20"/>
        </w:rPr>
        <w:t xml:space="preserve">, с. </w:t>
      </w:r>
      <w:proofErr w:type="spellStart"/>
      <w:r w:rsidRPr="001B4BD9">
        <w:rPr>
          <w:rFonts w:ascii="Times New Roman" w:hAnsi="Times New Roman" w:cs="Times New Roman"/>
          <w:sz w:val="28"/>
          <w:szCs w:val="20"/>
        </w:rPr>
        <w:t>Кариновка</w:t>
      </w:r>
      <w:proofErr w:type="spellEnd"/>
      <w:r w:rsidRPr="001B4BD9">
        <w:rPr>
          <w:rFonts w:ascii="Times New Roman" w:hAnsi="Times New Roman" w:cs="Times New Roman"/>
          <w:sz w:val="28"/>
          <w:szCs w:val="20"/>
        </w:rPr>
        <w:t xml:space="preserve">, с. Донецкое, с. </w:t>
      </w:r>
      <w:proofErr w:type="spellStart"/>
      <w:r w:rsidRPr="001B4BD9">
        <w:rPr>
          <w:rFonts w:ascii="Times New Roman" w:hAnsi="Times New Roman" w:cs="Times New Roman"/>
          <w:sz w:val="28"/>
          <w:szCs w:val="20"/>
        </w:rPr>
        <w:t>Чесноковка</w:t>
      </w:r>
      <w:proofErr w:type="spellEnd"/>
      <w:r w:rsidRPr="001B4BD9">
        <w:rPr>
          <w:rFonts w:ascii="Times New Roman" w:hAnsi="Times New Roman" w:cs="Times New Roman"/>
          <w:sz w:val="28"/>
          <w:szCs w:val="20"/>
        </w:rPr>
        <w:t xml:space="preserve">, с. </w:t>
      </w:r>
      <w:proofErr w:type="spellStart"/>
      <w:r w:rsidRPr="001B4BD9">
        <w:rPr>
          <w:rFonts w:ascii="Times New Roman" w:hAnsi="Times New Roman" w:cs="Times New Roman"/>
          <w:sz w:val="28"/>
          <w:szCs w:val="20"/>
        </w:rPr>
        <w:t>Мамолаевка</w:t>
      </w:r>
      <w:proofErr w:type="spellEnd"/>
      <w:r w:rsidRPr="001B4BD9">
        <w:rPr>
          <w:rFonts w:ascii="Times New Roman" w:hAnsi="Times New Roman" w:cs="Times New Roman"/>
          <w:sz w:val="28"/>
          <w:szCs w:val="20"/>
        </w:rPr>
        <w:t xml:space="preserve">, </w:t>
      </w:r>
      <w:r w:rsidRPr="00781E66">
        <w:rPr>
          <w:rFonts w:ascii="Times New Roman" w:hAnsi="Times New Roman" w:cs="Times New Roman"/>
          <w:b/>
          <w:sz w:val="28"/>
          <w:szCs w:val="20"/>
          <w:u w:val="single"/>
        </w:rPr>
        <w:t>с. Зубочистка 2-я</w:t>
      </w:r>
      <w:r w:rsidRPr="001B4BD9">
        <w:rPr>
          <w:rFonts w:ascii="Times New Roman" w:hAnsi="Times New Roman" w:cs="Times New Roman"/>
          <w:sz w:val="28"/>
          <w:szCs w:val="20"/>
        </w:rPr>
        <w:t xml:space="preserve">, с. Капитоновка. Не отвечает гигиеническим требованиям к </w:t>
      </w:r>
      <w:proofErr w:type="spellStart"/>
      <w:r w:rsidRPr="001B4BD9">
        <w:rPr>
          <w:rFonts w:ascii="Times New Roman" w:hAnsi="Times New Roman" w:cs="Times New Roman"/>
          <w:sz w:val="28"/>
          <w:szCs w:val="20"/>
        </w:rPr>
        <w:t>питевой</w:t>
      </w:r>
      <w:proofErr w:type="spellEnd"/>
      <w:r w:rsidRPr="001B4BD9">
        <w:rPr>
          <w:rFonts w:ascii="Times New Roman" w:hAnsi="Times New Roman" w:cs="Times New Roman"/>
          <w:sz w:val="28"/>
          <w:szCs w:val="20"/>
        </w:rPr>
        <w:t xml:space="preserve"> воде по санитарно-химическим показателям – 14,3% проб воды.</w:t>
      </w:r>
    </w:p>
    <w:p w:rsidR="00340329" w:rsidRDefault="00340329" w:rsidP="00340329">
      <w:pPr>
        <w:pStyle w:val="Standard"/>
        <w:spacing w:line="276" w:lineRule="auto"/>
        <w:ind w:firstLine="851"/>
        <w:jc w:val="both"/>
        <w:rPr>
          <w:rFonts w:cs="Times New Roman"/>
          <w:noProof/>
          <w:sz w:val="28"/>
          <w:szCs w:val="28"/>
          <w:lang w:eastAsia="ru-RU" w:bidi="ar-SA"/>
        </w:rPr>
      </w:pPr>
      <w:r>
        <w:rPr>
          <w:rFonts w:cs="Times New Roman"/>
          <w:noProof/>
          <w:sz w:val="28"/>
          <w:szCs w:val="28"/>
          <w:lang w:eastAsia="ru-RU" w:bidi="ar-SA"/>
        </w:rPr>
        <w:t xml:space="preserve">В результате проведенного анализа территории выяснилось, что не </w:t>
      </w:r>
      <w:r>
        <w:rPr>
          <w:rFonts w:cs="Times New Roman"/>
          <w:noProof/>
          <w:sz w:val="28"/>
          <w:szCs w:val="28"/>
          <w:lang w:eastAsia="ru-RU" w:bidi="ar-SA"/>
        </w:rPr>
        <w:lastRenderedPageBreak/>
        <w:t>соблюдается режим охрны первого пояса источников водоснабжения. Действующие водозаборы находятся вблизи производственных объектов и попадают в их санитарно-защитную зону; две скважины расположенны на ненормативном удалении от действующего кладбища (в 100-150 метрах).</w:t>
      </w:r>
    </w:p>
    <w:p w:rsidR="00BC4FF5" w:rsidRPr="007D7659" w:rsidRDefault="00BC4FF5" w:rsidP="00340329">
      <w:pPr>
        <w:spacing w:before="24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D7659">
        <w:rPr>
          <w:rFonts w:ascii="Times New Roman" w:hAnsi="Times New Roman" w:cs="Times New Roman"/>
          <w:b/>
          <w:i/>
          <w:sz w:val="28"/>
          <w:szCs w:val="28"/>
          <w:u w:val="single"/>
        </w:rPr>
        <w:t>Мероприятия по охране поверхностных и подземных вод</w:t>
      </w:r>
    </w:p>
    <w:p w:rsidR="00BC4FF5" w:rsidRDefault="00BC4FF5" w:rsidP="00BC4FF5">
      <w:pPr>
        <w:pStyle w:val="af6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5C7C">
        <w:rPr>
          <w:rFonts w:ascii="Times New Roman" w:hAnsi="Times New Roman" w:cs="Times New Roman"/>
          <w:bCs/>
          <w:sz w:val="28"/>
          <w:szCs w:val="28"/>
        </w:rPr>
        <w:t xml:space="preserve">Согласно Водному Кодексу Российской Федерации от 03.06.2006г №74–ФЗ установлены  </w:t>
      </w:r>
      <w:proofErr w:type="spellStart"/>
      <w:r w:rsidRPr="00BC5C7C">
        <w:rPr>
          <w:rFonts w:ascii="Times New Roman" w:hAnsi="Times New Roman" w:cs="Times New Roman"/>
          <w:bCs/>
          <w:sz w:val="28"/>
          <w:szCs w:val="28"/>
        </w:rPr>
        <w:t>водоохранные</w:t>
      </w:r>
      <w:proofErr w:type="spellEnd"/>
      <w:r w:rsidRPr="00BC5C7C">
        <w:rPr>
          <w:rFonts w:ascii="Times New Roman" w:hAnsi="Times New Roman" w:cs="Times New Roman"/>
          <w:bCs/>
          <w:sz w:val="28"/>
          <w:szCs w:val="28"/>
        </w:rPr>
        <w:t xml:space="preserve"> зоны для рек или ручьев МО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Приреченский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4E4EFD">
        <w:rPr>
          <w:rFonts w:ascii="Times New Roman" w:hAnsi="Times New Roman" w:cs="Times New Roman"/>
          <w:bCs/>
          <w:sz w:val="28"/>
          <w:szCs w:val="28"/>
        </w:rPr>
        <w:t xml:space="preserve"> в размере 50 м и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4E4EFD">
        <w:rPr>
          <w:rFonts w:ascii="Times New Roman" w:hAnsi="Times New Roman" w:cs="Times New Roman"/>
          <w:bCs/>
          <w:sz w:val="28"/>
          <w:szCs w:val="28"/>
        </w:rPr>
        <w:t xml:space="preserve">00 м.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Режимы использования территории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водоохранных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зон описаны в разделе «Зоны с особыми условиями использования».</w:t>
      </w:r>
    </w:p>
    <w:p w:rsidR="00BC4FF5" w:rsidRPr="00B33E5A" w:rsidRDefault="00BC4FF5" w:rsidP="00BC4FF5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proofErr w:type="gramStart"/>
      <w:r w:rsidRPr="00BC5C7C">
        <w:rPr>
          <w:rFonts w:cs="Times New Roman"/>
          <w:bCs/>
          <w:sz w:val="28"/>
          <w:szCs w:val="28"/>
        </w:rPr>
        <w:t>Согласно</w:t>
      </w:r>
      <w:proofErr w:type="gramEnd"/>
      <w:r w:rsidRPr="00BC5C7C">
        <w:rPr>
          <w:rFonts w:cs="Times New Roman"/>
          <w:bCs/>
          <w:sz w:val="28"/>
          <w:szCs w:val="28"/>
        </w:rPr>
        <w:t xml:space="preserve"> Санитарных правил и норм СанПиН 2.1.4.1110-02 (от 01 июня 2002 г.) вокруг скважин питьевой воды нанесен </w:t>
      </w:r>
      <w:r w:rsidRPr="00BC5C7C">
        <w:rPr>
          <w:rFonts w:cs="Times New Roman"/>
          <w:bCs/>
          <w:sz w:val="28"/>
          <w:szCs w:val="28"/>
          <w:lang w:val="en-US"/>
        </w:rPr>
        <w:t>I</w:t>
      </w:r>
      <w:r w:rsidRPr="00BC5C7C">
        <w:rPr>
          <w:rFonts w:cs="Times New Roman"/>
          <w:bCs/>
          <w:sz w:val="28"/>
          <w:szCs w:val="28"/>
        </w:rPr>
        <w:t xml:space="preserve"> пояс (строгого режима) зоны санитарной охраны в размере 50 м; </w:t>
      </w:r>
      <w:r w:rsidRPr="00BC5C7C">
        <w:rPr>
          <w:rFonts w:cs="Times New Roman"/>
          <w:bCs/>
          <w:sz w:val="28"/>
          <w:szCs w:val="28"/>
          <w:lang w:val="en-US"/>
        </w:rPr>
        <w:t>II</w:t>
      </w:r>
      <w:r w:rsidRPr="00BC5C7C">
        <w:rPr>
          <w:rFonts w:cs="Times New Roman"/>
          <w:bCs/>
          <w:sz w:val="28"/>
          <w:szCs w:val="28"/>
        </w:rPr>
        <w:t xml:space="preserve"> и </w:t>
      </w:r>
      <w:r w:rsidRPr="00BC5C7C">
        <w:rPr>
          <w:rFonts w:cs="Times New Roman"/>
          <w:bCs/>
          <w:sz w:val="28"/>
          <w:szCs w:val="28"/>
          <w:lang w:val="en-US"/>
        </w:rPr>
        <w:t>III</w:t>
      </w:r>
      <w:r w:rsidRPr="00BC5C7C">
        <w:rPr>
          <w:rFonts w:cs="Times New Roman"/>
          <w:bCs/>
          <w:sz w:val="28"/>
          <w:szCs w:val="28"/>
        </w:rPr>
        <w:t xml:space="preserve"> пояса не нанесены, т.к. являются расчетными.</w:t>
      </w:r>
      <w:r>
        <w:rPr>
          <w:rFonts w:cs="Times New Roman"/>
          <w:bCs/>
          <w:sz w:val="28"/>
          <w:szCs w:val="28"/>
        </w:rPr>
        <w:t xml:space="preserve"> Режимы использования территории ЗСО описаны в разделе «Зоны с особыми условиями использования».</w:t>
      </w:r>
      <w:r w:rsidRPr="00B33E5A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Необходимо </w:t>
      </w:r>
      <w:r w:rsidRPr="00B33E5A">
        <w:rPr>
          <w:rFonts w:cs="Times New Roman"/>
          <w:sz w:val="28"/>
          <w:szCs w:val="28"/>
        </w:rPr>
        <w:t xml:space="preserve">выделение целенаправленного финансирования на улучшение санитарно-технического состояния объектов водоснабжения (проведение </w:t>
      </w:r>
      <w:proofErr w:type="spellStart"/>
      <w:r w:rsidRPr="00B33E5A">
        <w:rPr>
          <w:rFonts w:cs="Times New Roman"/>
          <w:sz w:val="28"/>
          <w:szCs w:val="28"/>
        </w:rPr>
        <w:t>планово</w:t>
      </w:r>
      <w:proofErr w:type="spellEnd"/>
      <w:r w:rsidRPr="00B33E5A">
        <w:rPr>
          <w:rFonts w:cs="Times New Roman"/>
          <w:sz w:val="28"/>
          <w:szCs w:val="28"/>
        </w:rPr>
        <w:t xml:space="preserve"> - профилактических работ по замене водопроводных сетей, разработка проектов зон санитарной охраны питьевых </w:t>
      </w:r>
      <w:proofErr w:type="spellStart"/>
      <w:r w:rsidRPr="00B33E5A">
        <w:rPr>
          <w:rFonts w:cs="Times New Roman"/>
          <w:sz w:val="28"/>
          <w:szCs w:val="28"/>
        </w:rPr>
        <w:t>водоисточников</w:t>
      </w:r>
      <w:proofErr w:type="spellEnd"/>
      <w:r w:rsidRPr="00B33E5A">
        <w:rPr>
          <w:rFonts w:cs="Times New Roman"/>
          <w:sz w:val="28"/>
          <w:szCs w:val="28"/>
        </w:rPr>
        <w:t xml:space="preserve"> и водопроводных сооружений,  оздоровление и  благоустройство зон санитарной охраны источников водоснабжения);</w:t>
      </w:r>
    </w:p>
    <w:p w:rsidR="00BC4FF5" w:rsidRPr="00BC5C7C" w:rsidRDefault="00BC4FF5" w:rsidP="00BC4FF5">
      <w:pPr>
        <w:pStyle w:val="af6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 xml:space="preserve">В целях рационального использования и охраны поверхностных вод предприятия-водопользователи должны обеспечить: </w:t>
      </w:r>
    </w:p>
    <w:p w:rsidR="00BC4FF5" w:rsidRPr="00BC5C7C" w:rsidRDefault="00BC4FF5" w:rsidP="00BC4FF5">
      <w:pPr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экономное и рациональное использование водных ресурсов;</w:t>
      </w:r>
    </w:p>
    <w:p w:rsidR="00BC4FF5" w:rsidRPr="00BC5C7C" w:rsidRDefault="00BC4FF5" w:rsidP="00BC4FF5">
      <w:pPr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наличие лицензии и договора на пользование водным объектом и соблюдение их условий;</w:t>
      </w:r>
    </w:p>
    <w:p w:rsidR="00BC4FF5" w:rsidRPr="00BC5C7C" w:rsidRDefault="00BC4FF5" w:rsidP="00BC4FF5">
      <w:pPr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предотвращение и устранение загрязнения поверхностных вод;</w:t>
      </w:r>
    </w:p>
    <w:p w:rsidR="00BC4FF5" w:rsidRPr="00BC5C7C" w:rsidRDefault="00BC4FF5" w:rsidP="00BC4FF5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содержание в исправном состоянии очистных, гидротехнических и других водохозяйственных сооружений и технических устройств;</w:t>
      </w:r>
    </w:p>
    <w:p w:rsidR="00BC4FF5" w:rsidRPr="00BC5C7C" w:rsidRDefault="00BC4FF5" w:rsidP="00BC4FF5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наличие контрольно-измерительной аппаратуры по определению качества забираемой и сбрасываемой в водный объект воды и соблюдение сроков ее государственной аттестации;</w:t>
      </w:r>
    </w:p>
    <w:p w:rsidR="00BC4FF5" w:rsidRPr="00BC5C7C" w:rsidRDefault="00BC4FF5" w:rsidP="00BC4FF5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 xml:space="preserve">организацию учета забираемых, используемых и сбрасываемых вод, количества загрязняющих веществ в них, а также систематические наблюдения за водными объектами и их </w:t>
      </w:r>
      <w:proofErr w:type="spellStart"/>
      <w:r w:rsidRPr="00BC5C7C">
        <w:rPr>
          <w:rFonts w:ascii="Times New Roman" w:hAnsi="Times New Roman" w:cs="Times New Roman"/>
          <w:sz w:val="28"/>
          <w:szCs w:val="28"/>
        </w:rPr>
        <w:t>водоохранными</w:t>
      </w:r>
      <w:proofErr w:type="spellEnd"/>
      <w:r w:rsidRPr="00BC5C7C">
        <w:rPr>
          <w:rFonts w:ascii="Times New Roman" w:hAnsi="Times New Roman" w:cs="Times New Roman"/>
          <w:sz w:val="28"/>
          <w:szCs w:val="28"/>
        </w:rPr>
        <w:t xml:space="preserve"> зонами;</w:t>
      </w:r>
    </w:p>
    <w:p w:rsidR="00BC4FF5" w:rsidRPr="00BC5C7C" w:rsidRDefault="00BC4FF5" w:rsidP="00BC4FF5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соблюдение установленных лимитов забора воды и сброса сточных вод;</w:t>
      </w:r>
    </w:p>
    <w:p w:rsidR="00BC4FF5" w:rsidRPr="00BC5C7C" w:rsidRDefault="00BC4FF5" w:rsidP="00BC4FF5">
      <w:pPr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lastRenderedPageBreak/>
        <w:t>разработку инженерных мероприятий по предотвращению аварийных сбросов неочищенных или недостаточно очищенных сточных вод, по обеспечению экологически безопасной эксплуатации водозаборных сооружений и водных объектов;</w:t>
      </w:r>
    </w:p>
    <w:p w:rsidR="00BC4FF5" w:rsidRPr="00BC5C7C" w:rsidRDefault="00BC4FF5" w:rsidP="00BC4FF5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 xml:space="preserve">соблюдение установленного режима использования </w:t>
      </w:r>
      <w:proofErr w:type="spellStart"/>
      <w:r w:rsidRPr="00BC5C7C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BC5C7C">
        <w:rPr>
          <w:rFonts w:ascii="Times New Roman" w:hAnsi="Times New Roman" w:cs="Times New Roman"/>
          <w:sz w:val="28"/>
          <w:szCs w:val="28"/>
        </w:rPr>
        <w:t xml:space="preserve"> зон;</w:t>
      </w:r>
    </w:p>
    <w:p w:rsidR="00BC4FF5" w:rsidRPr="00BC5C7C" w:rsidRDefault="00BC4FF5" w:rsidP="00BC4FF5">
      <w:pPr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разработку плана мероприятий на случай возможного экстремального загрязнения водного объекта.</w:t>
      </w:r>
    </w:p>
    <w:p w:rsidR="00BC4FF5" w:rsidRPr="00BC5C7C" w:rsidRDefault="00BC4FF5" w:rsidP="00BC4FF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В процессе хозяйственной деятельности запрещается сбрасывать в водные объекты сточные (возвратные) воды:</w:t>
      </w:r>
    </w:p>
    <w:p w:rsidR="00BC4FF5" w:rsidRPr="00BC5C7C" w:rsidRDefault="00BC4FF5" w:rsidP="00BC4FF5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содержащие вещества или продукты трансформации веществ в воде, для которых не установлены ПДК или ОДУ, а также вещества, для которых отсутствуют методы аналитического контроля, за исключением тех веществ, что содержатся в воде водного объекта;</w:t>
      </w:r>
    </w:p>
    <w:p w:rsidR="00BC4FF5" w:rsidRPr="00BC5C7C" w:rsidRDefault="00BC4FF5" w:rsidP="00BC4FF5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целей;</w:t>
      </w:r>
    </w:p>
    <w:p w:rsidR="00BC4FF5" w:rsidRPr="00BC5C7C" w:rsidRDefault="00BC4FF5" w:rsidP="00BC4FF5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оказывающие токсическое действие, по результатам биотестирования, на живые организмы;</w:t>
      </w:r>
    </w:p>
    <w:p w:rsidR="00BC4FF5" w:rsidRPr="00BC5C7C" w:rsidRDefault="00BC4FF5" w:rsidP="00BC4FF5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дождевые и талые воды, отводимые с территорий промышленных площадок, не прошедшие очистку до установленных требований;</w:t>
      </w:r>
    </w:p>
    <w:p w:rsidR="00BC4FF5" w:rsidRPr="00BC5C7C" w:rsidRDefault="00BC4FF5" w:rsidP="00BC4FF5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в пределах первого и второго поясов зон санитарной охраны источников хозяйственно-питьевого водоснабжения, в местах массового скопления рыб;</w:t>
      </w:r>
    </w:p>
    <w:p w:rsidR="00BC4FF5" w:rsidRPr="00BC5C7C" w:rsidRDefault="00BC4FF5" w:rsidP="00BC4FF5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содержащие возбудителей инфекционных заболеваний, а также содержащие вещества, концентрации которых превышают ПДК и их фоновые значения в водном объекте, если для них не установлены нормы предельно допустимого сброса (ПДС), указанные в разрешении на сброс сточных вод.</w:t>
      </w:r>
    </w:p>
    <w:p w:rsidR="00BC4FF5" w:rsidRPr="00BC5C7C" w:rsidRDefault="00BC4FF5" w:rsidP="00BC4FF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При эксплуатации промышленных объектов возможны аварийные сбросы сточных вод. Для исключения возможности загрязнения окружающей среды сточными водами и жидкими продуктами необходимо предусмотреть:</w:t>
      </w:r>
    </w:p>
    <w:p w:rsidR="00BC4FF5" w:rsidRPr="00BC5C7C" w:rsidRDefault="00BC4FF5" w:rsidP="00BC4FF5">
      <w:pPr>
        <w:numPr>
          <w:ilvl w:val="1"/>
          <w:numId w:val="8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устройство дублирующих трубопроводов для своевременного отключения аварийных участков;</w:t>
      </w:r>
    </w:p>
    <w:p w:rsidR="00BC4FF5" w:rsidRPr="00BC5C7C" w:rsidRDefault="00BC4FF5" w:rsidP="00BC4FF5">
      <w:pPr>
        <w:numPr>
          <w:ilvl w:val="1"/>
          <w:numId w:val="8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применение оборудования и трубопроводов, стойких к коррозийному и абразивному воздействию агрессивных жидких сред;</w:t>
      </w:r>
    </w:p>
    <w:p w:rsidR="00BC4FF5" w:rsidRPr="00BC5C7C" w:rsidRDefault="00BC4FF5" w:rsidP="00BC4FF5">
      <w:pPr>
        <w:numPr>
          <w:ilvl w:val="1"/>
          <w:numId w:val="8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устройство емкостей и накопителей с соответствующими коммуникациями для аккумуляции аварийных сбросов сточных вод;</w:t>
      </w:r>
    </w:p>
    <w:p w:rsidR="00BC4FF5" w:rsidRPr="00BC5C7C" w:rsidRDefault="00BC4FF5" w:rsidP="00BC4FF5">
      <w:pPr>
        <w:numPr>
          <w:ilvl w:val="1"/>
          <w:numId w:val="8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lastRenderedPageBreak/>
        <w:t>обвалование технологических площадок и сооружений, на которых возможны аварийные сбросы сточных вод и жидких продуктов, с созданием системы сбора ливневых вод с этих площадок;</w:t>
      </w:r>
    </w:p>
    <w:p w:rsidR="00BC4FF5" w:rsidRPr="00BC5C7C" w:rsidRDefault="00BC4FF5" w:rsidP="00BC4FF5">
      <w:pPr>
        <w:numPr>
          <w:ilvl w:val="1"/>
          <w:numId w:val="8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перекачку продуктов аварийных сбросов обратно на производство или очистные сооружения проектируемого объекта;</w:t>
      </w:r>
    </w:p>
    <w:p w:rsidR="00BC4FF5" w:rsidRPr="00BC5C7C" w:rsidRDefault="00BC4FF5" w:rsidP="00BC4FF5">
      <w:pPr>
        <w:numPr>
          <w:ilvl w:val="1"/>
          <w:numId w:val="8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>создание системы сбора загрязненного поверхностного стока с территории предприятия с последующей передачей его на очистные сооружения.</w:t>
      </w:r>
    </w:p>
    <w:p w:rsidR="00BC4FF5" w:rsidRPr="00BC5C7C" w:rsidRDefault="00BC4FF5" w:rsidP="00BC4FF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C7C">
        <w:rPr>
          <w:rFonts w:ascii="Times New Roman" w:hAnsi="Times New Roman" w:cs="Times New Roman"/>
          <w:sz w:val="28"/>
          <w:szCs w:val="28"/>
        </w:rPr>
        <w:t xml:space="preserve">Нарушение требований по охране и рациональному использованию водных объектов должно вести за собой ограничение, приостановление или запрещение эксплуатации хозяйственных и других объектов, влияющих на состояние водных объектов. </w:t>
      </w:r>
    </w:p>
    <w:p w:rsidR="00BC4FF5" w:rsidRPr="0016639A" w:rsidRDefault="00BC4FF5" w:rsidP="00BC4FF5">
      <w:pPr>
        <w:pStyle w:val="2"/>
        <w:spacing w:line="240" w:lineRule="auto"/>
        <w:rPr>
          <w:rFonts w:ascii="Times New Roman" w:hAnsi="Times New Roman"/>
        </w:rPr>
      </w:pPr>
      <w:bookmarkStart w:id="78" w:name="_Toc344455862"/>
      <w:r w:rsidRPr="00E0362B">
        <w:t>3.1</w:t>
      </w:r>
      <w:r>
        <w:t>2.3</w:t>
      </w:r>
      <w:r w:rsidRPr="00E0362B">
        <w:t xml:space="preserve"> Источники загрязнения почв</w:t>
      </w:r>
      <w:r>
        <w:t>.</w:t>
      </w:r>
      <w:r w:rsidRPr="0016639A">
        <w:rPr>
          <w:rFonts w:ascii="Times New Roman" w:hAnsi="Times New Roman"/>
        </w:rPr>
        <w:t xml:space="preserve"> </w:t>
      </w:r>
      <w:r w:rsidRPr="00BC5C7C">
        <w:rPr>
          <w:rFonts w:ascii="Times New Roman" w:hAnsi="Times New Roman"/>
        </w:rPr>
        <w:t>Мероприятия по охране</w:t>
      </w:r>
      <w:r>
        <w:rPr>
          <w:rFonts w:ascii="Times New Roman" w:hAnsi="Times New Roman"/>
        </w:rPr>
        <w:t xml:space="preserve"> почв.</w:t>
      </w:r>
      <w:bookmarkEnd w:id="78"/>
      <w:r w:rsidRPr="00BC5C7C">
        <w:rPr>
          <w:rFonts w:ascii="Times New Roman" w:hAnsi="Times New Roman"/>
        </w:rPr>
        <w:t xml:space="preserve"> </w:t>
      </w:r>
    </w:p>
    <w:p w:rsidR="004065B5" w:rsidRPr="00DD766C" w:rsidRDefault="004065B5" w:rsidP="00A0347A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ве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личине техногенной нагрузки Пере</w:t>
      </w:r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волоцкий район относится к зоне с интенсивным развитием нефтегазодобывающей отрасли промышленности. На территории района располагаются основные коммуникации (трассы трубопроводов, месторождения, </w:t>
      </w:r>
      <w:proofErr w:type="spellStart"/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промплощадки</w:t>
      </w:r>
      <w:proofErr w:type="spellEnd"/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 ОАО «</w:t>
      </w:r>
      <w:proofErr w:type="spellStart"/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Оренбургнефть</w:t>
      </w:r>
      <w:proofErr w:type="spellEnd"/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ООО «Триумф», ОАО «</w:t>
      </w:r>
      <w:proofErr w:type="spellStart"/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Южуралнефтегаз</w:t>
      </w:r>
      <w:proofErr w:type="spellEnd"/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ООО «</w:t>
      </w:r>
      <w:proofErr w:type="spellStart"/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Оренбурггазпром</w:t>
      </w:r>
      <w:proofErr w:type="spellEnd"/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». Разведка и эксплуатация месторождений сопровождается загрязнением почв нефтепродуктами, побочно происходит засоление почв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излияния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высокомине</w:t>
      </w:r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рализованиых</w:t>
      </w:r>
      <w:proofErr w:type="spellEnd"/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вод из скважин.</w:t>
      </w:r>
    </w:p>
    <w:p w:rsidR="004065B5" w:rsidRDefault="004065B5" w:rsidP="00A0347A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районе по-прежнему отсутствуют специализированные полигоны для хранения промышленных и бытовых отходов, отвечающие санитарным нормам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Эти отходы, как правило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хранятся на неблагоустроенных и перегруженных сва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ках, что приводит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 загрязнению почвы. В почву поступают бытовые отходы, являющиеся наряду с техногенными выбросами, источниками токсичных элементов. Промышленные предприятия района не имеют лицензий на право деятельности с отходами. </w:t>
      </w:r>
    </w:p>
    <w:p w:rsidR="004065B5" w:rsidRPr="00DD766C" w:rsidRDefault="004065B5" w:rsidP="00A0347A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2009 году проводились исследования состояния почвы на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границе</w:t>
      </w:r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СЗЗ и в зоне влияния промышленных объектов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рамках производственного </w:t>
      </w:r>
      <w:proofErr w:type="gramStart"/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DD76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охраной окружающей среды.</w:t>
      </w:r>
    </w:p>
    <w:p w:rsidR="004065B5" w:rsidRDefault="004065B5" w:rsidP="00A0347A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5C0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Исследования образцов почвы проводились на содержание 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05C0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тратов, хлоридов, сульфатов, нефтепродуктов, свинца, меди, хрома, кадмия, мышьяка 2,4-Д, а также исследования радиационных факторов с целью определения </w:t>
      </w:r>
      <w:proofErr w:type="spellStart"/>
      <w:r w:rsidRPr="00205C0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радионуклидного</w:t>
      </w:r>
      <w:proofErr w:type="spellEnd"/>
      <w:r w:rsidRPr="00205C0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состава поверхностного слоя почвы в рамках программы СГМ. Проводились исследования радиационных факторов образцов почвы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065B5" w:rsidRPr="00205C0B" w:rsidRDefault="004065B5" w:rsidP="004065B5">
      <w:pPr>
        <w:widowControl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205C0B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Таблица </w:t>
      </w: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3</w:t>
      </w:r>
      <w:r w:rsidRPr="00205C0B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10.4</w:t>
      </w:r>
      <w:r w:rsidRPr="00205C0B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-1 Лабораторный контроль почвы (количество исследованных образцов), период 2005-2009гг.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4"/>
        <w:gridCol w:w="3642"/>
        <w:gridCol w:w="992"/>
        <w:gridCol w:w="1134"/>
        <w:gridCol w:w="993"/>
        <w:gridCol w:w="1134"/>
        <w:gridCol w:w="1134"/>
      </w:tblGrid>
      <w:tr w:rsidR="004065B5" w:rsidRPr="00DD766C" w:rsidTr="00B12208">
        <w:trPr>
          <w:trHeight w:val="552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65B5" w:rsidRPr="00DD766C" w:rsidRDefault="004065B5" w:rsidP="00B12208">
            <w:pPr>
              <w:widowControl w:val="0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4065B5" w:rsidRPr="00DD766C" w:rsidRDefault="004065B5" w:rsidP="00B12208">
            <w:pPr>
              <w:widowControl w:val="0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Объекты </w:t>
            </w:r>
            <w:proofErr w:type="spellStart"/>
            <w:r w:rsidRPr="00DD7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котроля</w:t>
            </w:r>
            <w:proofErr w:type="spellEnd"/>
            <w:r w:rsidRPr="00DD7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исследованных проб почвы.</w:t>
            </w:r>
          </w:p>
        </w:tc>
      </w:tr>
      <w:tr w:rsidR="004065B5" w:rsidRPr="00DD766C" w:rsidTr="00B12208">
        <w:trPr>
          <w:trHeight w:val="552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65B5" w:rsidRPr="00DD766C" w:rsidRDefault="004065B5" w:rsidP="00B12208">
            <w:pPr>
              <w:widowControl w:val="0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4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2009</w:t>
            </w:r>
          </w:p>
        </w:tc>
      </w:tr>
      <w:tr w:rsidR="004065B5" w:rsidRPr="00DD766C" w:rsidTr="00B12208">
        <w:trPr>
          <w:trHeight w:val="33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65B5" w:rsidRPr="00DD766C" w:rsidRDefault="004065B5" w:rsidP="00B12208">
            <w:pPr>
              <w:widowControl w:val="0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Пере</w:t>
            </w: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кий район, всего </w:t>
            </w:r>
            <w:r w:rsidRPr="00205C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05C0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з </w:t>
            </w: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них: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4065B5" w:rsidRPr="00DD766C" w:rsidTr="00B12208">
        <w:trPr>
          <w:trHeight w:val="269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65B5" w:rsidRPr="00DD766C" w:rsidRDefault="004065B5" w:rsidP="00B12208">
            <w:pPr>
              <w:widowControl w:val="0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Селитебные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4065B5" w:rsidRPr="00DD766C" w:rsidTr="00B12208">
        <w:trPr>
          <w:trHeight w:val="274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65B5" w:rsidRPr="00DD766C" w:rsidRDefault="004065B5" w:rsidP="00B12208">
            <w:pPr>
              <w:widowControl w:val="0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СЗЗ полигонов ТБО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065B5" w:rsidRPr="00DD766C" w:rsidTr="00B12208">
        <w:trPr>
          <w:trHeight w:val="26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65B5" w:rsidRPr="00DD766C" w:rsidRDefault="004065B5" w:rsidP="00B12208">
            <w:pPr>
              <w:widowControl w:val="0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СЗЗ промышленных объектов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5B5" w:rsidRPr="00DD766C" w:rsidRDefault="004065B5" w:rsidP="00B122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</w:tbl>
    <w:p w:rsidR="004065B5" w:rsidRPr="00DD766C" w:rsidRDefault="004065B5" w:rsidP="00A0347A">
      <w:pPr>
        <w:widowControl w:val="0"/>
        <w:spacing w:after="0"/>
        <w:ind w:right="-2" w:firstLine="851"/>
        <w:jc w:val="both"/>
        <w:rPr>
          <w:rFonts w:ascii="Times New Roman" w:hAnsi="Times New Roman" w:cs="Times New Roman"/>
          <w:sz w:val="28"/>
          <w:szCs w:val="15"/>
          <w:lang w:eastAsia="ru-RU"/>
        </w:rPr>
      </w:pPr>
      <w:r w:rsidRPr="00DD766C">
        <w:rPr>
          <w:rFonts w:ascii="Times New Roman" w:hAnsi="Times New Roman" w:cs="Times New Roman"/>
          <w:color w:val="000000"/>
          <w:sz w:val="28"/>
          <w:szCs w:val="15"/>
          <w:lang w:eastAsia="ru-RU"/>
        </w:rPr>
        <w:t xml:space="preserve">Санитарно-химические исследования проб почвы проводились на содержания тяжелых металлов (обладающих высокой стабильностью и биологической активностью - свинец, ртуть, кадмий). За последние 5 лет (2005-2009 </w:t>
      </w:r>
      <w:proofErr w:type="spellStart"/>
      <w:proofErr w:type="gramStart"/>
      <w:r w:rsidRPr="00DD766C">
        <w:rPr>
          <w:rFonts w:ascii="Times New Roman" w:hAnsi="Times New Roman" w:cs="Times New Roman"/>
          <w:color w:val="000000"/>
          <w:sz w:val="28"/>
          <w:szCs w:val="15"/>
          <w:lang w:eastAsia="ru-RU"/>
        </w:rPr>
        <w:t>гг</w:t>
      </w:r>
      <w:proofErr w:type="spellEnd"/>
      <w:proofErr w:type="gramEnd"/>
      <w:r w:rsidRPr="00DD766C">
        <w:rPr>
          <w:rFonts w:ascii="Times New Roman" w:hAnsi="Times New Roman" w:cs="Times New Roman"/>
          <w:color w:val="000000"/>
          <w:sz w:val="28"/>
          <w:szCs w:val="15"/>
          <w:lang w:eastAsia="ru-RU"/>
        </w:rPr>
        <w:t>) содержание свинца, кадмий, ртути в почве с превышением гигиенических нормативов не обнаружено. Мышьяк, хром в ночве не обнаруживается. Медь (подвижные формы, извлекаемые из почвы ацетатно-аммонийным буфером с рН=4,8) обнаруживаются в концентрациях значительно меньше гигиенических нормативов, в пределах 0,005-0,3 долей ПДК.</w:t>
      </w:r>
    </w:p>
    <w:p w:rsidR="004065B5" w:rsidRPr="00DD766C" w:rsidRDefault="004065B5" w:rsidP="00A0347A">
      <w:pPr>
        <w:widowControl w:val="0"/>
        <w:spacing w:after="0"/>
        <w:ind w:right="-2" w:firstLine="851"/>
        <w:jc w:val="both"/>
        <w:rPr>
          <w:rFonts w:ascii="Times New Roman" w:hAnsi="Times New Roman" w:cs="Times New Roman"/>
          <w:sz w:val="28"/>
          <w:szCs w:val="15"/>
          <w:lang w:eastAsia="ru-RU"/>
        </w:rPr>
      </w:pPr>
      <w:r w:rsidRPr="00DD766C">
        <w:rPr>
          <w:rFonts w:ascii="Times New Roman" w:hAnsi="Times New Roman" w:cs="Times New Roman"/>
          <w:color w:val="000000"/>
          <w:sz w:val="28"/>
          <w:szCs w:val="15"/>
          <w:lang w:eastAsia="ru-RU"/>
        </w:rPr>
        <w:t>Гигиеническая оценка тип почвы по степени загрязнения нефтепродуктами - незагрязненная менее 100 мг/кг для селитебных территорий населённых пунктов района и для почвы возле промышленных объектов менее 1000 мг/кг на границе СЗЗ объектов нефтедобывающей промышленности.</w:t>
      </w:r>
    </w:p>
    <w:p w:rsidR="004065B5" w:rsidRPr="00205C0B" w:rsidRDefault="004065B5" w:rsidP="00A0347A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32"/>
          <w:szCs w:val="28"/>
          <w:lang w:eastAsia="ru-RU"/>
        </w:rPr>
      </w:pPr>
      <w:r w:rsidRPr="00205C0B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Проводились исследования проб почвы селитебных территорий на содержание пестицида 2,4-Д, наиболее распространенного в применении гербицида хозяйствами района в тече</w:t>
      </w:r>
      <w:r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ние</w:t>
      </w:r>
      <w:r w:rsidRPr="00205C0B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 xml:space="preserve"> последних 10 лет. Присутствие данного пестицида в исследованных пробах не было установлено (ниже чувствительности метода ана</w:t>
      </w:r>
      <w:r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л</w:t>
      </w:r>
      <w:r w:rsidRPr="00205C0B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иза)</w:t>
      </w:r>
      <w:r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BC4FF5" w:rsidRPr="009E21FA" w:rsidRDefault="00BC4FF5" w:rsidP="00BC4FF5">
      <w:pPr>
        <w:spacing w:before="24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E21FA">
        <w:rPr>
          <w:rFonts w:ascii="Times New Roman" w:hAnsi="Times New Roman" w:cs="Times New Roman"/>
          <w:b/>
          <w:i/>
          <w:sz w:val="28"/>
          <w:szCs w:val="28"/>
          <w:u w:val="single"/>
        </w:rPr>
        <w:t>Мероприятия по охране почв</w:t>
      </w:r>
    </w:p>
    <w:p w:rsidR="00BC4FF5" w:rsidRDefault="00BC4FF5" w:rsidP="00BC4FF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5BD3">
        <w:rPr>
          <w:rFonts w:ascii="Times New Roman" w:hAnsi="Times New Roman" w:cs="Times New Roman"/>
          <w:sz w:val="28"/>
          <w:szCs w:val="28"/>
        </w:rPr>
        <w:t>Занимая центральное место в биосфере и являясь начальным звеном всех трофических цепей, загрязненная почва может стать источником вторичного загрязнения атмосферного воздуха, водоемов, подземных вод и тем самым повлиять на эколого-гигиеническую обстановку в целом. Загрязненная почва может оказывать неблагоприятное влияние на условия проживания и здоровье населения, так как является накопителем химических веществ техногенной природы и фактором передачи инфекционных и паразитарных заболеваний.</w:t>
      </w:r>
    </w:p>
    <w:p w:rsidR="004065B5" w:rsidRPr="00BD14DC" w:rsidRDefault="004065B5" w:rsidP="004065B5">
      <w:pPr>
        <w:spacing w:after="24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D14DC">
        <w:rPr>
          <w:rFonts w:ascii="Times New Roman" w:hAnsi="Times New Roman" w:cs="Times New Roman"/>
          <w:sz w:val="28"/>
        </w:rPr>
        <w:lastRenderedPageBreak/>
        <w:t xml:space="preserve">На территории </w:t>
      </w:r>
      <w:r>
        <w:rPr>
          <w:rFonts w:ascii="Times New Roman" w:hAnsi="Times New Roman" w:cs="Times New Roman"/>
          <w:sz w:val="28"/>
        </w:rPr>
        <w:t>поселения</w:t>
      </w:r>
      <w:r w:rsidRPr="00BD14DC">
        <w:rPr>
          <w:rFonts w:ascii="Times New Roman" w:hAnsi="Times New Roman" w:cs="Times New Roman"/>
          <w:sz w:val="28"/>
        </w:rPr>
        <w:t xml:space="preserve"> одним из важнейших вопросов является проблема санитарной очистки населенных мест и утилизации ТБО. </w:t>
      </w:r>
    </w:p>
    <w:p w:rsidR="00BC4FF5" w:rsidRPr="00F15BD3" w:rsidRDefault="00BC4FF5" w:rsidP="00A0347A">
      <w:pPr>
        <w:tabs>
          <w:tab w:val="left" w:pos="360"/>
        </w:tabs>
        <w:spacing w:before="240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F15BD3">
        <w:rPr>
          <w:rFonts w:ascii="Times New Roman" w:eastAsia="MS Mincho" w:hAnsi="Times New Roman" w:cs="Times New Roman"/>
          <w:sz w:val="28"/>
          <w:szCs w:val="28"/>
        </w:rPr>
        <w:t>Необходим комплекс мероприятий по оздоровлению почв. Основными профилактическими мероприятиями на почвах, загрязненными тяжелыми металлами, являются:</w:t>
      </w:r>
    </w:p>
    <w:p w:rsidR="00BC4FF5" w:rsidRPr="00A0347A" w:rsidRDefault="00BC4FF5" w:rsidP="00A0347A">
      <w:pPr>
        <w:pStyle w:val="S6"/>
        <w:spacing w:before="0" w:after="0" w:line="276" w:lineRule="auto"/>
        <w:ind w:firstLine="851"/>
        <w:rPr>
          <w:b w:val="0"/>
          <w:i w:val="0"/>
          <w:u w:val="none"/>
        </w:rPr>
      </w:pPr>
      <w:r w:rsidRPr="00A0347A">
        <w:rPr>
          <w:b w:val="0"/>
          <w:i w:val="0"/>
          <w:u w:val="none"/>
        </w:rPr>
        <w:t>- улучшение агрофизических свойств почв повышением доз органических и фосфорных удобрений;</w:t>
      </w:r>
    </w:p>
    <w:p w:rsidR="00BC4FF5" w:rsidRPr="00A0347A" w:rsidRDefault="00BC4FF5" w:rsidP="00A0347A">
      <w:pPr>
        <w:pStyle w:val="S6"/>
        <w:spacing w:before="0" w:after="0" w:line="276" w:lineRule="auto"/>
        <w:ind w:firstLine="851"/>
        <w:rPr>
          <w:b w:val="0"/>
          <w:i w:val="0"/>
          <w:u w:val="none"/>
        </w:rPr>
      </w:pPr>
      <w:r w:rsidRPr="00A0347A">
        <w:rPr>
          <w:b w:val="0"/>
          <w:i w:val="0"/>
          <w:u w:val="none"/>
        </w:rPr>
        <w:t xml:space="preserve">- возделывание культур, отличающихся пониженным накоплением тяжелых металлов (бахчевые, картофель, томаты и др.); </w:t>
      </w:r>
    </w:p>
    <w:p w:rsidR="00BC4FF5" w:rsidRPr="00A0347A" w:rsidRDefault="00BC4FF5" w:rsidP="00A0347A">
      <w:pPr>
        <w:pStyle w:val="S6"/>
        <w:spacing w:before="0" w:after="0" w:line="276" w:lineRule="auto"/>
        <w:ind w:firstLine="851"/>
        <w:rPr>
          <w:b w:val="0"/>
          <w:i w:val="0"/>
          <w:u w:val="none"/>
        </w:rPr>
      </w:pPr>
      <w:r w:rsidRPr="00A0347A">
        <w:rPr>
          <w:b w:val="0"/>
          <w:i w:val="0"/>
          <w:u w:val="none"/>
        </w:rPr>
        <w:t>- возделывание технических культур;</w:t>
      </w:r>
    </w:p>
    <w:p w:rsidR="00BC4FF5" w:rsidRPr="00A0347A" w:rsidRDefault="00BC4FF5" w:rsidP="00A0347A">
      <w:pPr>
        <w:pStyle w:val="S6"/>
        <w:spacing w:before="0" w:after="0" w:line="276" w:lineRule="auto"/>
        <w:ind w:firstLine="851"/>
        <w:rPr>
          <w:b w:val="0"/>
          <w:i w:val="0"/>
          <w:u w:val="none"/>
        </w:rPr>
      </w:pPr>
      <w:r w:rsidRPr="00A0347A">
        <w:rPr>
          <w:b w:val="0"/>
          <w:i w:val="0"/>
          <w:u w:val="none"/>
        </w:rPr>
        <w:t xml:space="preserve">- замена почвенного слоя в особенно загрязненных участках населенных пунктов, обработка почв </w:t>
      </w:r>
      <w:proofErr w:type="spellStart"/>
      <w:r w:rsidRPr="00A0347A">
        <w:rPr>
          <w:b w:val="0"/>
          <w:i w:val="0"/>
          <w:u w:val="none"/>
        </w:rPr>
        <w:t>гуматами</w:t>
      </w:r>
      <w:proofErr w:type="spellEnd"/>
      <w:r w:rsidRPr="00A0347A">
        <w:rPr>
          <w:b w:val="0"/>
          <w:i w:val="0"/>
          <w:u w:val="none"/>
        </w:rPr>
        <w:t>, которые связывают тяжелые металлы и переводят их в соединения, недоступные для растений;</w:t>
      </w:r>
    </w:p>
    <w:p w:rsidR="00BC4FF5" w:rsidRPr="00A0347A" w:rsidRDefault="00BC4FF5" w:rsidP="00A0347A">
      <w:pPr>
        <w:pStyle w:val="S6"/>
        <w:spacing w:before="0" w:after="0" w:line="276" w:lineRule="auto"/>
        <w:ind w:firstLine="851"/>
        <w:rPr>
          <w:b w:val="0"/>
          <w:i w:val="0"/>
          <w:u w:val="none"/>
        </w:rPr>
      </w:pPr>
      <w:r w:rsidRPr="00A0347A">
        <w:rPr>
          <w:b w:val="0"/>
          <w:i w:val="0"/>
          <w:u w:val="none"/>
        </w:rPr>
        <w:t xml:space="preserve">- стимуляцию почвообразовательных процессов с помощью специальных комплексов микроорганизмов – </w:t>
      </w:r>
      <w:proofErr w:type="spellStart"/>
      <w:r w:rsidRPr="00A0347A">
        <w:rPr>
          <w:b w:val="0"/>
          <w:i w:val="0"/>
          <w:u w:val="none"/>
        </w:rPr>
        <w:t>гумусообразователей</w:t>
      </w:r>
      <w:proofErr w:type="spellEnd"/>
      <w:r w:rsidRPr="00A0347A">
        <w:rPr>
          <w:b w:val="0"/>
          <w:i w:val="0"/>
          <w:u w:val="none"/>
        </w:rPr>
        <w:t xml:space="preserve"> и пр.</w:t>
      </w:r>
    </w:p>
    <w:p w:rsidR="00BC4FF5" w:rsidRPr="00A0347A" w:rsidRDefault="00BC4FF5" w:rsidP="00A0347A">
      <w:pPr>
        <w:pStyle w:val="S6"/>
        <w:spacing w:before="0" w:after="0" w:line="276" w:lineRule="auto"/>
        <w:ind w:firstLine="851"/>
        <w:rPr>
          <w:b w:val="0"/>
          <w:i w:val="0"/>
          <w:u w:val="none"/>
        </w:rPr>
      </w:pPr>
      <w:r w:rsidRPr="00A0347A">
        <w:rPr>
          <w:b w:val="0"/>
          <w:i w:val="0"/>
          <w:u w:val="none"/>
        </w:rPr>
        <w:t>- для сокращения содержания пыли необходимо увеличение количества и плотности зеленых насаждений.</w:t>
      </w:r>
    </w:p>
    <w:p w:rsidR="00BC4FF5" w:rsidRPr="00F15BD3" w:rsidRDefault="00BC4FF5" w:rsidP="00BC4FF5">
      <w:pPr>
        <w:tabs>
          <w:tab w:val="left" w:pos="360"/>
        </w:tabs>
        <w:spacing w:after="0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953CF">
        <w:rPr>
          <w:rFonts w:ascii="Times New Roman" w:eastAsia="MS Mincho" w:hAnsi="Times New Roman" w:cs="Times New Roman"/>
          <w:sz w:val="28"/>
          <w:szCs w:val="28"/>
        </w:rPr>
        <w:t>Кроме того, необходима разъяснительная</w:t>
      </w:r>
      <w:r w:rsidRPr="00F15BD3">
        <w:rPr>
          <w:rFonts w:ascii="Times New Roman" w:eastAsia="MS Mincho" w:hAnsi="Times New Roman" w:cs="Times New Roman"/>
          <w:sz w:val="28"/>
          <w:szCs w:val="28"/>
        </w:rPr>
        <w:t xml:space="preserve"> (просветительская) работа среди населения, особенно среди владельцев колхозно-фермерских хозяйств.</w:t>
      </w:r>
    </w:p>
    <w:p w:rsidR="00BC4FF5" w:rsidRPr="00F15BD3" w:rsidRDefault="00BC4FF5" w:rsidP="00FA231B">
      <w:pPr>
        <w:pStyle w:val="S"/>
      </w:pPr>
      <w:r w:rsidRPr="00F15BD3">
        <w:t xml:space="preserve">Для обеспечения охраны и рационального использования почвы необходимо предусмотреть комплекс мероприятий по ее рекультивации. Рекультивации подлежат земли, нарушенные и (или) загрязненные </w:t>
      </w:r>
      <w:proofErr w:type="gramStart"/>
      <w:r w:rsidRPr="00F15BD3">
        <w:t>при</w:t>
      </w:r>
      <w:proofErr w:type="gramEnd"/>
      <w:r w:rsidRPr="00F15BD3">
        <w:t>:</w:t>
      </w:r>
    </w:p>
    <w:p w:rsidR="00BC4FF5" w:rsidRPr="00A0347A" w:rsidRDefault="00BC4FF5" w:rsidP="00A0347A">
      <w:pPr>
        <w:pStyle w:val="S6"/>
        <w:spacing w:before="0" w:after="0" w:line="276" w:lineRule="auto"/>
        <w:ind w:firstLine="851"/>
        <w:rPr>
          <w:rFonts w:eastAsia="MS Mincho"/>
          <w:b w:val="0"/>
          <w:i w:val="0"/>
          <w:u w:val="none"/>
        </w:rPr>
      </w:pPr>
      <w:r w:rsidRPr="00A0347A">
        <w:rPr>
          <w:rFonts w:eastAsia="MS Mincho"/>
          <w:b w:val="0"/>
          <w:i w:val="0"/>
          <w:u w:val="none"/>
        </w:rPr>
        <w:t>- разработке месторождений полезных ископаемых;</w:t>
      </w:r>
    </w:p>
    <w:p w:rsidR="00BC4FF5" w:rsidRPr="00A0347A" w:rsidRDefault="00BC4FF5" w:rsidP="00A0347A">
      <w:pPr>
        <w:pStyle w:val="S6"/>
        <w:spacing w:before="0" w:after="0" w:line="276" w:lineRule="auto"/>
        <w:ind w:firstLine="851"/>
        <w:rPr>
          <w:rFonts w:eastAsia="MS Mincho"/>
          <w:b w:val="0"/>
          <w:i w:val="0"/>
          <w:u w:val="none"/>
        </w:rPr>
      </w:pPr>
      <w:r w:rsidRPr="00A0347A">
        <w:rPr>
          <w:b w:val="0"/>
          <w:i w:val="0"/>
          <w:u w:val="none"/>
        </w:rPr>
        <w:t>- прокладке трубопроводов различного назначения;</w:t>
      </w:r>
    </w:p>
    <w:p w:rsidR="00BC4FF5" w:rsidRPr="00A0347A" w:rsidRDefault="00BC4FF5" w:rsidP="00A0347A">
      <w:pPr>
        <w:pStyle w:val="S6"/>
        <w:spacing w:before="0" w:after="0" w:line="276" w:lineRule="auto"/>
        <w:ind w:firstLine="851"/>
        <w:rPr>
          <w:b w:val="0"/>
          <w:i w:val="0"/>
          <w:u w:val="none"/>
        </w:rPr>
      </w:pPr>
      <w:r w:rsidRPr="00A0347A">
        <w:rPr>
          <w:b w:val="0"/>
          <w:i w:val="0"/>
          <w:u w:val="none"/>
        </w:rPr>
        <w:t xml:space="preserve">- </w:t>
      </w:r>
      <w:proofErr w:type="gramStart"/>
      <w:r w:rsidRPr="00A0347A">
        <w:rPr>
          <w:b w:val="0"/>
          <w:i w:val="0"/>
          <w:u w:val="none"/>
        </w:rPr>
        <w:t>складировании</w:t>
      </w:r>
      <w:proofErr w:type="gramEnd"/>
      <w:r w:rsidRPr="00A0347A">
        <w:rPr>
          <w:b w:val="0"/>
          <w:i w:val="0"/>
          <w:u w:val="none"/>
        </w:rPr>
        <w:t xml:space="preserve"> и захоронении промышленных, бытовых биологических и пр. отходов, ядохимикатов. </w:t>
      </w:r>
    </w:p>
    <w:p w:rsidR="00BC4FF5" w:rsidRPr="00A0347A" w:rsidRDefault="00BC4FF5" w:rsidP="00A0347A">
      <w:pPr>
        <w:pStyle w:val="S6"/>
        <w:spacing w:before="0" w:after="0" w:line="276" w:lineRule="auto"/>
        <w:ind w:firstLine="851"/>
        <w:rPr>
          <w:b w:val="0"/>
          <w:i w:val="0"/>
          <w:u w:val="none"/>
        </w:rPr>
      </w:pPr>
      <w:r w:rsidRPr="00A0347A">
        <w:rPr>
          <w:b w:val="0"/>
          <w:i w:val="0"/>
          <w:u w:val="none"/>
        </w:rPr>
        <w:t>Рекультивация нарушенных земель осуществляется для восстановления их для сельскохозяйственных, лесохозяйственных, водохозяйственных, строительных, рекреационных, природоохранных и санитарно-оздоровительных целей.</w:t>
      </w:r>
    </w:p>
    <w:p w:rsidR="00BC4FF5" w:rsidRDefault="00BC4FF5" w:rsidP="00BC4FF5">
      <w:pPr>
        <w:pStyle w:val="2"/>
        <w:jc w:val="both"/>
      </w:pPr>
      <w:bookmarkStart w:id="79" w:name="_Toc344455863"/>
      <w:r w:rsidRPr="00E0362B">
        <w:t>3.1</w:t>
      </w:r>
      <w:r>
        <w:t>2</w:t>
      </w:r>
      <w:r w:rsidRPr="00E0362B">
        <w:t>.</w:t>
      </w:r>
      <w:r>
        <w:t>4</w:t>
      </w:r>
      <w:r w:rsidRPr="00E0362B">
        <w:t xml:space="preserve"> Санитарная очистка населенных мест</w:t>
      </w:r>
      <w:r>
        <w:t>.</w:t>
      </w:r>
      <w:r w:rsidRPr="00E43F55">
        <w:t xml:space="preserve"> </w:t>
      </w:r>
      <w:r>
        <w:t xml:space="preserve"> </w:t>
      </w:r>
      <w:r w:rsidRPr="00E0362B">
        <w:t>Предложения по санитарной очистке</w:t>
      </w:r>
      <w:r>
        <w:t>.</w:t>
      </w:r>
      <w:bookmarkEnd w:id="79"/>
    </w:p>
    <w:p w:rsidR="004065B5" w:rsidRPr="00DA016A" w:rsidRDefault="004065B5" w:rsidP="00A0347A">
      <w:pPr>
        <w:widowControl w:val="0"/>
        <w:spacing w:after="24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A016A">
        <w:rPr>
          <w:rFonts w:ascii="Times New Roman" w:hAnsi="Times New Roman" w:cs="Times New Roman"/>
          <w:sz w:val="28"/>
          <w:szCs w:val="27"/>
        </w:rPr>
        <w:t xml:space="preserve">Объектами санитарной очистки и уборки на территории Муниципальных образований являются территории домовладений, уличные и микрорайонные проезды, парки, скверы общественного пользования и отдыха, </w:t>
      </w:r>
      <w:r w:rsidRPr="00DA016A">
        <w:rPr>
          <w:rFonts w:ascii="Times New Roman" w:hAnsi="Times New Roman" w:cs="Times New Roman"/>
          <w:sz w:val="28"/>
          <w:szCs w:val="27"/>
        </w:rPr>
        <w:lastRenderedPageBreak/>
        <w:t>объекты культурного назначения, территории предприятий, учреждений, места уличной торговли.</w:t>
      </w:r>
    </w:p>
    <w:p w:rsidR="004065B5" w:rsidRDefault="004065B5" w:rsidP="00A0347A">
      <w:pPr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016A">
        <w:rPr>
          <w:rFonts w:ascii="Times New Roman" w:hAnsi="Times New Roman" w:cs="Times New Roman"/>
          <w:sz w:val="28"/>
          <w:szCs w:val="27"/>
        </w:rPr>
        <w:t>Организация системы современной санитарной очистки поселения включает: сбор и удаление ТБО, сбор и вывоз жидких отходов из не канализованных зданий, уборка территории от мусора, смета, снега, мытье усовершенствованных покрытий.</w:t>
      </w:r>
    </w:p>
    <w:p w:rsidR="00BC4FF5" w:rsidRPr="00E43F55" w:rsidRDefault="00BC4FF5" w:rsidP="00A0347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55">
        <w:rPr>
          <w:rFonts w:ascii="Times New Roman" w:hAnsi="Times New Roman" w:cs="Times New Roman"/>
          <w:sz w:val="28"/>
          <w:szCs w:val="28"/>
        </w:rPr>
        <w:t>Схема санитарной очистки населенных мест продолжает оставаться несовершенной. Основными нерешенными вопросами являются:</w:t>
      </w:r>
    </w:p>
    <w:p w:rsidR="00BC4FF5" w:rsidRPr="00E43F55" w:rsidRDefault="00BC4FF5" w:rsidP="00A0347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55">
        <w:rPr>
          <w:rFonts w:ascii="Times New Roman" w:hAnsi="Times New Roman" w:cs="Times New Roman"/>
          <w:sz w:val="28"/>
          <w:szCs w:val="28"/>
        </w:rPr>
        <w:t>-  отсутствие сортировки отходов на полигонах ТБО и поселковых свалках;</w:t>
      </w:r>
    </w:p>
    <w:p w:rsidR="00BC4FF5" w:rsidRPr="00E43F55" w:rsidRDefault="00BC4FF5" w:rsidP="00A0347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55">
        <w:rPr>
          <w:rFonts w:ascii="Times New Roman" w:hAnsi="Times New Roman" w:cs="Times New Roman"/>
          <w:sz w:val="28"/>
          <w:szCs w:val="28"/>
        </w:rPr>
        <w:t>- слабая материально-техническая база коммунальной службы и местных администраций;</w:t>
      </w:r>
    </w:p>
    <w:p w:rsidR="00BC4FF5" w:rsidRDefault="00BC4FF5" w:rsidP="00A0347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F55">
        <w:rPr>
          <w:rFonts w:ascii="Times New Roman" w:hAnsi="Times New Roman" w:cs="Times New Roman"/>
          <w:sz w:val="28"/>
          <w:szCs w:val="28"/>
        </w:rPr>
        <w:t>- отсутствие организованного вывоза бытовых отходов с территорий частных домовладений.</w:t>
      </w:r>
    </w:p>
    <w:p w:rsidR="003C5DC2" w:rsidRDefault="003C5DC2" w:rsidP="00A0347A">
      <w:pPr>
        <w:spacing w:before="240" w:after="0"/>
        <w:ind w:right="-3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территории сельсовета расположен один полигон ТБО, в 500 метрах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от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с. Зубочистка Вторая. На данный полигон имеется санитарно-эпидемиологическое заключение Юго-Западного территориального отдела Управления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Роспотребнадзора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Оренбургской области, согласно которого данный объект соответствует государственным  санитарно-эпидемиологическим правилам и нормативам. Но при картографическом отображении полигона ТБО и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при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наложение от него санитарно-защитной зоны (СЗЗ) в 500 м., по факту в СЗЗ попадает часть жилой застройки и водозаборная скважина.</w:t>
      </w:r>
    </w:p>
    <w:p w:rsidR="003C5DC2" w:rsidRDefault="003C5DC2" w:rsidP="00A0347A">
      <w:pPr>
        <w:pStyle w:val="Standard"/>
        <w:spacing w:before="240" w:line="276" w:lineRule="auto"/>
        <w:ind w:right="-3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Западнее села расположено два закрытых и один действующий скотомогильник с биологическими камерами. Действующий скотомогильник также близок к заполнению.</w:t>
      </w:r>
    </w:p>
    <w:p w:rsidR="00BC4FF5" w:rsidRPr="00E43F55" w:rsidRDefault="00BC4FF5" w:rsidP="00A0347A">
      <w:pPr>
        <w:pStyle w:val="S6"/>
        <w:rPr>
          <w:rFonts w:eastAsia="MS Mincho"/>
        </w:rPr>
      </w:pPr>
      <w:r w:rsidRPr="00E43F55">
        <w:t>Предложения по санитарной очистке</w:t>
      </w:r>
      <w:r>
        <w:t>:</w:t>
      </w:r>
    </w:p>
    <w:p w:rsidR="00BC4FF5" w:rsidRPr="000C7A90" w:rsidRDefault="00BC4FF5" w:rsidP="00BC4FF5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- Н</w:t>
      </w:r>
      <w:r w:rsidRPr="000C7A90">
        <w:rPr>
          <w:rFonts w:ascii="Times New Roman" w:hAnsi="Times New Roman" w:cs="Times New Roman"/>
          <w:sz w:val="28"/>
          <w:szCs w:val="24"/>
          <w:lang w:eastAsia="ru-RU"/>
        </w:rPr>
        <w:t>еобходимо выявление несанкционированных  ме</w:t>
      </w:r>
      <w:proofErr w:type="gramStart"/>
      <w:r w:rsidRPr="000C7A90">
        <w:rPr>
          <w:rFonts w:ascii="Times New Roman" w:hAnsi="Times New Roman" w:cs="Times New Roman"/>
          <w:sz w:val="28"/>
          <w:szCs w:val="24"/>
          <w:lang w:eastAsia="ru-RU"/>
        </w:rPr>
        <w:t>ст скл</w:t>
      </w:r>
      <w:proofErr w:type="gramEnd"/>
      <w:r w:rsidRPr="000C7A90">
        <w:rPr>
          <w:rFonts w:ascii="Times New Roman" w:hAnsi="Times New Roman" w:cs="Times New Roman"/>
          <w:sz w:val="28"/>
          <w:szCs w:val="24"/>
          <w:lang w:eastAsia="ru-RU"/>
        </w:rPr>
        <w:t>адирования отходов, проведение работ по их ликвидации и рекультивации почвы. Полигоны ТБО должны отвечать современным стандартам и нормативам в соответствии с СП 2.1.7.1038-01«Гигиенические требования к устройству и содержанию полигонов для твердых бытовых отходов»;</w:t>
      </w:r>
    </w:p>
    <w:p w:rsidR="00BC4FF5" w:rsidRPr="00B41F4B" w:rsidRDefault="00BC4FF5" w:rsidP="00BC4FF5">
      <w:pPr>
        <w:pStyle w:val="Standard"/>
        <w:spacing w:line="276" w:lineRule="auto"/>
        <w:ind w:firstLine="851"/>
        <w:jc w:val="both"/>
        <w:rPr>
          <w:rFonts w:eastAsia="Calibri"/>
          <w:sz w:val="28"/>
          <w:szCs w:val="28"/>
        </w:rPr>
      </w:pPr>
      <w:r w:rsidRPr="00B41F4B">
        <w:rPr>
          <w:rFonts w:cs="Times New Roman"/>
          <w:sz w:val="28"/>
          <w:szCs w:val="28"/>
        </w:rPr>
        <w:t xml:space="preserve">- Организация </w:t>
      </w:r>
      <w:r w:rsidRPr="00B41F4B">
        <w:rPr>
          <w:rFonts w:eastAsia="Calibri"/>
          <w:sz w:val="28"/>
          <w:szCs w:val="28"/>
        </w:rPr>
        <w:t xml:space="preserve">обязательной планово-регулярной системы сбора в </w:t>
      </w:r>
      <w:r w:rsidR="003C5DC2">
        <w:rPr>
          <w:rFonts w:eastAsia="Calibri"/>
          <w:sz w:val="28"/>
          <w:szCs w:val="28"/>
        </w:rPr>
        <w:t>населенном пункте</w:t>
      </w:r>
      <w:r>
        <w:rPr>
          <w:rFonts w:eastAsia="Calibri"/>
          <w:sz w:val="28"/>
          <w:szCs w:val="28"/>
        </w:rPr>
        <w:t xml:space="preserve"> сельсовета</w:t>
      </w:r>
      <w:r w:rsidRPr="00B41F4B">
        <w:rPr>
          <w:rFonts w:eastAsia="Calibri"/>
          <w:sz w:val="28"/>
          <w:szCs w:val="28"/>
        </w:rPr>
        <w:t xml:space="preserve">, транспортировки всех бытовых отходов (включая </w:t>
      </w:r>
      <w:proofErr w:type="gramStart"/>
      <w:r w:rsidRPr="00B41F4B">
        <w:rPr>
          <w:rFonts w:eastAsia="Calibri"/>
          <w:sz w:val="28"/>
          <w:szCs w:val="28"/>
        </w:rPr>
        <w:t>уличный</w:t>
      </w:r>
      <w:proofErr w:type="gramEnd"/>
      <w:r w:rsidRPr="00B41F4B">
        <w:rPr>
          <w:rFonts w:eastAsia="Calibri"/>
          <w:sz w:val="28"/>
          <w:szCs w:val="28"/>
        </w:rPr>
        <w:t xml:space="preserve"> смет), их обезвреживание и утилизация.</w:t>
      </w:r>
    </w:p>
    <w:p w:rsidR="003C5DC2" w:rsidRDefault="00BC4FF5" w:rsidP="003C5DC2">
      <w:pPr>
        <w:pStyle w:val="Standard"/>
        <w:spacing w:line="276" w:lineRule="auto"/>
        <w:ind w:right="-3" w:firstLine="851"/>
        <w:jc w:val="both"/>
        <w:rPr>
          <w:rFonts w:cs="Times New Roman"/>
          <w:sz w:val="28"/>
          <w:szCs w:val="28"/>
        </w:rPr>
      </w:pPr>
      <w:r w:rsidRPr="00B41F4B">
        <w:rPr>
          <w:rFonts w:eastAsia="Calibri"/>
          <w:sz w:val="28"/>
          <w:szCs w:val="28"/>
        </w:rPr>
        <w:lastRenderedPageBreak/>
        <w:t xml:space="preserve">- Транспортировка и удаление твердых бытовых отходов из </w:t>
      </w:r>
      <w:r w:rsidR="003C5DC2">
        <w:rPr>
          <w:rFonts w:cs="Times New Roman"/>
          <w:sz w:val="28"/>
          <w:szCs w:val="28"/>
        </w:rPr>
        <w:t>населенного</w:t>
      </w:r>
      <w:r w:rsidRPr="00B41F4B">
        <w:rPr>
          <w:rFonts w:cs="Times New Roman"/>
          <w:sz w:val="28"/>
          <w:szCs w:val="28"/>
        </w:rPr>
        <w:t xml:space="preserve"> пункт</w:t>
      </w:r>
      <w:r w:rsidR="003C5DC2">
        <w:rPr>
          <w:rFonts w:cs="Times New Roman"/>
          <w:sz w:val="28"/>
          <w:szCs w:val="28"/>
        </w:rPr>
        <w:t>а</w:t>
      </w:r>
      <w:r w:rsidRPr="00B41F4B">
        <w:rPr>
          <w:rFonts w:cs="Times New Roman"/>
          <w:sz w:val="28"/>
          <w:szCs w:val="28"/>
        </w:rPr>
        <w:t xml:space="preserve"> </w:t>
      </w:r>
      <w:r w:rsidRPr="006A404A">
        <w:rPr>
          <w:rFonts w:eastAsia="Calibri"/>
          <w:sz w:val="28"/>
          <w:szCs w:val="28"/>
        </w:rPr>
        <w:t xml:space="preserve">производить </w:t>
      </w:r>
      <w:r w:rsidR="003C5DC2">
        <w:rPr>
          <w:rFonts w:eastAsia="Calibri"/>
          <w:sz w:val="28"/>
          <w:szCs w:val="28"/>
        </w:rPr>
        <w:t xml:space="preserve">на </w:t>
      </w:r>
      <w:r w:rsidR="003C5DC2">
        <w:rPr>
          <w:color w:val="000000"/>
          <w:sz w:val="28"/>
          <w:szCs w:val="28"/>
          <w:lang w:eastAsia="ru-RU"/>
        </w:rPr>
        <w:t>участок компостирования ТБО</w:t>
      </w:r>
      <w:r w:rsidRPr="006A404A">
        <w:rPr>
          <w:rFonts w:eastAsia="Calibri"/>
          <w:sz w:val="28"/>
          <w:szCs w:val="28"/>
        </w:rPr>
        <w:t>,</w:t>
      </w:r>
      <w:r w:rsidR="003C5DC2">
        <w:rPr>
          <w:rFonts w:eastAsia="Calibri"/>
          <w:sz w:val="28"/>
          <w:szCs w:val="28"/>
        </w:rPr>
        <w:t xml:space="preserve"> который</w:t>
      </w:r>
      <w:r w:rsidRPr="006A404A">
        <w:rPr>
          <w:rFonts w:eastAsia="Calibri"/>
          <w:sz w:val="28"/>
          <w:szCs w:val="28"/>
        </w:rPr>
        <w:t xml:space="preserve"> </w:t>
      </w:r>
      <w:r w:rsidR="003C5DC2">
        <w:rPr>
          <w:rFonts w:eastAsia="Calibri"/>
          <w:sz w:val="28"/>
          <w:szCs w:val="28"/>
        </w:rPr>
        <w:t>планируется п</w:t>
      </w:r>
      <w:r w:rsidR="003C5DC2">
        <w:rPr>
          <w:color w:val="000000"/>
          <w:sz w:val="28"/>
          <w:szCs w:val="28"/>
          <w:lang w:eastAsia="ru-RU"/>
        </w:rPr>
        <w:t xml:space="preserve">роектом западнее села на </w:t>
      </w:r>
      <w:proofErr w:type="gramStart"/>
      <w:r w:rsidR="003C5DC2">
        <w:rPr>
          <w:color w:val="000000"/>
          <w:sz w:val="28"/>
          <w:szCs w:val="28"/>
          <w:lang w:eastAsia="ru-RU"/>
        </w:rPr>
        <w:t>нормативном</w:t>
      </w:r>
      <w:proofErr w:type="gramEnd"/>
      <w:r w:rsidR="003C5DC2">
        <w:rPr>
          <w:color w:val="000000"/>
          <w:sz w:val="28"/>
          <w:szCs w:val="28"/>
          <w:lang w:eastAsia="ru-RU"/>
        </w:rPr>
        <w:t xml:space="preserve"> расстояние от жилой зоны </w:t>
      </w:r>
      <w:r w:rsidR="003C5DC2">
        <w:rPr>
          <w:rFonts w:cs="Times New Roman"/>
          <w:sz w:val="28"/>
          <w:szCs w:val="28"/>
        </w:rPr>
        <w:t xml:space="preserve">с соблюдением всех требований действующего законодательства. </w:t>
      </w:r>
    </w:p>
    <w:p w:rsidR="00BC4FF5" w:rsidRPr="00B41F4B" w:rsidRDefault="00BC4FF5" w:rsidP="00BC4FF5">
      <w:pPr>
        <w:pStyle w:val="Standard"/>
        <w:tabs>
          <w:tab w:val="left" w:pos="2268"/>
        </w:tabs>
        <w:spacing w:line="276" w:lineRule="auto"/>
        <w:ind w:firstLine="851"/>
        <w:jc w:val="both"/>
        <w:rPr>
          <w:rFonts w:eastAsia="Calibri"/>
          <w:sz w:val="28"/>
          <w:szCs w:val="28"/>
        </w:rPr>
      </w:pPr>
      <w:r w:rsidRPr="00B41F4B">
        <w:rPr>
          <w:rFonts w:eastAsia="Calibri"/>
          <w:sz w:val="28"/>
          <w:szCs w:val="28"/>
        </w:rPr>
        <w:t>- Обезвреживание и утилизация всех отходов.</w:t>
      </w:r>
    </w:p>
    <w:p w:rsidR="00BC4FF5" w:rsidRPr="00B41F4B" w:rsidRDefault="00BC4FF5" w:rsidP="00BC4FF5">
      <w:pPr>
        <w:pStyle w:val="Standard"/>
        <w:tabs>
          <w:tab w:val="left" w:pos="2268"/>
        </w:tabs>
        <w:spacing w:line="276" w:lineRule="auto"/>
        <w:ind w:firstLine="851"/>
        <w:jc w:val="both"/>
        <w:rPr>
          <w:rFonts w:eastAsia="Calibri"/>
          <w:sz w:val="28"/>
          <w:szCs w:val="28"/>
        </w:rPr>
      </w:pPr>
      <w:r w:rsidRPr="00B41F4B">
        <w:rPr>
          <w:rFonts w:eastAsia="Calibri"/>
          <w:sz w:val="28"/>
          <w:szCs w:val="28"/>
        </w:rPr>
        <w:t>- Организация сбора и удаление вторичного сырья.</w:t>
      </w:r>
    </w:p>
    <w:p w:rsidR="00BC4FF5" w:rsidRPr="00CC602E" w:rsidRDefault="00BC4FF5" w:rsidP="00BC4FF5">
      <w:pPr>
        <w:pStyle w:val="Standard"/>
        <w:tabs>
          <w:tab w:val="left" w:pos="2268"/>
        </w:tabs>
        <w:spacing w:line="276" w:lineRule="auto"/>
        <w:ind w:firstLine="851"/>
        <w:jc w:val="both"/>
        <w:rPr>
          <w:rFonts w:eastAsia="Calibri" w:cs="Times New Roman"/>
          <w:sz w:val="28"/>
          <w:szCs w:val="28"/>
        </w:rPr>
      </w:pPr>
      <w:r w:rsidRPr="00B41F4B">
        <w:rPr>
          <w:rFonts w:eastAsia="Calibri"/>
          <w:sz w:val="28"/>
          <w:szCs w:val="28"/>
        </w:rPr>
        <w:t xml:space="preserve">- Сбор, удаление и обезвреживание специфических отходов (подлежат учету </w:t>
      </w:r>
      <w:r w:rsidRPr="00CC602E">
        <w:rPr>
          <w:rFonts w:eastAsia="Calibri" w:cs="Times New Roman"/>
          <w:sz w:val="28"/>
          <w:szCs w:val="28"/>
        </w:rPr>
        <w:t>и отдельному обеззараживанию).</w:t>
      </w:r>
    </w:p>
    <w:p w:rsidR="00BC4FF5" w:rsidRPr="00CC602E" w:rsidRDefault="00BC4FF5" w:rsidP="00BC4FF5">
      <w:pPr>
        <w:pStyle w:val="Standard"/>
        <w:tabs>
          <w:tab w:val="left" w:pos="2268"/>
        </w:tabs>
        <w:spacing w:line="276" w:lineRule="auto"/>
        <w:ind w:firstLine="851"/>
        <w:jc w:val="both"/>
        <w:rPr>
          <w:rFonts w:eastAsia="Calibri" w:cs="Times New Roman"/>
          <w:sz w:val="28"/>
          <w:szCs w:val="28"/>
        </w:rPr>
      </w:pPr>
      <w:r w:rsidRPr="00CC602E">
        <w:rPr>
          <w:rFonts w:eastAsia="Calibri" w:cs="Times New Roman"/>
          <w:sz w:val="28"/>
          <w:szCs w:val="28"/>
        </w:rPr>
        <w:t>- Уборка территорий от мусора, смета, снега.</w:t>
      </w:r>
    </w:p>
    <w:p w:rsidR="00A0347A" w:rsidRDefault="00A0347A" w:rsidP="00A0347A">
      <w:pPr>
        <w:pStyle w:val="Standard"/>
        <w:spacing w:before="240" w:line="276" w:lineRule="auto"/>
        <w:ind w:right="-3" w:firstLine="851"/>
        <w:jc w:val="both"/>
        <w:rPr>
          <w:rFonts w:cs="Times New Roman"/>
          <w:sz w:val="28"/>
          <w:lang w:eastAsia="ru-RU"/>
        </w:rPr>
      </w:pPr>
      <w:r>
        <w:rPr>
          <w:rFonts w:cs="Times New Roman"/>
          <w:sz w:val="28"/>
          <w:szCs w:val="28"/>
        </w:rPr>
        <w:t xml:space="preserve">Западнее села расположено два закрытых и один действующий скотомогильник с биологическими камерами. Действующий скотомогильник также близок к заполнению. Проектов планируется строительство скотомогильника с биологическими камерами в районе действующего скотомогильника. </w:t>
      </w:r>
      <w:r>
        <w:rPr>
          <w:rFonts w:cs="Times New Roman"/>
          <w:sz w:val="28"/>
          <w:lang w:eastAsia="ru-RU"/>
        </w:rPr>
        <w:t>У</w:t>
      </w:r>
      <w:r w:rsidRPr="000C7A90">
        <w:rPr>
          <w:rFonts w:cs="Times New Roman"/>
          <w:sz w:val="28"/>
          <w:lang w:eastAsia="ru-RU"/>
        </w:rPr>
        <w:t>стройство скотомогильников должно соответствовать ветеринарно-санитарным правилам сбора, утилизации и уничтожения биологических отходов. Правильная эксплуатация этих объектов позволит свести к минимуму их негативное воздействие на почву</w:t>
      </w:r>
      <w:r>
        <w:rPr>
          <w:rFonts w:cs="Times New Roman"/>
          <w:sz w:val="28"/>
          <w:lang w:eastAsia="ru-RU"/>
        </w:rPr>
        <w:t xml:space="preserve">. </w:t>
      </w:r>
      <w:bookmarkStart w:id="80" w:name="_Toc335921151"/>
    </w:p>
    <w:bookmarkEnd w:id="80"/>
    <w:p w:rsidR="00BC4FF5" w:rsidRPr="00CC602E" w:rsidRDefault="00BC4FF5" w:rsidP="00BC4FF5">
      <w:pPr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6566C">
        <w:rPr>
          <w:rFonts w:ascii="Times New Roman" w:eastAsia="MS Mincho" w:hAnsi="Times New Roman" w:cs="Times New Roman"/>
          <w:spacing w:val="-2"/>
          <w:sz w:val="28"/>
          <w:szCs w:val="28"/>
        </w:rPr>
        <w:t xml:space="preserve">В проекте схемы территориального планирования области, на территории района предлагается строительство </w:t>
      </w:r>
      <w:proofErr w:type="spellStart"/>
      <w:r w:rsidRPr="00D6566C">
        <w:rPr>
          <w:rFonts w:ascii="Times New Roman" w:eastAsia="MS Mincho" w:hAnsi="Times New Roman" w:cs="Times New Roman"/>
          <w:spacing w:val="-2"/>
          <w:sz w:val="28"/>
          <w:szCs w:val="28"/>
        </w:rPr>
        <w:t>мусоронакопительного</w:t>
      </w:r>
      <w:proofErr w:type="spellEnd"/>
      <w:r w:rsidRPr="00D6566C">
        <w:rPr>
          <w:rFonts w:ascii="Times New Roman" w:eastAsia="MS Mincho" w:hAnsi="Times New Roman" w:cs="Times New Roman"/>
          <w:spacing w:val="-2"/>
          <w:sz w:val="28"/>
          <w:szCs w:val="28"/>
        </w:rPr>
        <w:t xml:space="preserve"> пункта для сбора и дальнейшей транспортировки отходов на проектируемый мусороперерабатывающий завод. </w:t>
      </w:r>
    </w:p>
    <w:p w:rsidR="00BC4FF5" w:rsidRDefault="00BC4FF5" w:rsidP="00BC4FF5"/>
    <w:p w:rsidR="00A0347A" w:rsidRDefault="00A0347A" w:rsidP="00BC4FF5"/>
    <w:p w:rsidR="00A0347A" w:rsidRDefault="00A0347A" w:rsidP="00BC4FF5"/>
    <w:p w:rsidR="00A0347A" w:rsidRDefault="00A0347A" w:rsidP="00BC4FF5"/>
    <w:p w:rsidR="00A0347A" w:rsidRDefault="00A0347A" w:rsidP="00BC4FF5"/>
    <w:p w:rsidR="00A0347A" w:rsidRDefault="00A0347A" w:rsidP="00BC4FF5"/>
    <w:p w:rsidR="00A0347A" w:rsidRDefault="00A0347A" w:rsidP="00BC4FF5"/>
    <w:p w:rsidR="00A0347A" w:rsidRDefault="00A0347A" w:rsidP="00BC4FF5"/>
    <w:p w:rsidR="00A0347A" w:rsidRDefault="00A0347A" w:rsidP="00BC4FF5"/>
    <w:p w:rsidR="00A0347A" w:rsidRDefault="00A0347A" w:rsidP="00BC4FF5"/>
    <w:p w:rsidR="00A0347A" w:rsidRPr="00BC4FF5" w:rsidRDefault="00A0347A" w:rsidP="00BC4FF5"/>
    <w:p w:rsidR="00277B35" w:rsidRDefault="00F01A80" w:rsidP="0094730D">
      <w:pPr>
        <w:pStyle w:val="2"/>
        <w:spacing w:before="0" w:after="0" w:line="240" w:lineRule="auto"/>
        <w:jc w:val="both"/>
      </w:pPr>
      <w:bookmarkStart w:id="81" w:name="_Toc335921152"/>
      <w:bookmarkStart w:id="82" w:name="_Toc344455864"/>
      <w:r>
        <w:lastRenderedPageBreak/>
        <w:t xml:space="preserve">4. </w:t>
      </w:r>
      <w:r w:rsidR="00277B35">
        <w:t>ПЛАНИРУЕМЫЕ</w:t>
      </w:r>
      <w:r>
        <w:t xml:space="preserve"> ДЛЯ РАЗМЕЩЕНИЯ ОБЪЕКТ</w:t>
      </w:r>
      <w:r w:rsidR="00277B35">
        <w:t>Ы</w:t>
      </w:r>
      <w:r>
        <w:t xml:space="preserve"> МЕСТНОГО ЗНАЧЕНИЯ ПОСЕЛЕНИЯ</w:t>
      </w:r>
      <w:r w:rsidR="00277B35">
        <w:t xml:space="preserve"> И ОЦЕНКА ВОЗМОЖНОГО ВЛИЯНИЯ</w:t>
      </w:r>
      <w:r>
        <w:t xml:space="preserve"> НА КОМПЛЕКСНОЕ РАЗВИТИЕ ЭТИХ ТЕРРИТОРИЙ</w:t>
      </w:r>
      <w:bookmarkEnd w:id="82"/>
    </w:p>
    <w:p w:rsidR="00FF6D97" w:rsidRDefault="00FF6D97" w:rsidP="00FF6D97">
      <w:pPr>
        <w:pStyle w:val="2"/>
      </w:pPr>
      <w:bookmarkStart w:id="83" w:name="_Toc344455865"/>
      <w:r>
        <w:t>4.1 Объекты в экономической сфере</w:t>
      </w:r>
      <w:bookmarkEnd w:id="83"/>
    </w:p>
    <w:p w:rsidR="00FF6D97" w:rsidRPr="005B1673" w:rsidRDefault="00FF6D97" w:rsidP="00FF6D97">
      <w:pPr>
        <w:pStyle w:val="aa"/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Проектом предлагается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упорядочивание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B16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производственных территорий в западной части села Зубочистка Вторая.</w:t>
      </w:r>
      <w:r w:rsidRPr="005B16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D97" w:rsidRPr="005B1673" w:rsidRDefault="00FF6D97" w:rsidP="00FF6D97">
      <w:pPr>
        <w:pStyle w:val="aa"/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На данных территориях возможно размещение следующих объектов:</w:t>
      </w:r>
    </w:p>
    <w:p w:rsidR="00FF6D97" w:rsidRPr="005B1673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свинофермы до 4 тыс. голов;</w:t>
      </w:r>
    </w:p>
    <w:p w:rsidR="00FF6D97" w:rsidRPr="005B1673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фермы крупного рогатого скота менее 1200 голов (всех специализаций), фермы коневодческие;</w:t>
      </w:r>
    </w:p>
    <w:p w:rsidR="00FF6D97" w:rsidRPr="005B1673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фермы овцеводческие на 5 - 30 тыс. голов;</w:t>
      </w:r>
    </w:p>
    <w:p w:rsidR="00FF6D97" w:rsidRPr="005B1673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фермы птицеводческие до 100 тыс. кур-несушек и до 1 млн. бройлеров;</w:t>
      </w:r>
    </w:p>
    <w:p w:rsidR="00FF6D97" w:rsidRPr="005B1673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площадки для буртования помета и навоза;</w:t>
      </w:r>
    </w:p>
    <w:p w:rsidR="00FF6D97" w:rsidRPr="005B1673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 xml:space="preserve">- склады для хранения ядохимикатов и минеральных удобрений </w:t>
      </w:r>
      <w:proofErr w:type="gramStart"/>
      <w:r w:rsidRPr="005B167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B1673">
        <w:rPr>
          <w:rFonts w:ascii="Times New Roman" w:hAnsi="Times New Roman" w:cs="Times New Roman"/>
          <w:sz w:val="28"/>
          <w:szCs w:val="28"/>
        </w:rPr>
        <w:t xml:space="preserve"> и более 50 т;</w:t>
      </w:r>
    </w:p>
    <w:p w:rsidR="00FF6D97" w:rsidRPr="005B1673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зверофермы;</w:t>
      </w:r>
    </w:p>
    <w:p w:rsidR="00FF6D97" w:rsidRPr="005B1673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гаражи и парки по ремонту, технологическому обслуживанию и хранению грузовых автомобилей и сельскохозяйственной техники;</w:t>
      </w:r>
    </w:p>
    <w:p w:rsidR="00FF6D97" w:rsidRPr="005B1673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тепличные и парниковые хозяйства;</w:t>
      </w:r>
    </w:p>
    <w:p w:rsidR="00FF6D97" w:rsidRPr="005B1673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склады сухих минеральных удобрений и химических средств защиты растений;</w:t>
      </w:r>
    </w:p>
    <w:p w:rsidR="00FF6D97" w:rsidRPr="005B1673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мелиоративные объекты с использованием животноводческих стоков;</w:t>
      </w:r>
    </w:p>
    <w:p w:rsidR="00FF6D97" w:rsidRPr="005B1673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цехи по приготовлению кормов, включая использование пищевых отходов;</w:t>
      </w:r>
    </w:p>
    <w:p w:rsidR="00FF6D97" w:rsidRPr="005B1673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склады горюче-смазочных материалов;</w:t>
      </w:r>
    </w:p>
    <w:p w:rsidR="00FF6D97" w:rsidRPr="005B1673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хранилища фруктов, овощей, картофеля, зерна;</w:t>
      </w:r>
    </w:p>
    <w:p w:rsidR="00FF6D97" w:rsidRDefault="00FF6D97" w:rsidP="00FF6D97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материальные склады.</w:t>
      </w:r>
    </w:p>
    <w:p w:rsidR="00FF6D97" w:rsidRPr="005B1673" w:rsidRDefault="00FF6D97" w:rsidP="00FF6D97">
      <w:pPr>
        <w:pStyle w:val="aa"/>
        <w:spacing w:before="240"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Определение более конкретного использование территории возможно на следующих стадиях проектирования.</w:t>
      </w:r>
    </w:p>
    <w:p w:rsidR="00FF6D97" w:rsidRDefault="00FF6D97" w:rsidP="00FF6D97">
      <w:pPr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0D2D">
        <w:rPr>
          <w:rFonts w:ascii="Times New Roman" w:hAnsi="Times New Roman"/>
          <w:sz w:val="28"/>
          <w:szCs w:val="28"/>
        </w:rPr>
        <w:t xml:space="preserve">Экономический потенциал </w:t>
      </w:r>
      <w:r>
        <w:rPr>
          <w:rFonts w:ascii="Times New Roman" w:hAnsi="Times New Roman"/>
          <w:sz w:val="28"/>
          <w:szCs w:val="28"/>
        </w:rPr>
        <w:t>сельсовета</w:t>
      </w:r>
      <w:r w:rsidRPr="00280D2D">
        <w:rPr>
          <w:rFonts w:ascii="Times New Roman" w:hAnsi="Times New Roman"/>
          <w:sz w:val="28"/>
          <w:szCs w:val="28"/>
        </w:rPr>
        <w:t xml:space="preserve"> составляет</w:t>
      </w:r>
      <w:r>
        <w:rPr>
          <w:rFonts w:ascii="Times New Roman" w:hAnsi="Times New Roman"/>
          <w:sz w:val="28"/>
          <w:szCs w:val="28"/>
        </w:rPr>
        <w:t>:</w:t>
      </w:r>
      <w:r w:rsidRPr="00280D2D">
        <w:rPr>
          <w:rFonts w:ascii="Times New Roman" w:hAnsi="Times New Roman"/>
          <w:sz w:val="28"/>
          <w:szCs w:val="28"/>
        </w:rPr>
        <w:t xml:space="preserve"> агропромышленный комплекс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добыча полезных ископаемых. </w:t>
      </w:r>
    </w:p>
    <w:p w:rsidR="00FF6D97" w:rsidRDefault="00FF6D97" w:rsidP="00FF6D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объекты нефт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газодобыча практически не способствует экономическому развитию поселения и не являются объектами местного значения, реальным сектором экономики остается агропромышленный комплекс.</w:t>
      </w:r>
    </w:p>
    <w:p w:rsidR="00FF6D97" w:rsidRDefault="00FF6D97" w:rsidP="00FF6D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3EC6">
        <w:rPr>
          <w:rFonts w:ascii="Times New Roman" w:hAnsi="Times New Roman" w:cs="Times New Roman"/>
          <w:sz w:val="28"/>
          <w:szCs w:val="28"/>
        </w:rPr>
        <w:lastRenderedPageBreak/>
        <w:t xml:space="preserve">Агропромышленный комплекс является </w:t>
      </w:r>
      <w:r>
        <w:rPr>
          <w:rFonts w:ascii="Times New Roman" w:hAnsi="Times New Roman" w:cs="Times New Roman"/>
          <w:sz w:val="28"/>
          <w:szCs w:val="28"/>
        </w:rPr>
        <w:t>единственным</w:t>
      </w:r>
      <w:r w:rsidRPr="00B43EC6">
        <w:rPr>
          <w:rFonts w:ascii="Times New Roman" w:hAnsi="Times New Roman" w:cs="Times New Roman"/>
          <w:sz w:val="28"/>
          <w:szCs w:val="28"/>
        </w:rPr>
        <w:t xml:space="preserve"> сектором экономики поссовета, от эффективной работы которого во многом зависит стабильность экономической, социальной и политической ситуации в поселении.</w:t>
      </w:r>
      <w:r>
        <w:rPr>
          <w:rFonts w:ascii="Times New Roman" w:hAnsi="Times New Roman" w:cs="Times New Roman"/>
          <w:sz w:val="28"/>
          <w:szCs w:val="28"/>
        </w:rPr>
        <w:t xml:space="preserve"> Кроме агропромышленного</w:t>
      </w:r>
      <w:r w:rsidRPr="00B43EC6">
        <w:rPr>
          <w:rFonts w:ascii="Times New Roman" w:hAnsi="Times New Roman" w:cs="Times New Roman"/>
          <w:sz w:val="28"/>
          <w:szCs w:val="28"/>
        </w:rPr>
        <w:t xml:space="preserve"> комплекс</w:t>
      </w:r>
      <w:r>
        <w:rPr>
          <w:rFonts w:ascii="Times New Roman" w:hAnsi="Times New Roman" w:cs="Times New Roman"/>
          <w:sz w:val="28"/>
          <w:szCs w:val="28"/>
        </w:rPr>
        <w:t xml:space="preserve">а возможно развитие рекреационного потенциала, в пойме реки Урал. </w:t>
      </w:r>
    </w:p>
    <w:p w:rsidR="00FF6D97" w:rsidRPr="005B1673" w:rsidRDefault="00FF6D97" w:rsidP="00FF6D97">
      <w:pPr>
        <w:pStyle w:val="aa"/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 xml:space="preserve">Перспективы развития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Второй</w:t>
      </w:r>
      <w:r w:rsidRPr="005B1673">
        <w:rPr>
          <w:rFonts w:ascii="Times New Roman" w:hAnsi="Times New Roman" w:cs="Times New Roman"/>
          <w:sz w:val="28"/>
          <w:szCs w:val="28"/>
        </w:rPr>
        <w:t xml:space="preserve"> сельсовет связаны с агропромышленным комплексом, растениеводством и мясомолочным животноводством.</w:t>
      </w:r>
    </w:p>
    <w:p w:rsidR="00FF6D97" w:rsidRPr="005B1673" w:rsidRDefault="00FF6D97" w:rsidP="00FF6D97">
      <w:pPr>
        <w:pStyle w:val="aa"/>
        <w:spacing w:after="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Главная цель политики муниципального образования - привлечение инвестиций в реальный сектор экономики для обеспечения устойчивых темпов экономического  роста, эффективной занятости населения, укрепления налоговой базы для решения социальных проблем, развития.</w:t>
      </w:r>
    </w:p>
    <w:p w:rsidR="00FF6D97" w:rsidRPr="005B1673" w:rsidRDefault="00FF6D97" w:rsidP="00FF6D97">
      <w:pPr>
        <w:widowControl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</w:t>
      </w:r>
      <w:r w:rsidRPr="005B1673">
        <w:rPr>
          <w:rFonts w:ascii="Times New Roman" w:hAnsi="Times New Roman" w:cs="Times New Roman"/>
          <w:sz w:val="28"/>
          <w:szCs w:val="28"/>
        </w:rPr>
        <w:t xml:space="preserve"> сельскохозяйственных предприятий позволит:</w:t>
      </w:r>
    </w:p>
    <w:p w:rsidR="00FF6D97" w:rsidRPr="005B1673" w:rsidRDefault="00FF6D97" w:rsidP="00FF6D97">
      <w:pPr>
        <w:widowControl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увеличить объемы сельскохозяйственного производства;</w:t>
      </w:r>
    </w:p>
    <w:p w:rsidR="00FF6D97" w:rsidRPr="005B1673" w:rsidRDefault="00FF6D97" w:rsidP="00FF6D97">
      <w:pPr>
        <w:widowControl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 xml:space="preserve">- задействовать неиспользуемые сельскохозяйственные </w:t>
      </w:r>
      <w:proofErr w:type="spellStart"/>
      <w:r w:rsidRPr="005B1673">
        <w:rPr>
          <w:rFonts w:ascii="Times New Roman" w:hAnsi="Times New Roman" w:cs="Times New Roman"/>
          <w:sz w:val="28"/>
          <w:szCs w:val="28"/>
        </w:rPr>
        <w:t>угодия</w:t>
      </w:r>
      <w:proofErr w:type="spellEnd"/>
      <w:r w:rsidRPr="005B1673">
        <w:rPr>
          <w:rFonts w:ascii="Times New Roman" w:hAnsi="Times New Roman" w:cs="Times New Roman"/>
          <w:sz w:val="28"/>
          <w:szCs w:val="28"/>
        </w:rPr>
        <w:t xml:space="preserve"> (пашни, сенокосы, пастбища, залежи, земли) с целью обеспечения устойчивых темпов экономического роста;</w:t>
      </w:r>
    </w:p>
    <w:p w:rsidR="00FF6D97" w:rsidRPr="005B1673" w:rsidRDefault="00FF6D97" w:rsidP="00FF6D97">
      <w:pPr>
        <w:widowControl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673">
        <w:rPr>
          <w:rFonts w:ascii="Times New Roman" w:hAnsi="Times New Roman" w:cs="Times New Roman"/>
          <w:sz w:val="28"/>
          <w:szCs w:val="28"/>
        </w:rPr>
        <w:t>- повысить уровень оплаты труда в сельском хозяйстве, снизить отток специалистов и молодых кадров.</w:t>
      </w:r>
    </w:p>
    <w:p w:rsidR="00FF6D97" w:rsidRDefault="00FF6D97" w:rsidP="00FF6D97">
      <w:pPr>
        <w:pStyle w:val="2"/>
      </w:pPr>
      <w:bookmarkStart w:id="84" w:name="_Toc344455866"/>
      <w:r>
        <w:t>4.2 Объекты социальной сферы</w:t>
      </w:r>
      <w:bookmarkEnd w:id="84"/>
    </w:p>
    <w:p w:rsidR="008C5EE1" w:rsidRDefault="008C5EE1" w:rsidP="008C5EE1">
      <w:pPr>
        <w:pStyle w:val="21"/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данным администрации МО требуется капитальный ремонт СДК и </w:t>
      </w:r>
      <w:proofErr w:type="spellStart"/>
      <w:r>
        <w:rPr>
          <w:sz w:val="28"/>
          <w:szCs w:val="28"/>
        </w:rPr>
        <w:t>ФАПа</w:t>
      </w:r>
      <w:proofErr w:type="spellEnd"/>
      <w:r>
        <w:rPr>
          <w:sz w:val="28"/>
          <w:szCs w:val="28"/>
        </w:rPr>
        <w:t>.</w:t>
      </w:r>
    </w:p>
    <w:p w:rsidR="008C5EE1" w:rsidRDefault="008C5EE1" w:rsidP="008C5EE1">
      <w:pPr>
        <w:pStyle w:val="21"/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Проектом планируется строительство спортивной площадки.</w:t>
      </w:r>
    </w:p>
    <w:p w:rsidR="00FF6D97" w:rsidRDefault="00FF6D97" w:rsidP="00FF6D97">
      <w:pPr>
        <w:pStyle w:val="ConsPlusNormal"/>
        <w:widowControl/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2BBF">
        <w:rPr>
          <w:rFonts w:ascii="Times New Roman" w:hAnsi="Times New Roman" w:cs="Times New Roman"/>
          <w:sz w:val="28"/>
          <w:szCs w:val="28"/>
        </w:rPr>
        <w:t>Развитие социальной инфраструктуры предусматривает повышение качества жизни населения, что в свою очередь ведет к стабилизации численности населения и создает условия для ее последующего роста.</w:t>
      </w:r>
    </w:p>
    <w:p w:rsidR="008C5EE1" w:rsidRDefault="008C5EE1" w:rsidP="008C5EE1">
      <w:pPr>
        <w:pStyle w:val="2"/>
      </w:pPr>
      <w:bookmarkStart w:id="85" w:name="_Toc344455867"/>
      <w:r>
        <w:t>4.3 Объекты транспортной инфраструктуры</w:t>
      </w:r>
      <w:bookmarkEnd w:id="85"/>
    </w:p>
    <w:p w:rsidR="008C5EE1" w:rsidRDefault="008C5EE1" w:rsidP="008C5EE1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Проектом предлагается:</w:t>
      </w:r>
    </w:p>
    <w:p w:rsidR="008C5EE1" w:rsidRPr="000D4207" w:rsidRDefault="008C5EE1" w:rsidP="008C5EE1">
      <w:pPr>
        <w:pStyle w:val="21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544C9">
        <w:rPr>
          <w:sz w:val="28"/>
          <w:szCs w:val="28"/>
        </w:rPr>
        <w:t xml:space="preserve"> Реконструировать и привести в соответствии</w:t>
      </w:r>
      <w:r w:rsidRPr="000D4207">
        <w:rPr>
          <w:sz w:val="28"/>
          <w:szCs w:val="28"/>
        </w:rPr>
        <w:t xml:space="preserve"> с ГОСТом поселковые дороги в населенн</w:t>
      </w:r>
      <w:r>
        <w:rPr>
          <w:sz w:val="28"/>
          <w:szCs w:val="28"/>
        </w:rPr>
        <w:t>ом</w:t>
      </w:r>
      <w:r w:rsidRPr="000D4207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е</w:t>
      </w:r>
      <w:r w:rsidRPr="000D4207">
        <w:rPr>
          <w:sz w:val="28"/>
          <w:szCs w:val="28"/>
        </w:rPr>
        <w:t xml:space="preserve"> МО</w:t>
      </w:r>
      <w:r>
        <w:rPr>
          <w:sz w:val="28"/>
          <w:szCs w:val="28"/>
        </w:rPr>
        <w:t xml:space="preserve">. По данным администрации МО </w:t>
      </w:r>
      <w:proofErr w:type="spellStart"/>
      <w:r>
        <w:rPr>
          <w:sz w:val="28"/>
          <w:szCs w:val="28"/>
        </w:rPr>
        <w:t>Зубочистенский</w:t>
      </w:r>
      <w:proofErr w:type="spellEnd"/>
      <w:r>
        <w:rPr>
          <w:sz w:val="28"/>
          <w:szCs w:val="28"/>
        </w:rPr>
        <w:t xml:space="preserve"> Второй сельсовет требуется капитальный ремонт автомобильных дорого порядка 6000 м. </w:t>
      </w:r>
    </w:p>
    <w:p w:rsidR="008C5EE1" w:rsidRDefault="008C5EE1" w:rsidP="008C5EE1">
      <w:pPr>
        <w:spacing w:after="0" w:line="240" w:lineRule="auto"/>
        <w:ind w:firstLine="851"/>
        <w:jc w:val="both"/>
        <w:rPr>
          <w:rStyle w:val="FontStyle38"/>
          <w:sz w:val="28"/>
          <w:szCs w:val="28"/>
        </w:rPr>
      </w:pPr>
      <w:r>
        <w:rPr>
          <w:rStyle w:val="FontStyle38"/>
          <w:sz w:val="28"/>
          <w:szCs w:val="28"/>
        </w:rPr>
        <w:t>- организация с</w:t>
      </w:r>
      <w:r w:rsidRPr="00D6296B">
        <w:rPr>
          <w:rStyle w:val="FontStyle38"/>
          <w:sz w:val="28"/>
          <w:szCs w:val="28"/>
        </w:rPr>
        <w:t>танци</w:t>
      </w:r>
      <w:r>
        <w:rPr>
          <w:rStyle w:val="FontStyle38"/>
          <w:sz w:val="28"/>
          <w:szCs w:val="28"/>
        </w:rPr>
        <w:t>и</w:t>
      </w:r>
      <w:r w:rsidRPr="00D6296B">
        <w:rPr>
          <w:rStyle w:val="FontStyle38"/>
          <w:sz w:val="28"/>
          <w:szCs w:val="28"/>
        </w:rPr>
        <w:t xml:space="preserve"> ТО</w:t>
      </w:r>
      <w:r>
        <w:rPr>
          <w:rStyle w:val="FontStyle38"/>
          <w:sz w:val="28"/>
          <w:szCs w:val="28"/>
        </w:rPr>
        <w:t xml:space="preserve"> и АЗС </w:t>
      </w:r>
      <w:r w:rsidRPr="00D6296B">
        <w:rPr>
          <w:rStyle w:val="FontStyle38"/>
          <w:sz w:val="28"/>
          <w:szCs w:val="28"/>
        </w:rPr>
        <w:t>индивидуального автотранспорта</w:t>
      </w:r>
      <w:r>
        <w:rPr>
          <w:rStyle w:val="FontStyle38"/>
          <w:sz w:val="28"/>
          <w:szCs w:val="28"/>
        </w:rPr>
        <w:t xml:space="preserve"> севернее населенного пункта (на пересечение автомобильных дорог регионального значения).</w:t>
      </w:r>
    </w:p>
    <w:p w:rsidR="008C5EE1" w:rsidRDefault="008C5EE1" w:rsidP="008C5EE1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47A" w:rsidRDefault="008C5EE1" w:rsidP="008C5EE1">
      <w:pPr>
        <w:pStyle w:val="2"/>
      </w:pPr>
      <w:bookmarkStart w:id="86" w:name="_Toc344455868"/>
      <w:bookmarkStart w:id="87" w:name="_GoBack"/>
      <w:bookmarkEnd w:id="87"/>
      <w:r w:rsidRPr="008C5EE1">
        <w:lastRenderedPageBreak/>
        <w:t>4.</w:t>
      </w:r>
      <w:r w:rsidR="00120EC3">
        <w:t>4</w:t>
      </w:r>
      <w:r w:rsidRPr="008C5EE1">
        <w:t xml:space="preserve"> Объекты </w:t>
      </w:r>
      <w:r>
        <w:t>инженерной</w:t>
      </w:r>
      <w:r w:rsidRPr="008C5EE1">
        <w:t xml:space="preserve"> инфраструктуры</w:t>
      </w:r>
      <w:bookmarkEnd w:id="86"/>
    </w:p>
    <w:p w:rsidR="00120EC3" w:rsidRPr="00946856" w:rsidRDefault="00120EC3" w:rsidP="00120EC3">
      <w:pPr>
        <w:spacing w:before="24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6856">
        <w:rPr>
          <w:rFonts w:ascii="Times New Roman" w:hAnsi="Times New Roman" w:cs="Times New Roman"/>
          <w:sz w:val="28"/>
          <w:szCs w:val="28"/>
        </w:rPr>
        <w:t>Инженерная инфраструктура в целом представляет необходимое условие, которое способно активно воздействовать на экономические показатели работы территорий и предприятий.</w:t>
      </w:r>
    </w:p>
    <w:p w:rsidR="00120EC3" w:rsidRDefault="00120EC3" w:rsidP="00120E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6856">
        <w:rPr>
          <w:rFonts w:ascii="Times New Roman" w:hAnsi="Times New Roman" w:cs="Times New Roman"/>
          <w:sz w:val="28"/>
          <w:szCs w:val="28"/>
        </w:rPr>
        <w:t>Инфраструктура влияет на экономические показатели деятельности территории многогранно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20EC3" w:rsidRDefault="00120EC3" w:rsidP="00120E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46856">
        <w:rPr>
          <w:rFonts w:ascii="Times New Roman" w:hAnsi="Times New Roman" w:cs="Times New Roman"/>
          <w:sz w:val="28"/>
          <w:szCs w:val="28"/>
        </w:rPr>
        <w:t xml:space="preserve"> наличие инженерных сетей приводит к улучшению качества жизни людей и росту их производительности, поскольку здоровый чел</w:t>
      </w:r>
      <w:r>
        <w:rPr>
          <w:rFonts w:ascii="Times New Roman" w:hAnsi="Times New Roman" w:cs="Times New Roman"/>
          <w:sz w:val="28"/>
          <w:szCs w:val="28"/>
        </w:rPr>
        <w:t>овек работает значительно лучше;</w:t>
      </w:r>
    </w:p>
    <w:p w:rsidR="00120EC3" w:rsidRDefault="00120EC3" w:rsidP="00120E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6856">
        <w:rPr>
          <w:rFonts w:ascii="Times New Roman" w:hAnsi="Times New Roman" w:cs="Times New Roman"/>
          <w:sz w:val="28"/>
          <w:szCs w:val="28"/>
        </w:rPr>
        <w:t>их наличие приводит к улучшению качества жизни людей на данной территории, что стимулирует приток в данную местность новых жителей. В результате повышается совокупный выпуск и производительность за счет привлечения</w:t>
      </w:r>
      <w:r>
        <w:rPr>
          <w:rFonts w:ascii="Times New Roman" w:hAnsi="Times New Roman" w:cs="Times New Roman"/>
          <w:sz w:val="28"/>
          <w:szCs w:val="28"/>
        </w:rPr>
        <w:t xml:space="preserve"> более квалифицированных кадров;</w:t>
      </w:r>
      <w:r w:rsidRPr="00946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EC3" w:rsidRDefault="00120EC3" w:rsidP="00120E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6856">
        <w:rPr>
          <w:rFonts w:ascii="Times New Roman" w:hAnsi="Times New Roman" w:cs="Times New Roman"/>
          <w:sz w:val="28"/>
          <w:szCs w:val="28"/>
        </w:rPr>
        <w:t>проведение инженерных сетей способствует улучшению технологии, что увеличит производительность и, в конечном счете, выпуск продукции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0EC3" w:rsidRDefault="00120EC3" w:rsidP="00120E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6856">
        <w:rPr>
          <w:rFonts w:ascii="Times New Roman" w:hAnsi="Times New Roman" w:cs="Times New Roman"/>
          <w:sz w:val="28"/>
          <w:szCs w:val="28"/>
        </w:rPr>
        <w:t>улучшение инженерной инфраструктуры привлекает на территорию дополнительные инвестиции и способствует развитию уже существующего бизнеса, что приводит к росту выпуска продукции с</w:t>
      </w:r>
      <w:r>
        <w:rPr>
          <w:rFonts w:ascii="Times New Roman" w:hAnsi="Times New Roman" w:cs="Times New Roman"/>
          <w:sz w:val="28"/>
          <w:szCs w:val="28"/>
        </w:rPr>
        <w:t>ельскохозяйственных предприятий;</w:t>
      </w:r>
    </w:p>
    <w:p w:rsidR="00120EC3" w:rsidRDefault="00120EC3" w:rsidP="00120EC3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6856">
        <w:rPr>
          <w:rFonts w:ascii="Times New Roman" w:hAnsi="Times New Roman" w:cs="Times New Roman"/>
          <w:sz w:val="28"/>
          <w:szCs w:val="28"/>
        </w:rPr>
        <w:t>улучшение инфраструктуры привлекает на территорию не только производственный бизнес, но и сопутствующие ему структуры, что приводит к общему социально-экономическому развитию территории.</w:t>
      </w:r>
    </w:p>
    <w:p w:rsidR="008C5EE1" w:rsidRPr="008C5EE1" w:rsidRDefault="008C5EE1" w:rsidP="008C5EE1">
      <w:pPr>
        <w:pStyle w:val="Standard"/>
        <w:spacing w:line="276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8C5EE1">
        <w:rPr>
          <w:rFonts w:cs="Times New Roman"/>
          <w:b/>
          <w:sz w:val="28"/>
          <w:szCs w:val="28"/>
        </w:rPr>
        <w:t>Водоснабжение</w:t>
      </w:r>
    </w:p>
    <w:p w:rsidR="008C5EE1" w:rsidRDefault="008C5EE1" w:rsidP="008C5EE1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Необходимо:</w:t>
      </w:r>
    </w:p>
    <w:p w:rsidR="008C5EE1" w:rsidRDefault="008C5EE1" w:rsidP="008C5EE1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Pr="00B33E5A">
        <w:rPr>
          <w:rFonts w:cs="Times New Roman"/>
          <w:sz w:val="28"/>
          <w:szCs w:val="28"/>
        </w:rPr>
        <w:t xml:space="preserve"> выделение целенаправленного финансирования на улучшение санитарно-технического состояния объектов водоснабжения (проведение </w:t>
      </w:r>
      <w:proofErr w:type="spellStart"/>
      <w:r w:rsidRPr="00B33E5A">
        <w:rPr>
          <w:rFonts w:cs="Times New Roman"/>
          <w:sz w:val="28"/>
          <w:szCs w:val="28"/>
        </w:rPr>
        <w:t>планово</w:t>
      </w:r>
      <w:proofErr w:type="spellEnd"/>
      <w:r w:rsidRPr="00B33E5A">
        <w:rPr>
          <w:rFonts w:cs="Times New Roman"/>
          <w:sz w:val="28"/>
          <w:szCs w:val="28"/>
        </w:rPr>
        <w:t xml:space="preserve"> - профилактических работ по замене водопроводных сетей, разработка проектов зон санитарной охраны питьевых </w:t>
      </w:r>
      <w:proofErr w:type="spellStart"/>
      <w:r w:rsidRPr="00B33E5A">
        <w:rPr>
          <w:rFonts w:cs="Times New Roman"/>
          <w:sz w:val="28"/>
          <w:szCs w:val="28"/>
        </w:rPr>
        <w:t>водоисточников</w:t>
      </w:r>
      <w:proofErr w:type="spellEnd"/>
      <w:r w:rsidRPr="00B33E5A">
        <w:rPr>
          <w:rFonts w:cs="Times New Roman"/>
          <w:sz w:val="28"/>
          <w:szCs w:val="28"/>
        </w:rPr>
        <w:t xml:space="preserve"> и водопроводных сооружений,  оздоровление и  благоустройство зон санитарной охраны источников водоснабжения);</w:t>
      </w:r>
    </w:p>
    <w:p w:rsidR="008C5EE1" w:rsidRDefault="008C5EE1" w:rsidP="008C5EE1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существующие </w:t>
      </w:r>
      <w:proofErr w:type="gramStart"/>
      <w:r>
        <w:rPr>
          <w:rFonts w:cs="Times New Roman"/>
          <w:sz w:val="28"/>
          <w:szCs w:val="28"/>
        </w:rPr>
        <w:t>водозаборы</w:t>
      </w:r>
      <w:proofErr w:type="gramEnd"/>
      <w:r>
        <w:rPr>
          <w:rFonts w:cs="Times New Roman"/>
          <w:sz w:val="28"/>
          <w:szCs w:val="28"/>
        </w:rPr>
        <w:t xml:space="preserve"> на которых невозможно обеспечить</w:t>
      </w:r>
      <w:r w:rsidRPr="009203C1">
        <w:rPr>
          <w:rFonts w:cs="Times New Roman"/>
          <w:noProof/>
          <w:sz w:val="28"/>
          <w:szCs w:val="28"/>
          <w:lang w:eastAsia="ru-RU" w:bidi="ar-SA"/>
        </w:rPr>
        <w:t xml:space="preserve"> </w:t>
      </w:r>
      <w:r>
        <w:rPr>
          <w:rFonts w:cs="Times New Roman"/>
          <w:noProof/>
          <w:sz w:val="28"/>
          <w:szCs w:val="28"/>
          <w:lang w:eastAsia="ru-RU" w:bidi="ar-SA"/>
        </w:rPr>
        <w:t>режим охрны источников водоснабжения, предлагается использовать как технические (не использовать для питьевого водоснабжения);</w:t>
      </w:r>
      <w:r>
        <w:rPr>
          <w:rFonts w:cs="Times New Roman"/>
          <w:sz w:val="28"/>
          <w:szCs w:val="28"/>
        </w:rPr>
        <w:t xml:space="preserve"> </w:t>
      </w:r>
    </w:p>
    <w:p w:rsidR="008C5EE1" w:rsidRPr="00B33E5A" w:rsidRDefault="008C5EE1" w:rsidP="008C5EE1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B33E5A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B33E5A">
        <w:rPr>
          <w:rFonts w:cs="Times New Roman"/>
          <w:sz w:val="28"/>
          <w:szCs w:val="28"/>
        </w:rPr>
        <w:t>строительство станций водоподготовки, в том числе обеззараживания, на водопроводах, учитывая превышение отдельных показателей химического состава питьевой воды и микробиологических показателей;</w:t>
      </w:r>
    </w:p>
    <w:p w:rsidR="008C5EE1" w:rsidRPr="008C5EE1" w:rsidRDefault="008C5EE1" w:rsidP="008C5EE1">
      <w:pPr>
        <w:pStyle w:val="Standard"/>
        <w:spacing w:before="240" w:line="276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8C5EE1">
        <w:rPr>
          <w:rFonts w:cs="Times New Roman"/>
          <w:b/>
          <w:sz w:val="28"/>
          <w:szCs w:val="28"/>
        </w:rPr>
        <w:t>Водоотведение</w:t>
      </w:r>
    </w:p>
    <w:p w:rsidR="008C5EE1" w:rsidRPr="008E03C2" w:rsidRDefault="008C5EE1" w:rsidP="008C5EE1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8E03C2">
        <w:rPr>
          <w:rFonts w:cs="Times New Roman"/>
          <w:sz w:val="28"/>
          <w:szCs w:val="28"/>
        </w:rPr>
        <w:t xml:space="preserve">Генеральным планом предлагается строительство централизованной системы канализации для существующей и планируемой жилой застройки. В </w:t>
      </w:r>
      <w:r w:rsidRPr="008E03C2">
        <w:rPr>
          <w:rFonts w:cs="Times New Roman"/>
          <w:sz w:val="28"/>
          <w:szCs w:val="28"/>
        </w:rPr>
        <w:lastRenderedPageBreak/>
        <w:t xml:space="preserve">первую очередь необходимо канализовать застройку </w:t>
      </w:r>
      <w:proofErr w:type="gramStart"/>
      <w:r w:rsidRPr="008E03C2">
        <w:rPr>
          <w:rFonts w:cs="Times New Roman"/>
          <w:sz w:val="28"/>
          <w:szCs w:val="28"/>
        </w:rPr>
        <w:t>в</w:t>
      </w:r>
      <w:proofErr w:type="gramEnd"/>
      <w:r w:rsidRPr="008E03C2">
        <w:rPr>
          <w:rFonts w:cs="Times New Roman"/>
          <w:sz w:val="28"/>
          <w:szCs w:val="28"/>
        </w:rPr>
        <w:t xml:space="preserve"> </w:t>
      </w:r>
      <w:proofErr w:type="gramStart"/>
      <w:r w:rsidRPr="008E03C2">
        <w:rPr>
          <w:rFonts w:cs="Times New Roman"/>
          <w:sz w:val="28"/>
          <w:szCs w:val="28"/>
        </w:rPr>
        <w:t>водоохраной</w:t>
      </w:r>
      <w:proofErr w:type="gramEnd"/>
      <w:r w:rsidRPr="008E03C2">
        <w:rPr>
          <w:rFonts w:cs="Times New Roman"/>
          <w:sz w:val="28"/>
          <w:szCs w:val="28"/>
        </w:rPr>
        <w:t xml:space="preserve"> зоне и объекты общественно-деловой зоны. </w:t>
      </w:r>
    </w:p>
    <w:p w:rsidR="008C5EE1" w:rsidRPr="008E03C2" w:rsidRDefault="008C5EE1" w:rsidP="008C5EE1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8E03C2">
        <w:rPr>
          <w:rFonts w:cs="Times New Roman"/>
          <w:sz w:val="28"/>
          <w:szCs w:val="28"/>
        </w:rPr>
        <w:t>Система канализации  предлагается самотечно-напорная: стоки от зданий собираются в самотечные коллекторы, затем с помощью канализационных станций (КНС) перекачиваются на планируемые очистные сооружения.</w:t>
      </w:r>
    </w:p>
    <w:p w:rsidR="008C5EE1" w:rsidRPr="008E03C2" w:rsidRDefault="008C5EE1" w:rsidP="008C5EE1">
      <w:pPr>
        <w:spacing w:after="0"/>
        <w:ind w:right="-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03C2">
        <w:rPr>
          <w:rFonts w:ascii="Times New Roman" w:hAnsi="Times New Roman" w:cs="Times New Roman"/>
          <w:sz w:val="28"/>
          <w:szCs w:val="28"/>
        </w:rPr>
        <w:t>Проектом предлагается строительство очистных сооружений ниже по течению реки относительно застройки в производственной зоне (в западной части населенного пункта).</w:t>
      </w:r>
    </w:p>
    <w:p w:rsidR="008C5EE1" w:rsidRPr="00541C2A" w:rsidRDefault="008C5EE1" w:rsidP="008C5EE1">
      <w:pPr>
        <w:pStyle w:val="ab"/>
        <w:spacing w:line="276" w:lineRule="auto"/>
        <w:ind w:left="0" w:right="-3" w:firstLine="851"/>
        <w:rPr>
          <w:bCs/>
        </w:rPr>
      </w:pPr>
      <w:r w:rsidRPr="00541C2A">
        <w:rPr>
          <w:bCs/>
        </w:rPr>
        <w:t>Решения схем водоотведения для населенных пунктов намечаются на последующей стадии проектирования.</w:t>
      </w:r>
      <w:r>
        <w:rPr>
          <w:bCs/>
        </w:rPr>
        <w:t xml:space="preserve"> Схематично размещение КНС, очистных сооружений и напорного коллектора показано на к</w:t>
      </w:r>
      <w:r w:rsidRPr="008E03C2">
        <w:rPr>
          <w:bCs/>
        </w:rPr>
        <w:t>арт</w:t>
      </w:r>
      <w:r>
        <w:rPr>
          <w:bCs/>
        </w:rPr>
        <w:t>е</w:t>
      </w:r>
      <w:r w:rsidRPr="008E03C2">
        <w:rPr>
          <w:bCs/>
        </w:rPr>
        <w:t xml:space="preserve"> планируемого размещения объектов местного значения поселения</w:t>
      </w:r>
      <w:r>
        <w:rPr>
          <w:bCs/>
        </w:rPr>
        <w:t>.</w:t>
      </w:r>
    </w:p>
    <w:p w:rsidR="00120EC3" w:rsidRDefault="00120EC3" w:rsidP="00120EC3">
      <w:pPr>
        <w:pStyle w:val="2"/>
        <w:spacing w:after="240" w:line="240" w:lineRule="auto"/>
        <w:jc w:val="both"/>
      </w:pPr>
      <w:bookmarkStart w:id="88" w:name="_Toc344455869"/>
      <w:r>
        <w:t xml:space="preserve">4.5 </w:t>
      </w:r>
      <w:r w:rsidRPr="000F3C69">
        <w:t>Объекты утилизации и переработки бытовых и промышленных отходов</w:t>
      </w:r>
      <w:bookmarkEnd w:id="88"/>
    </w:p>
    <w:p w:rsidR="00120EC3" w:rsidRDefault="00120EC3" w:rsidP="00120EC3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Проектом предлагается передвинуть свалку на нормативное расстояние от жилой зоны и организовать участок компостирования ТБО </w:t>
      </w:r>
      <w:r>
        <w:rPr>
          <w:rFonts w:cs="Times New Roman"/>
          <w:sz w:val="28"/>
          <w:szCs w:val="28"/>
        </w:rPr>
        <w:t xml:space="preserve">с соблюдением всех требований действующего законодательства. </w:t>
      </w:r>
    </w:p>
    <w:p w:rsidR="00120EC3" w:rsidRDefault="00120EC3" w:rsidP="00120EC3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Проектов планируется строительство скотомогильника с биологическими камерами в районе действующего скотомогильника. </w:t>
      </w:r>
      <w:r>
        <w:rPr>
          <w:rFonts w:cs="Times New Roman"/>
          <w:sz w:val="28"/>
          <w:lang w:eastAsia="ru-RU"/>
        </w:rPr>
        <w:t>У</w:t>
      </w:r>
      <w:r w:rsidRPr="000C7A90">
        <w:rPr>
          <w:rFonts w:cs="Times New Roman"/>
          <w:sz w:val="28"/>
          <w:lang w:eastAsia="ru-RU"/>
        </w:rPr>
        <w:t>стройство скотомогильников должно соответствовать ветеринарно-санитарным правилам сбора, утилизации и уничтожения биологических отходов. Правильная эксплуатация этих объектов позволит свести к минимуму их негативное воздействие на почву</w:t>
      </w:r>
      <w:r>
        <w:rPr>
          <w:rFonts w:cs="Times New Roman"/>
          <w:sz w:val="28"/>
          <w:lang w:eastAsia="ru-RU"/>
        </w:rPr>
        <w:t>.</w:t>
      </w:r>
    </w:p>
    <w:p w:rsidR="00120EC3" w:rsidRDefault="00120EC3" w:rsidP="00120EC3">
      <w:pPr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BD9">
        <w:rPr>
          <w:rFonts w:ascii="Times New Roman" w:hAnsi="Times New Roman" w:cs="Times New Roman"/>
          <w:sz w:val="28"/>
          <w:szCs w:val="28"/>
        </w:rPr>
        <w:t xml:space="preserve">Это позволит улучшить санитарные и экологические параметры окружающей среды на территории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Второй</w:t>
      </w:r>
      <w:r w:rsidRPr="00832BD9">
        <w:rPr>
          <w:rFonts w:ascii="Times New Roman" w:hAnsi="Times New Roman" w:cs="Times New Roman"/>
          <w:sz w:val="28"/>
          <w:szCs w:val="28"/>
        </w:rPr>
        <w:t xml:space="preserve"> сельсовет.</w:t>
      </w:r>
    </w:p>
    <w:p w:rsidR="008C5EE1" w:rsidRDefault="008C5EE1" w:rsidP="008C5EE1"/>
    <w:p w:rsidR="00120EC3" w:rsidRDefault="00120EC3" w:rsidP="008C5EE1"/>
    <w:p w:rsidR="00120EC3" w:rsidRDefault="00120EC3" w:rsidP="008C5EE1"/>
    <w:p w:rsidR="00120EC3" w:rsidRDefault="00120EC3" w:rsidP="008C5EE1"/>
    <w:p w:rsidR="00120EC3" w:rsidRDefault="00120EC3" w:rsidP="008C5EE1"/>
    <w:p w:rsidR="00120EC3" w:rsidRPr="008C5EE1" w:rsidRDefault="00120EC3" w:rsidP="008C5EE1"/>
    <w:bookmarkEnd w:id="81"/>
    <w:p w:rsidR="008126F6" w:rsidRPr="00467699" w:rsidRDefault="008126F6" w:rsidP="0094730D">
      <w:pPr>
        <w:autoSpaceDE w:val="0"/>
        <w:autoSpaceDN w:val="0"/>
        <w:adjustRightInd w:val="0"/>
        <w:spacing w:after="0" w:line="240" w:lineRule="auto"/>
        <w:jc w:val="both"/>
      </w:pPr>
    </w:p>
    <w:p w:rsidR="00BD2D60" w:rsidRDefault="00BD2D60" w:rsidP="0094730D">
      <w:pPr>
        <w:pStyle w:val="2"/>
        <w:keepNext w:val="0"/>
        <w:widowControl w:val="0"/>
        <w:spacing w:before="0" w:after="0" w:line="240" w:lineRule="auto"/>
        <w:jc w:val="both"/>
      </w:pPr>
    </w:p>
    <w:p w:rsidR="005B1673" w:rsidRDefault="005B1673" w:rsidP="0094730D">
      <w:pPr>
        <w:pStyle w:val="2"/>
        <w:keepNext w:val="0"/>
        <w:widowControl w:val="0"/>
        <w:spacing w:before="0" w:after="0" w:line="240" w:lineRule="auto"/>
        <w:jc w:val="both"/>
      </w:pPr>
      <w:bookmarkStart w:id="89" w:name="_Toc344455870"/>
      <w:r>
        <w:lastRenderedPageBreak/>
        <w:t xml:space="preserve">6 </w:t>
      </w:r>
      <w:r w:rsidRPr="008D099A">
        <w:t>П</w:t>
      </w:r>
      <w:r>
        <w:t>ЕРЕЧЕНЬ ОСНОВНЫХ ФАКТОРОВ РИСКА ВОЗНИКНОВЕНИЯ ЧРЕЗВЫЧАЙНЫХ СИТУАЦИЙ ПРИРОДНОГО И ТЕХНОГЕННОГО ХАРАКТЕРА</w:t>
      </w:r>
      <w:bookmarkEnd w:id="89"/>
    </w:p>
    <w:p w:rsidR="00862331" w:rsidRDefault="00862331" w:rsidP="00862331"/>
    <w:p w:rsidR="00862331" w:rsidRDefault="00862331" w:rsidP="00862331">
      <w:pPr>
        <w:widowControl w:val="0"/>
        <w:spacing w:after="24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Переволоцком районе подготовлены паспорта безопасности территорий сельских поселений</w:t>
      </w:r>
      <w:r w:rsidR="003B67DD">
        <w:rPr>
          <w:rFonts w:ascii="Times New Roman" w:hAnsi="Times New Roman" w:cs="Times New Roman"/>
          <w:sz w:val="28"/>
          <w:szCs w:val="28"/>
        </w:rPr>
        <w:t xml:space="preserve">, в частности имеется паспорт </w:t>
      </w:r>
      <w:proofErr w:type="spellStart"/>
      <w:r w:rsidR="003B67DD">
        <w:rPr>
          <w:rFonts w:ascii="Times New Roman" w:hAnsi="Times New Roman" w:cs="Times New Roman"/>
          <w:sz w:val="28"/>
          <w:szCs w:val="28"/>
        </w:rPr>
        <w:t>Зубочистенского</w:t>
      </w:r>
      <w:proofErr w:type="spellEnd"/>
      <w:r w:rsidR="003B67DD">
        <w:rPr>
          <w:rFonts w:ascii="Times New Roman" w:hAnsi="Times New Roman" w:cs="Times New Roman"/>
          <w:sz w:val="28"/>
          <w:szCs w:val="28"/>
        </w:rPr>
        <w:t xml:space="preserve"> Второго сельсовета</w:t>
      </w:r>
      <w:r>
        <w:rPr>
          <w:rFonts w:ascii="Times New Roman" w:hAnsi="Times New Roman" w:cs="Times New Roman"/>
          <w:sz w:val="28"/>
          <w:szCs w:val="28"/>
        </w:rPr>
        <w:t>, где отражены основные риски возникновения чрезвычайных ситуаций, актуальные для каждой рассматриваемой территории.</w:t>
      </w:r>
    </w:p>
    <w:p w:rsidR="0035483C" w:rsidRPr="0035483C" w:rsidRDefault="0035483C" w:rsidP="003548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83C">
        <w:rPr>
          <w:rFonts w:ascii="Times New Roman" w:hAnsi="Times New Roman" w:cs="Times New Roman"/>
          <w:sz w:val="28"/>
          <w:szCs w:val="28"/>
          <w:lang w:eastAsia="ru-RU"/>
        </w:rPr>
        <w:t>Стихийных бедствий на территории района в последние десятилетия не наблюдается. Имеют место единичные случаи подтопления паводковыми водами (при весеннем половодье) частично несколько населенных пунктов, причем, своевременно принимаемыми мерами по снижению приносимого ущерба и проводимыми организационными мероприятиями, пропуск весенних вод проходит без особых последствий.</w:t>
      </w:r>
    </w:p>
    <w:p w:rsidR="00862331" w:rsidRPr="009B2DAF" w:rsidRDefault="00862331" w:rsidP="00FA231B">
      <w:pPr>
        <w:pStyle w:val="S"/>
      </w:pPr>
      <w:bookmarkStart w:id="90" w:name="_Toc328393214"/>
      <w:r w:rsidRPr="009B2DAF">
        <w:t>Чрезвычайные ситуации природного характера:</w:t>
      </w:r>
      <w:bookmarkEnd w:id="90"/>
    </w:p>
    <w:p w:rsidR="00862331" w:rsidRPr="006319C4" w:rsidRDefault="00862331" w:rsidP="00862331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6319C4">
        <w:rPr>
          <w:rFonts w:ascii="Times New Roman" w:hAnsi="Times New Roman"/>
          <w:sz w:val="28"/>
          <w:szCs w:val="28"/>
          <w:lang w:eastAsia="ar-SA"/>
        </w:rPr>
        <w:t xml:space="preserve">Природные опасности обусловлены географическими и климатическими особенностями региона. </w:t>
      </w:r>
    </w:p>
    <w:p w:rsidR="00862331" w:rsidRPr="006319C4" w:rsidRDefault="00862331" w:rsidP="00862331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6319C4">
        <w:rPr>
          <w:rFonts w:ascii="Times New Roman" w:hAnsi="Times New Roman"/>
          <w:sz w:val="28"/>
          <w:szCs w:val="28"/>
          <w:lang w:eastAsia="ar-SA"/>
        </w:rPr>
        <w:t xml:space="preserve">Источники природных опасностей в </w:t>
      </w:r>
      <w:r w:rsidRPr="00AA0259">
        <w:rPr>
          <w:rFonts w:ascii="Times New Roman" w:hAnsi="Times New Roman"/>
          <w:sz w:val="28"/>
          <w:szCs w:val="28"/>
          <w:lang w:eastAsia="ar-SA"/>
        </w:rPr>
        <w:t>Переволоцком</w:t>
      </w:r>
      <w:r w:rsidRPr="006319C4">
        <w:rPr>
          <w:rFonts w:ascii="Times New Roman" w:hAnsi="Times New Roman"/>
          <w:sz w:val="28"/>
          <w:szCs w:val="28"/>
          <w:lang w:eastAsia="ar-SA"/>
        </w:rPr>
        <w:t xml:space="preserve"> районе:</w:t>
      </w:r>
    </w:p>
    <w:p w:rsidR="00862331" w:rsidRPr="006319C4" w:rsidRDefault="00862331" w:rsidP="00862331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  <w:lang w:eastAsia="ar-SA"/>
        </w:rPr>
      </w:pPr>
      <w:r w:rsidRPr="006319C4">
        <w:rPr>
          <w:rFonts w:ascii="Times New Roman" w:hAnsi="Times New Roman"/>
          <w:i/>
          <w:sz w:val="28"/>
          <w:szCs w:val="28"/>
          <w:lang w:eastAsia="ar-SA"/>
        </w:rPr>
        <w:t>Гидрологические явления:</w:t>
      </w:r>
    </w:p>
    <w:p w:rsidR="00862331" w:rsidRPr="006319C4" w:rsidRDefault="00862331" w:rsidP="00862331">
      <w:pPr>
        <w:numPr>
          <w:ilvl w:val="0"/>
          <w:numId w:val="21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6319C4">
        <w:rPr>
          <w:rFonts w:ascii="Times New Roman" w:hAnsi="Times New Roman"/>
          <w:sz w:val="28"/>
          <w:szCs w:val="28"/>
          <w:lang w:eastAsia="ar-SA"/>
        </w:rPr>
        <w:t>паводок,</w:t>
      </w:r>
    </w:p>
    <w:p w:rsidR="00862331" w:rsidRPr="006319C4" w:rsidRDefault="00862331" w:rsidP="00862331">
      <w:pPr>
        <w:numPr>
          <w:ilvl w:val="0"/>
          <w:numId w:val="21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6319C4">
        <w:rPr>
          <w:rFonts w:ascii="Times New Roman" w:hAnsi="Times New Roman"/>
          <w:sz w:val="28"/>
          <w:szCs w:val="28"/>
          <w:lang w:eastAsia="ar-SA"/>
        </w:rPr>
        <w:t>русловая эрозия.</w:t>
      </w:r>
    </w:p>
    <w:p w:rsidR="00862331" w:rsidRPr="00AA0259" w:rsidRDefault="00862331" w:rsidP="00862331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AA0259">
        <w:rPr>
          <w:rFonts w:ascii="Times New Roman" w:hAnsi="Times New Roman"/>
          <w:sz w:val="28"/>
          <w:szCs w:val="28"/>
          <w:lang w:eastAsia="ar-SA"/>
        </w:rPr>
        <w:t xml:space="preserve">В Схеме СТП Оренбургской области </w:t>
      </w:r>
      <w:proofErr w:type="gramStart"/>
      <w:r w:rsidRPr="00AA0259">
        <w:rPr>
          <w:rFonts w:ascii="Times New Roman" w:hAnsi="Times New Roman"/>
          <w:sz w:val="28"/>
          <w:szCs w:val="28"/>
          <w:lang w:eastAsia="ar-SA"/>
        </w:rPr>
        <w:t>представлены наивысшие расчетные уровни 1% обеспеченности составляют</w:t>
      </w:r>
      <w:proofErr w:type="gramEnd"/>
      <w:r w:rsidRPr="00AA0259">
        <w:rPr>
          <w:rFonts w:ascii="Times New Roman" w:hAnsi="Times New Roman"/>
          <w:sz w:val="28"/>
          <w:szCs w:val="28"/>
          <w:lang w:eastAsia="ar-SA"/>
        </w:rPr>
        <w:t xml:space="preserve"> для рек Переволоцкого района, соответственно:</w:t>
      </w:r>
    </w:p>
    <w:p w:rsidR="00862331" w:rsidRPr="00AA0259" w:rsidRDefault="00862331" w:rsidP="00862331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AA0259">
        <w:rPr>
          <w:rFonts w:ascii="Times New Roman" w:hAnsi="Times New Roman"/>
          <w:sz w:val="28"/>
          <w:szCs w:val="28"/>
          <w:lang w:eastAsia="ar-SA"/>
        </w:rPr>
        <w:t>река Урал</w:t>
      </w:r>
    </w:p>
    <w:p w:rsidR="00862331" w:rsidRPr="00AA0259" w:rsidRDefault="00862331" w:rsidP="00862331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AA0259">
        <w:rPr>
          <w:rFonts w:ascii="Times New Roman" w:hAnsi="Times New Roman"/>
          <w:sz w:val="28"/>
          <w:szCs w:val="28"/>
          <w:lang w:eastAsia="ar-SA"/>
        </w:rPr>
        <w:t>уровень 1% обеспеченности – 91,95 м БС.</w:t>
      </w:r>
    </w:p>
    <w:p w:rsidR="00862331" w:rsidRPr="00AA0259" w:rsidRDefault="00862331" w:rsidP="00862331">
      <w:pPr>
        <w:suppressAutoHyphens/>
        <w:spacing w:before="240"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672EF1">
        <w:rPr>
          <w:rFonts w:ascii="Times New Roman" w:hAnsi="Times New Roman"/>
          <w:sz w:val="28"/>
          <w:szCs w:val="28"/>
          <w:lang w:eastAsia="ar-SA"/>
        </w:rPr>
        <w:t>Чрезвычайных ситуаций (ЧС), связанных с весенним вскрытием рек и прохождением высоких вод весенне-летнего половодья, не прогнозируется.</w:t>
      </w:r>
    </w:p>
    <w:p w:rsidR="00862331" w:rsidRPr="006319C4" w:rsidRDefault="00862331" w:rsidP="00862331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  <w:lang w:eastAsia="ar-SA"/>
        </w:rPr>
      </w:pPr>
      <w:r w:rsidRPr="006319C4">
        <w:rPr>
          <w:rFonts w:ascii="Times New Roman" w:hAnsi="Times New Roman"/>
          <w:i/>
          <w:sz w:val="28"/>
          <w:szCs w:val="28"/>
          <w:lang w:eastAsia="ar-SA"/>
        </w:rPr>
        <w:t>Метеорологические явления:</w:t>
      </w:r>
    </w:p>
    <w:p w:rsidR="00862331" w:rsidRPr="006319C4" w:rsidRDefault="00862331" w:rsidP="00862331">
      <w:pPr>
        <w:numPr>
          <w:ilvl w:val="0"/>
          <w:numId w:val="20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6319C4">
        <w:rPr>
          <w:rFonts w:ascii="Times New Roman" w:hAnsi="Times New Roman"/>
          <w:sz w:val="28"/>
          <w:szCs w:val="28"/>
          <w:lang w:eastAsia="ar-SA"/>
        </w:rPr>
        <w:t xml:space="preserve">град, гололёд, </w:t>
      </w:r>
    </w:p>
    <w:p w:rsidR="00862331" w:rsidRPr="006319C4" w:rsidRDefault="00862331" w:rsidP="00862331">
      <w:pPr>
        <w:numPr>
          <w:ilvl w:val="0"/>
          <w:numId w:val="20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6319C4">
        <w:rPr>
          <w:rFonts w:ascii="Times New Roman" w:hAnsi="Times New Roman"/>
          <w:sz w:val="28"/>
          <w:szCs w:val="28"/>
          <w:lang w:eastAsia="ar-SA"/>
        </w:rPr>
        <w:t xml:space="preserve">сильные снегопады с заносами, морозы, метели, </w:t>
      </w:r>
    </w:p>
    <w:p w:rsidR="00862331" w:rsidRPr="006319C4" w:rsidRDefault="00862331" w:rsidP="00862331">
      <w:pPr>
        <w:numPr>
          <w:ilvl w:val="0"/>
          <w:numId w:val="20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6319C4">
        <w:rPr>
          <w:rFonts w:ascii="Times New Roman" w:hAnsi="Times New Roman"/>
          <w:sz w:val="28"/>
          <w:szCs w:val="28"/>
          <w:lang w:eastAsia="ar-SA"/>
        </w:rPr>
        <w:t xml:space="preserve">жара, </w:t>
      </w:r>
    </w:p>
    <w:p w:rsidR="00862331" w:rsidRPr="006319C4" w:rsidRDefault="00862331" w:rsidP="00862331">
      <w:pPr>
        <w:numPr>
          <w:ilvl w:val="0"/>
          <w:numId w:val="20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6319C4">
        <w:rPr>
          <w:rFonts w:ascii="Times New Roman" w:hAnsi="Times New Roman"/>
          <w:sz w:val="28"/>
          <w:szCs w:val="28"/>
          <w:lang w:eastAsia="ar-SA"/>
        </w:rPr>
        <w:t xml:space="preserve">сильные ветры, </w:t>
      </w:r>
    </w:p>
    <w:p w:rsidR="00862331" w:rsidRPr="006319C4" w:rsidRDefault="00862331" w:rsidP="00862331">
      <w:pPr>
        <w:numPr>
          <w:ilvl w:val="0"/>
          <w:numId w:val="20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6319C4">
        <w:rPr>
          <w:rFonts w:ascii="Times New Roman" w:hAnsi="Times New Roman"/>
          <w:sz w:val="28"/>
          <w:szCs w:val="28"/>
          <w:lang w:eastAsia="ar-SA"/>
        </w:rPr>
        <w:t>пыльные бури.</w:t>
      </w:r>
    </w:p>
    <w:p w:rsidR="00862331" w:rsidRPr="006319C4" w:rsidRDefault="00862331" w:rsidP="00862331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  <w:lang w:eastAsia="ar-SA"/>
        </w:rPr>
      </w:pPr>
      <w:r w:rsidRPr="006319C4">
        <w:rPr>
          <w:rFonts w:ascii="Times New Roman" w:hAnsi="Times New Roman"/>
          <w:i/>
          <w:sz w:val="28"/>
          <w:szCs w:val="28"/>
          <w:lang w:eastAsia="ar-SA"/>
        </w:rPr>
        <w:t>Агрометеорологические явления:</w:t>
      </w:r>
    </w:p>
    <w:p w:rsidR="00862331" w:rsidRPr="006319C4" w:rsidRDefault="00862331" w:rsidP="00862331">
      <w:pPr>
        <w:numPr>
          <w:ilvl w:val="0"/>
          <w:numId w:val="19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6319C4">
        <w:rPr>
          <w:rFonts w:ascii="Times New Roman" w:hAnsi="Times New Roman"/>
          <w:sz w:val="28"/>
          <w:szCs w:val="28"/>
          <w:lang w:eastAsia="ar-SA"/>
        </w:rPr>
        <w:t>засуха почвенная и атмосферная,</w:t>
      </w:r>
    </w:p>
    <w:p w:rsidR="00862331" w:rsidRPr="006319C4" w:rsidRDefault="00862331" w:rsidP="00862331">
      <w:pPr>
        <w:numPr>
          <w:ilvl w:val="0"/>
          <w:numId w:val="19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6319C4">
        <w:rPr>
          <w:rFonts w:ascii="Times New Roman" w:hAnsi="Times New Roman"/>
          <w:sz w:val="28"/>
          <w:szCs w:val="28"/>
          <w:lang w:eastAsia="ar-SA"/>
        </w:rPr>
        <w:t>суховеи,</w:t>
      </w:r>
    </w:p>
    <w:p w:rsidR="00862331" w:rsidRPr="006319C4" w:rsidRDefault="00862331" w:rsidP="00862331">
      <w:pPr>
        <w:numPr>
          <w:ilvl w:val="0"/>
          <w:numId w:val="19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6319C4">
        <w:rPr>
          <w:rFonts w:ascii="Times New Roman" w:hAnsi="Times New Roman"/>
          <w:sz w:val="28"/>
          <w:szCs w:val="28"/>
          <w:lang w:eastAsia="ar-SA"/>
        </w:rPr>
        <w:t>весенние и летние заморозки,</w:t>
      </w:r>
    </w:p>
    <w:p w:rsidR="00862331" w:rsidRDefault="00862331" w:rsidP="00862331">
      <w:pPr>
        <w:numPr>
          <w:ilvl w:val="0"/>
          <w:numId w:val="19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6319C4">
        <w:rPr>
          <w:rFonts w:ascii="Times New Roman" w:hAnsi="Times New Roman"/>
          <w:sz w:val="28"/>
          <w:szCs w:val="28"/>
          <w:lang w:eastAsia="ar-SA"/>
        </w:rPr>
        <w:t>природные пожары (</w:t>
      </w:r>
      <w:r>
        <w:rPr>
          <w:rFonts w:ascii="Times New Roman" w:hAnsi="Times New Roman"/>
          <w:sz w:val="28"/>
          <w:szCs w:val="28"/>
          <w:lang w:eastAsia="ar-SA"/>
        </w:rPr>
        <w:t xml:space="preserve">лесные, </w:t>
      </w:r>
      <w:r w:rsidRPr="006319C4">
        <w:rPr>
          <w:rFonts w:ascii="Times New Roman" w:hAnsi="Times New Roman"/>
          <w:sz w:val="28"/>
          <w:szCs w:val="28"/>
          <w:lang w:eastAsia="ar-SA"/>
        </w:rPr>
        <w:t>степные).</w:t>
      </w:r>
    </w:p>
    <w:p w:rsidR="0035483C" w:rsidRDefault="0035483C" w:rsidP="0035483C">
      <w:pPr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099A">
        <w:rPr>
          <w:rFonts w:ascii="Times New Roman" w:hAnsi="Times New Roman" w:cs="Times New Roman"/>
          <w:sz w:val="28"/>
          <w:szCs w:val="28"/>
        </w:rPr>
        <w:lastRenderedPageBreak/>
        <w:t xml:space="preserve">Чрезвычайные ситуации техногенного характера для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Зубочистенский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Второй сельсовет</w:t>
      </w:r>
      <w:r w:rsidRPr="008D099A">
        <w:rPr>
          <w:rFonts w:ascii="Times New Roman" w:hAnsi="Times New Roman" w:cs="Times New Roman"/>
          <w:sz w:val="28"/>
          <w:szCs w:val="28"/>
        </w:rPr>
        <w:t xml:space="preserve"> представляют пожары и взрывы, возможные на пожароопасных, взрывопожароопасных  объектах жизнеобеспечения, в энергетике, на промышленных предприятиях.</w:t>
      </w:r>
    </w:p>
    <w:p w:rsidR="0035483C" w:rsidRDefault="0035483C" w:rsidP="0035483C">
      <w:pPr>
        <w:tabs>
          <w:tab w:val="left" w:pos="1128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Потенциально-опасные участки газопроводов: пересечение через автодороги, открытые участки в долах, газораспределительные пункты (ГРП).</w:t>
      </w:r>
    </w:p>
    <w:p w:rsidR="0035483C" w:rsidRDefault="0035483C" w:rsidP="0035483C">
      <w:pPr>
        <w:tabs>
          <w:tab w:val="left" w:pos="1128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D08">
        <w:rPr>
          <w:rFonts w:ascii="Times New Roman" w:hAnsi="Times New Roman" w:cs="Times New Roman"/>
          <w:sz w:val="28"/>
          <w:szCs w:val="28"/>
          <w:u w:val="single"/>
        </w:rPr>
        <w:t xml:space="preserve">Краткая оценка возможной обстановки на территории МО при </w:t>
      </w:r>
      <w:r w:rsidRPr="00380D18">
        <w:rPr>
          <w:rFonts w:ascii="Times New Roman" w:hAnsi="Times New Roman" w:cs="Times New Roman"/>
          <w:sz w:val="28"/>
          <w:szCs w:val="28"/>
          <w:u w:val="single"/>
        </w:rPr>
        <w:t>образовании свища или разлива на газопроводе</w:t>
      </w:r>
      <w:r>
        <w:rPr>
          <w:rFonts w:ascii="Times New Roman" w:hAnsi="Times New Roman" w:cs="Times New Roman"/>
          <w:sz w:val="28"/>
          <w:szCs w:val="28"/>
        </w:rPr>
        <w:t xml:space="preserve"> без возгорания в зависимости от метеоусловий и места аварии возможно перемещение природного газа в сторону населенных пунктов (малоопасное вредное вещество, плотность продукта 0,7117, легче воздуха, предел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взрываемости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5-15%). Действует удушающе при 14% при содержании в замкнутом объеме и снижении концентрации кислорода в воздухе, что потребует, при соблюдении мер безопасности, эвакуации населения и ликвидации очага ЧС.</w:t>
      </w:r>
    </w:p>
    <w:p w:rsidR="0035483C" w:rsidRDefault="0035483C" w:rsidP="0035483C">
      <w:pPr>
        <w:tabs>
          <w:tab w:val="left" w:pos="1128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образовании разрыва на газопроводе с возгоранием возможно возникновение пожаров.</w:t>
      </w:r>
    </w:p>
    <w:p w:rsidR="0035483C" w:rsidRDefault="0035483C" w:rsidP="0035483C">
      <w:pPr>
        <w:tabs>
          <w:tab w:val="left" w:pos="1128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При аварии на газопроводах и продуктопроводах (разрыв газопровода без возгорания) выставить посты, запретить проезд техники по ближайшим дорогам, принять меры по остановке и выключению двигателей транспортных средств, удалению людей и животных на 300 метров от оси газопровода с подветренной стороны. </w:t>
      </w:r>
    </w:p>
    <w:p w:rsidR="0035483C" w:rsidRDefault="0035483C" w:rsidP="0035483C">
      <w:pPr>
        <w:widowControl w:val="0"/>
        <w:tabs>
          <w:tab w:val="num" w:pos="1128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разрыве газопровода, продуктопровода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ширину.</w:t>
      </w:r>
    </w:p>
    <w:p w:rsidR="0035483C" w:rsidRPr="008D099A" w:rsidRDefault="0035483C" w:rsidP="0035483C">
      <w:pPr>
        <w:widowControl w:val="0"/>
        <w:tabs>
          <w:tab w:val="num" w:pos="1128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483C" w:rsidRPr="00E26803" w:rsidRDefault="0035483C" w:rsidP="0035483C">
      <w:pPr>
        <w:spacing w:after="0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E26803">
        <w:rPr>
          <w:rFonts w:ascii="Times New Roman" w:hAnsi="Times New Roman" w:cs="Times New Roman"/>
          <w:sz w:val="28"/>
          <w:szCs w:val="28"/>
          <w:u w:val="single"/>
        </w:rPr>
        <w:t>Аварии на коммунальных системах жизнеобеспечения:</w:t>
      </w:r>
    </w:p>
    <w:p w:rsidR="0035483C" w:rsidRPr="008D099A" w:rsidRDefault="0035483C" w:rsidP="0035483C">
      <w:pPr>
        <w:widowControl w:val="0"/>
        <w:numPr>
          <w:ilvl w:val="0"/>
          <w:numId w:val="10"/>
        </w:numPr>
        <w:tabs>
          <w:tab w:val="clear" w:pos="1980"/>
          <w:tab w:val="num" w:pos="1152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099A">
        <w:rPr>
          <w:rFonts w:ascii="Times New Roman" w:hAnsi="Times New Roman" w:cs="Times New Roman"/>
          <w:sz w:val="28"/>
          <w:szCs w:val="28"/>
        </w:rPr>
        <w:t>аварии в системах водоснабжения населения питьевой водой приводят к недопустимому повышению загрязняющих веществ, что приводит к дефициту подаваемой воды (особенно в летний период), а также может привести к отключению водоснабжения  - до 2-х суток;</w:t>
      </w:r>
    </w:p>
    <w:p w:rsidR="0035483C" w:rsidRPr="008D099A" w:rsidRDefault="0035483C" w:rsidP="0035483C">
      <w:pPr>
        <w:widowControl w:val="0"/>
        <w:numPr>
          <w:ilvl w:val="0"/>
          <w:numId w:val="10"/>
        </w:numPr>
        <w:tabs>
          <w:tab w:val="clear" w:pos="1980"/>
          <w:tab w:val="num" w:pos="1152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099A">
        <w:rPr>
          <w:rFonts w:ascii="Times New Roman" w:hAnsi="Times New Roman" w:cs="Times New Roman"/>
          <w:sz w:val="28"/>
          <w:szCs w:val="28"/>
        </w:rPr>
        <w:t>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территорий;</w:t>
      </w:r>
    </w:p>
    <w:p w:rsidR="0035483C" w:rsidRPr="008D099A" w:rsidRDefault="0035483C" w:rsidP="0035483C">
      <w:pPr>
        <w:widowControl w:val="0"/>
        <w:numPr>
          <w:ilvl w:val="0"/>
          <w:numId w:val="10"/>
        </w:numPr>
        <w:tabs>
          <w:tab w:val="clear" w:pos="1980"/>
          <w:tab w:val="num" w:pos="1152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099A">
        <w:rPr>
          <w:rFonts w:ascii="Times New Roman" w:hAnsi="Times New Roman" w:cs="Times New Roman"/>
          <w:sz w:val="28"/>
          <w:szCs w:val="28"/>
        </w:rPr>
        <w:t>в холодное время года аварии на тепловых сетях могут привести к отключению подачи тепла в домах продолжительностью до 3 суток;</w:t>
      </w:r>
    </w:p>
    <w:p w:rsidR="0035483C" w:rsidRPr="008D099A" w:rsidRDefault="0035483C" w:rsidP="0035483C">
      <w:pPr>
        <w:widowControl w:val="0"/>
        <w:numPr>
          <w:ilvl w:val="0"/>
          <w:numId w:val="10"/>
        </w:numPr>
        <w:tabs>
          <w:tab w:val="clear" w:pos="1980"/>
          <w:tab w:val="num" w:pos="1152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099A">
        <w:rPr>
          <w:rFonts w:ascii="Times New Roman" w:hAnsi="Times New Roman" w:cs="Times New Roman"/>
          <w:sz w:val="28"/>
          <w:szCs w:val="28"/>
        </w:rPr>
        <w:t>аварии на энергетических сетях могут привести к отключению подачи электроэнергии потребителям на срок до 3 суток.</w:t>
      </w:r>
    </w:p>
    <w:p w:rsidR="0035483C" w:rsidRPr="00BE4EF3" w:rsidRDefault="0035483C" w:rsidP="0035483C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099A">
        <w:rPr>
          <w:rFonts w:ascii="Times New Roman" w:hAnsi="Times New Roman" w:cs="Times New Roman"/>
          <w:sz w:val="28"/>
          <w:szCs w:val="28"/>
        </w:rPr>
        <w:lastRenderedPageBreak/>
        <w:t xml:space="preserve"> К особенно тяжелым последствиям приводят аварии в зимнее время года. Обрыв воздушных линий электропередач (при гололеде, налипании </w:t>
      </w:r>
      <w:r w:rsidRPr="00BE4EF3">
        <w:rPr>
          <w:rFonts w:ascii="Times New Roman" w:hAnsi="Times New Roman" w:cs="Times New Roman"/>
          <w:sz w:val="28"/>
          <w:szCs w:val="28"/>
        </w:rPr>
        <w:t>мокрого снега, урагане) может привести к обрыву воздушных линий электропередач и обесточиванию потребителей сроком до 5 суток.</w:t>
      </w:r>
      <w:r w:rsidRPr="00BE4E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62331" w:rsidRPr="009A1B5A" w:rsidRDefault="00862331" w:rsidP="00FA231B">
      <w:pPr>
        <w:pStyle w:val="S"/>
      </w:pPr>
      <w:bookmarkStart w:id="91" w:name="_Toc326757302"/>
      <w:bookmarkStart w:id="92" w:name="_Toc328393215"/>
      <w:r w:rsidRPr="009A1B5A">
        <w:t>Обеспечение пожарной безопасности.</w:t>
      </w:r>
      <w:bookmarkEnd w:id="91"/>
      <w:bookmarkEnd w:id="92"/>
    </w:p>
    <w:p w:rsidR="009A1B5A" w:rsidRDefault="009A1B5A" w:rsidP="009A1B5A">
      <w:pPr>
        <w:tabs>
          <w:tab w:val="left" w:pos="1128"/>
        </w:tabs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4FD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поселения отсутствуют пожарное депо. Имеется добровольно-пожарная дружина. </w:t>
      </w:r>
    </w:p>
    <w:p w:rsidR="009A1B5A" w:rsidRPr="0064424D" w:rsidRDefault="009A1B5A" w:rsidP="009A1B5A">
      <w:pPr>
        <w:spacing w:after="0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64424D">
        <w:rPr>
          <w:rFonts w:ascii="Times New Roman" w:hAnsi="Times New Roman" w:cs="Times New Roman"/>
          <w:i/>
          <w:sz w:val="28"/>
          <w:szCs w:val="28"/>
        </w:rPr>
        <w:t>Таблица 3.7.4-5 Силы и средства добровольной  пожарной  охраны</w:t>
      </w:r>
    </w:p>
    <w:tbl>
      <w:tblPr>
        <w:tblW w:w="9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0"/>
        <w:gridCol w:w="1900"/>
        <w:gridCol w:w="992"/>
        <w:gridCol w:w="851"/>
        <w:gridCol w:w="850"/>
        <w:gridCol w:w="1418"/>
        <w:gridCol w:w="992"/>
        <w:gridCol w:w="1134"/>
        <w:gridCol w:w="1276"/>
      </w:tblGrid>
      <w:tr w:rsidR="009A1B5A" w:rsidRPr="00A2116B" w:rsidTr="00B12208">
        <w:trPr>
          <w:trHeight w:val="1108"/>
        </w:trPr>
        <w:tc>
          <w:tcPr>
            <w:tcW w:w="540" w:type="dxa"/>
          </w:tcPr>
          <w:p w:rsidR="009A1B5A" w:rsidRPr="00926F95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ind w:righ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gramStart"/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00" w:type="dxa"/>
          </w:tcPr>
          <w:p w:rsidR="009A1B5A" w:rsidRPr="00926F95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ind w:left="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992" w:type="dxa"/>
          </w:tcPr>
          <w:p w:rsidR="009A1B5A" w:rsidRPr="00926F95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подразделения</w:t>
            </w: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851" w:type="dxa"/>
          </w:tcPr>
          <w:p w:rsidR="009A1B5A" w:rsidRPr="00926F95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Режим </w:t>
            </w: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работы</w:t>
            </w:r>
          </w:p>
        </w:tc>
        <w:tc>
          <w:tcPr>
            <w:tcW w:w="850" w:type="dxa"/>
          </w:tcPr>
          <w:p w:rsidR="009A1B5A" w:rsidRPr="00926F95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Кол-во л/</w:t>
            </w:r>
            <w:proofErr w:type="gramStart"/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</w:t>
            </w:r>
            <w:proofErr w:type="spellStart"/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деж</w:t>
            </w:r>
            <w:proofErr w:type="spellEnd"/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смене</w:t>
            </w:r>
          </w:p>
        </w:tc>
        <w:tc>
          <w:tcPr>
            <w:tcW w:w="1418" w:type="dxa"/>
          </w:tcPr>
          <w:p w:rsidR="009A1B5A" w:rsidRPr="00926F95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Вид  и  кол-во техники в боевом расчете</w:t>
            </w:r>
          </w:p>
        </w:tc>
        <w:tc>
          <w:tcPr>
            <w:tcW w:w="992" w:type="dxa"/>
          </w:tcPr>
          <w:p w:rsidR="009A1B5A" w:rsidRPr="00926F95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Место стоянки</w:t>
            </w:r>
          </w:p>
        </w:tc>
        <w:tc>
          <w:tcPr>
            <w:tcW w:w="1134" w:type="dxa"/>
          </w:tcPr>
          <w:p w:rsidR="009A1B5A" w:rsidRPr="00926F95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уком</w:t>
            </w:r>
            <w:proofErr w:type="spellEnd"/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-тов. </w:t>
            </w: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ПТВ</w:t>
            </w:r>
          </w:p>
        </w:tc>
        <w:tc>
          <w:tcPr>
            <w:tcW w:w="1276" w:type="dxa"/>
          </w:tcPr>
          <w:p w:rsidR="009A1B5A" w:rsidRPr="00926F95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t>Вид связи</w:t>
            </w:r>
            <w:r w:rsidRPr="00926F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Номер телефона</w:t>
            </w:r>
          </w:p>
        </w:tc>
      </w:tr>
      <w:tr w:rsidR="009A1B5A" w:rsidRPr="00A2116B" w:rsidTr="00B12208">
        <w:trPr>
          <w:trHeight w:val="671"/>
        </w:trPr>
        <w:tc>
          <w:tcPr>
            <w:tcW w:w="540" w:type="dxa"/>
          </w:tcPr>
          <w:p w:rsidR="009A1B5A" w:rsidRPr="00A2116B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ind w:right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0" w:type="dxa"/>
          </w:tcPr>
          <w:p w:rsidR="009A1B5A" w:rsidRPr="00A2116B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Зубочистинский-2 с/с</w:t>
            </w:r>
          </w:p>
        </w:tc>
        <w:tc>
          <w:tcPr>
            <w:tcW w:w="992" w:type="dxa"/>
          </w:tcPr>
          <w:p w:rsidR="009A1B5A" w:rsidRPr="00A2116B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ДПД</w:t>
            </w:r>
          </w:p>
        </w:tc>
        <w:tc>
          <w:tcPr>
            <w:tcW w:w="851" w:type="dxa"/>
          </w:tcPr>
          <w:p w:rsidR="009A1B5A" w:rsidRPr="00A2116B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24час</w:t>
            </w:r>
          </w:p>
        </w:tc>
        <w:tc>
          <w:tcPr>
            <w:tcW w:w="850" w:type="dxa"/>
          </w:tcPr>
          <w:p w:rsidR="009A1B5A" w:rsidRPr="00A2116B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A1B5A" w:rsidRPr="00A2116B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АЦ-30 (Г66)</w:t>
            </w:r>
          </w:p>
        </w:tc>
        <w:tc>
          <w:tcPr>
            <w:tcW w:w="992" w:type="dxa"/>
          </w:tcPr>
          <w:p w:rsidR="009A1B5A" w:rsidRPr="00A2116B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1134" w:type="dxa"/>
          </w:tcPr>
          <w:p w:rsidR="009A1B5A" w:rsidRPr="00A2116B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9A1B5A" w:rsidRPr="00A2116B" w:rsidRDefault="009A1B5A" w:rsidP="00B12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16B">
              <w:rPr>
                <w:rFonts w:ascii="Times New Roman" w:hAnsi="Times New Roman" w:cs="Times New Roman"/>
                <w:sz w:val="24"/>
                <w:szCs w:val="24"/>
              </w:rPr>
              <w:t>АТС</w:t>
            </w:r>
            <w:r w:rsidRPr="00A2116B">
              <w:rPr>
                <w:rFonts w:ascii="Times New Roman" w:hAnsi="Times New Roman" w:cs="Times New Roman"/>
                <w:sz w:val="24"/>
                <w:szCs w:val="24"/>
              </w:rPr>
              <w:br/>
              <w:t>8(35338) 20-7-85</w:t>
            </w:r>
          </w:p>
        </w:tc>
      </w:tr>
    </w:tbl>
    <w:p w:rsidR="009A1B5A" w:rsidRDefault="009A1B5A" w:rsidP="009A1B5A">
      <w:pPr>
        <w:tabs>
          <w:tab w:val="left" w:pos="1128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6F95">
        <w:rPr>
          <w:rFonts w:ascii="Times New Roman" w:hAnsi="Times New Roman"/>
          <w:sz w:val="28"/>
          <w:szCs w:val="28"/>
          <w:lang w:eastAsia="ar-SA"/>
        </w:rPr>
        <w:t>Согласно</w:t>
      </w:r>
      <w:proofErr w:type="gramEnd"/>
      <w:r w:rsidRPr="00926F95">
        <w:rPr>
          <w:rFonts w:ascii="Times New Roman" w:hAnsi="Times New Roman"/>
          <w:sz w:val="28"/>
          <w:szCs w:val="28"/>
          <w:lang w:eastAsia="ar-SA"/>
        </w:rPr>
        <w:t xml:space="preserve"> региональных нормативов градостроительного проектирования Оренбургской области (рекомендуемый показатель пожарных автомобилей на 1000 жителей -0,2 машины). Согласно нормативам в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Зубочистенском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Втором сельсовете</w:t>
      </w:r>
      <w:r w:rsidRPr="00926F95">
        <w:rPr>
          <w:rFonts w:ascii="Times New Roman" w:hAnsi="Times New Roman"/>
          <w:sz w:val="28"/>
          <w:szCs w:val="28"/>
          <w:lang w:eastAsia="ar-SA"/>
        </w:rPr>
        <w:t xml:space="preserve">, с численностью населения – </w:t>
      </w:r>
      <w:r>
        <w:rPr>
          <w:rFonts w:ascii="Times New Roman" w:hAnsi="Times New Roman"/>
          <w:sz w:val="28"/>
          <w:szCs w:val="28"/>
          <w:lang w:eastAsia="ar-SA"/>
        </w:rPr>
        <w:t xml:space="preserve">865 </w:t>
      </w:r>
      <w:r w:rsidRPr="00926F95">
        <w:rPr>
          <w:rFonts w:ascii="Times New Roman" w:hAnsi="Times New Roman"/>
          <w:sz w:val="28"/>
          <w:szCs w:val="28"/>
          <w:lang w:eastAsia="ar-SA"/>
        </w:rPr>
        <w:t>чел.  долж</w:t>
      </w:r>
      <w:r>
        <w:rPr>
          <w:rFonts w:ascii="Times New Roman" w:hAnsi="Times New Roman"/>
          <w:sz w:val="28"/>
          <w:szCs w:val="28"/>
          <w:lang w:eastAsia="ar-SA"/>
        </w:rPr>
        <w:t>е</w:t>
      </w:r>
      <w:r w:rsidRPr="00926F95">
        <w:rPr>
          <w:rFonts w:ascii="Times New Roman" w:hAnsi="Times New Roman"/>
          <w:sz w:val="28"/>
          <w:szCs w:val="28"/>
          <w:lang w:eastAsia="ar-SA"/>
        </w:rPr>
        <w:t xml:space="preserve">н быть </w:t>
      </w:r>
      <w:r>
        <w:rPr>
          <w:rFonts w:ascii="Times New Roman" w:hAnsi="Times New Roman"/>
          <w:sz w:val="28"/>
          <w:szCs w:val="28"/>
          <w:lang w:eastAsia="ar-SA"/>
        </w:rPr>
        <w:t>1 автомобиль</w:t>
      </w:r>
      <w:r w:rsidRPr="00926F95">
        <w:rPr>
          <w:rFonts w:ascii="Times New Roman" w:hAnsi="Times New Roman"/>
          <w:sz w:val="28"/>
          <w:szCs w:val="28"/>
          <w:lang w:eastAsia="ar-SA"/>
        </w:rPr>
        <w:t>.</w:t>
      </w:r>
    </w:p>
    <w:p w:rsidR="009A1B5A" w:rsidRPr="00A3216F" w:rsidRDefault="009A1B5A" w:rsidP="009A1B5A">
      <w:pPr>
        <w:pStyle w:val="ConsPlusNormal"/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844">
        <w:rPr>
          <w:rFonts w:ascii="Times New Roman" w:hAnsi="Times New Roman" w:cs="Times New Roman"/>
          <w:sz w:val="28"/>
          <w:szCs w:val="28"/>
        </w:rPr>
        <w:t>Дислокация подразделений пожарной охраны определяется</w:t>
      </w:r>
      <w:r w:rsidRPr="005F4FDD">
        <w:rPr>
          <w:rFonts w:ascii="Times New Roman" w:hAnsi="Times New Roman" w:cs="Times New Roman"/>
          <w:sz w:val="28"/>
          <w:szCs w:val="28"/>
        </w:rPr>
        <w:t xml:space="preserve"> исходя из условия, что время прибытия первого подразделения к месту вызова в сельских поселениях - 20 минут. (Технический регламент о требованиях пожарной безопасности № 1223</w:t>
      </w:r>
      <w:r w:rsidRPr="00A3216F">
        <w:rPr>
          <w:rFonts w:ascii="Times New Roman" w:hAnsi="Times New Roman" w:cs="Times New Roman"/>
          <w:sz w:val="28"/>
          <w:szCs w:val="28"/>
        </w:rPr>
        <w:t xml:space="preserve">-ФЗ). </w:t>
      </w:r>
    </w:p>
    <w:p w:rsidR="00862331" w:rsidRDefault="00862331" w:rsidP="0086233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7288">
        <w:rPr>
          <w:rFonts w:ascii="Times New Roman" w:hAnsi="Times New Roman" w:cs="Times New Roman"/>
          <w:sz w:val="28"/>
          <w:szCs w:val="28"/>
          <w:lang w:eastAsia="ru-RU"/>
        </w:rPr>
        <w:t xml:space="preserve">Порядок и методика </w:t>
      </w:r>
      <w:proofErr w:type="gramStart"/>
      <w:r w:rsidRPr="00327288">
        <w:rPr>
          <w:rFonts w:ascii="Times New Roman" w:hAnsi="Times New Roman" w:cs="Times New Roman"/>
          <w:sz w:val="28"/>
          <w:szCs w:val="28"/>
          <w:lang w:eastAsia="ru-RU"/>
        </w:rPr>
        <w:t>определения мест дислокации подразделений пожарной охраны</w:t>
      </w:r>
      <w:proofErr w:type="gramEnd"/>
      <w:r w:rsidRPr="00327288">
        <w:rPr>
          <w:rFonts w:ascii="Times New Roman" w:hAnsi="Times New Roman" w:cs="Times New Roman"/>
          <w:sz w:val="28"/>
          <w:szCs w:val="28"/>
          <w:lang w:eastAsia="ru-RU"/>
        </w:rPr>
        <w:t xml:space="preserve"> на территориях поселений и городских округов устанавливаются нормативными документами по пожарной безопасности.</w:t>
      </w:r>
    </w:p>
    <w:p w:rsidR="009A1B5A" w:rsidRDefault="009A1B5A" w:rsidP="0086233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2331" w:rsidRPr="00926F95" w:rsidRDefault="00862331" w:rsidP="00862331">
      <w:pPr>
        <w:suppressAutoHyphens/>
        <w:spacing w:after="24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926F95">
        <w:rPr>
          <w:rFonts w:ascii="Times New Roman" w:hAnsi="Times New Roman"/>
          <w:sz w:val="28"/>
          <w:szCs w:val="28"/>
          <w:lang w:eastAsia="ar-SA"/>
        </w:rPr>
        <w:t>В целях защиты жизни, здоровья, имущества граждан и юридических лиц от пожаров, необходимо выполнение основных положений технического регулирования в области пожарной безопасности и выполнение общих требований пожарной безопасности  к объектам защиты, в том числе к зданиям, сооружениям и строениям, промышленным объектам. Требования пожарной безопасности установлены Федеральным законом от 22.07.2008г. № 123-ФЗ «Технические регламенты о требованиях пожарной безопасности»;</w:t>
      </w:r>
    </w:p>
    <w:p w:rsidR="00862331" w:rsidRDefault="009A1B5A" w:rsidP="009A1B5A">
      <w:pPr>
        <w:suppressAutoHyphens/>
        <w:spacing w:before="240"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Д</w:t>
      </w:r>
      <w:r w:rsidR="00862331" w:rsidRPr="00926F95">
        <w:rPr>
          <w:rFonts w:ascii="Times New Roman" w:hAnsi="Times New Roman"/>
          <w:sz w:val="28"/>
          <w:szCs w:val="28"/>
          <w:lang w:eastAsia="ar-SA"/>
        </w:rPr>
        <w:t xml:space="preserve">ля обеспечения пожарной безопасности </w:t>
      </w:r>
      <w:r>
        <w:rPr>
          <w:rFonts w:ascii="Times New Roman" w:hAnsi="Times New Roman"/>
          <w:sz w:val="28"/>
          <w:szCs w:val="28"/>
          <w:lang w:eastAsia="ar-SA"/>
        </w:rPr>
        <w:t>сельсовета</w:t>
      </w:r>
      <w:r w:rsidR="00862331" w:rsidRPr="00926F95">
        <w:rPr>
          <w:rFonts w:ascii="Times New Roman" w:hAnsi="Times New Roman"/>
          <w:sz w:val="28"/>
          <w:szCs w:val="28"/>
          <w:lang w:eastAsia="ar-SA"/>
        </w:rPr>
        <w:t>, необходимо:</w:t>
      </w:r>
      <w:r>
        <w:rPr>
          <w:rFonts w:ascii="Times New Roman" w:hAnsi="Times New Roman"/>
          <w:sz w:val="28"/>
          <w:szCs w:val="28"/>
          <w:lang w:eastAsia="ar-SA"/>
        </w:rPr>
        <w:t xml:space="preserve"> о</w:t>
      </w:r>
      <w:r w:rsidR="00862331" w:rsidRPr="00CA4D0C">
        <w:rPr>
          <w:rFonts w:ascii="Times New Roman" w:hAnsi="Times New Roman"/>
          <w:sz w:val="28"/>
          <w:szCs w:val="28"/>
          <w:lang w:eastAsia="ar-SA"/>
        </w:rPr>
        <w:t>рганизация существующ</w:t>
      </w:r>
      <w:r>
        <w:rPr>
          <w:rFonts w:ascii="Times New Roman" w:hAnsi="Times New Roman"/>
          <w:sz w:val="28"/>
          <w:szCs w:val="28"/>
          <w:lang w:eastAsia="ar-SA"/>
        </w:rPr>
        <w:t>ей</w:t>
      </w:r>
      <w:r w:rsidR="00862331" w:rsidRPr="00CA4D0C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ДПД</w:t>
      </w:r>
      <w:r w:rsidR="00862331" w:rsidRPr="00CA4D0C">
        <w:rPr>
          <w:rFonts w:ascii="Times New Roman" w:hAnsi="Times New Roman"/>
          <w:sz w:val="28"/>
          <w:szCs w:val="28"/>
          <w:lang w:eastAsia="ar-SA"/>
        </w:rPr>
        <w:t xml:space="preserve"> согласно требованиям федерального закона от 22.07.2008 N 123-ФЗ "Технический регламент о требованиях пожарной безопасности" (принят ГД ФС РФ 04.07.2008).</w:t>
      </w:r>
    </w:p>
    <w:p w:rsidR="009A1B5A" w:rsidRPr="00327288" w:rsidRDefault="009A1B5A" w:rsidP="009A1B5A">
      <w:pPr>
        <w:autoSpaceDE w:val="0"/>
        <w:autoSpaceDN w:val="0"/>
        <w:adjustRightInd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 территории поселения</w:t>
      </w:r>
      <w:r w:rsidRPr="003272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предлагается использовать источники </w:t>
      </w:r>
      <w:r w:rsidRPr="003272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наружно</w:t>
      </w:r>
      <w:r w:rsidRPr="00327288">
        <w:rPr>
          <w:rFonts w:ascii="Times New Roman" w:hAnsi="Times New Roman" w:cs="Times New Roman"/>
          <w:sz w:val="28"/>
          <w:szCs w:val="28"/>
          <w:lang w:eastAsia="ru-RU"/>
        </w:rPr>
        <w:t>го противопожарного водоснабжения. К источникам наружного противопожарного водоснабжения относятся: наружные водопроводные сети с пожарными гидрантами; водные объекты, используемые для целей пожаротушения в соответствии с законодательством Российской Федерации.</w:t>
      </w:r>
    </w:p>
    <w:p w:rsidR="009A1B5A" w:rsidRPr="00327288" w:rsidRDefault="009A1B5A" w:rsidP="009A1B5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Поселение</w:t>
      </w:r>
      <w:r w:rsidRPr="00327288">
        <w:rPr>
          <w:rFonts w:ascii="Times New Roman" w:hAnsi="Times New Roman" w:cs="Times New Roman"/>
          <w:sz w:val="28"/>
          <w:szCs w:val="28"/>
          <w:lang w:eastAsia="ru-RU"/>
        </w:rPr>
        <w:t xml:space="preserve"> должн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27288">
        <w:rPr>
          <w:rFonts w:ascii="Times New Roman" w:hAnsi="Times New Roman" w:cs="Times New Roman"/>
          <w:sz w:val="28"/>
          <w:szCs w:val="28"/>
          <w:lang w:eastAsia="ru-RU"/>
        </w:rPr>
        <w:t xml:space="preserve"> быть оборудован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27288">
        <w:rPr>
          <w:rFonts w:ascii="Times New Roman" w:hAnsi="Times New Roman" w:cs="Times New Roman"/>
          <w:sz w:val="28"/>
          <w:szCs w:val="28"/>
          <w:lang w:eastAsia="ru-RU"/>
        </w:rPr>
        <w:t xml:space="preserve"> противопожарным водопроводом. При этом противопожарный водопровод допускается объединять с хозяйственно-питьевым или производственным водопроводом.</w:t>
      </w:r>
    </w:p>
    <w:p w:rsidR="009A1B5A" w:rsidRPr="00862331" w:rsidRDefault="009A1B5A" w:rsidP="009A1B5A">
      <w:r w:rsidRPr="00327288">
        <w:rPr>
          <w:rFonts w:ascii="Times New Roman" w:hAnsi="Times New Roman" w:cs="Times New Roman"/>
          <w:sz w:val="28"/>
          <w:szCs w:val="28"/>
          <w:lang w:eastAsia="ru-RU"/>
        </w:rPr>
        <w:t>Подразделения пожарной охраны населенных пунктов должны размещаться в зданиях пожарных депо.</w:t>
      </w:r>
    </w:p>
    <w:sectPr w:rsidR="009A1B5A" w:rsidRPr="00862331" w:rsidSect="00D96DC7">
      <w:pgSz w:w="11906" w:h="16838"/>
      <w:pgMar w:top="851" w:right="851" w:bottom="851" w:left="1560" w:header="709" w:footer="709" w:gutter="0"/>
      <w:pgBorders w:display="firstPage">
        <w:top w:val="thinThickSmallGap" w:sz="24" w:space="1" w:color="943634"/>
        <w:left w:val="thinThickSmallGap" w:sz="24" w:space="4" w:color="943634"/>
        <w:bottom w:val="thickThinSmallGap" w:sz="24" w:space="1" w:color="943634"/>
        <w:right w:val="thickThinSmallGap" w:sz="24" w:space="4" w:color="943634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3CC" w:rsidRDefault="009D73CC" w:rsidP="00DC7F85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D73CC" w:rsidRDefault="009D73CC" w:rsidP="00DC7F85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OOE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CYR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208" w:rsidRDefault="00B12208" w:rsidP="00EA1852">
    <w:pPr>
      <w:pStyle w:val="a8"/>
      <w:pBdr>
        <w:top w:val="thinThickSmallGap" w:sz="24" w:space="1" w:color="622423"/>
      </w:pBdr>
      <w:tabs>
        <w:tab w:val="clear" w:pos="4677"/>
      </w:tabs>
      <w:rPr>
        <w:rFonts w:ascii="Cambria" w:hAnsi="Cambria" w:cs="Cambria"/>
      </w:rPr>
    </w:pPr>
    <w:r>
      <w:rPr>
        <w:rFonts w:ascii="Cambria" w:hAnsi="Cambria" w:cs="Cambria"/>
      </w:rPr>
      <w:t>ГЕОГРАД 2012г.</w:t>
    </w:r>
    <w:r>
      <w:rPr>
        <w:rFonts w:ascii="Cambria" w:hAnsi="Cambria" w:cs="Cambria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80743A" w:rsidRPr="0080743A">
      <w:rPr>
        <w:rFonts w:ascii="Cambria" w:hAnsi="Cambria" w:cs="Cambria"/>
        <w:noProof/>
      </w:rPr>
      <w:t>97</w:t>
    </w:r>
    <w:r>
      <w:rPr>
        <w:rFonts w:ascii="Cambria" w:hAnsi="Cambria" w:cs="Cambria"/>
        <w:noProof/>
      </w:rPr>
      <w:fldChar w:fldCharType="end"/>
    </w:r>
  </w:p>
  <w:p w:rsidR="00B12208" w:rsidRDefault="00B12208">
    <w:pPr>
      <w:pStyle w:val="a8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3CC" w:rsidRDefault="009D73CC" w:rsidP="00DC7F85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D73CC" w:rsidRDefault="009D73CC" w:rsidP="00DC7F85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208" w:rsidRDefault="00B12208" w:rsidP="00DC7F85">
    <w:pPr>
      <w:pStyle w:val="a6"/>
      <w:pBdr>
        <w:bottom w:val="thickThinSmallGap" w:sz="24" w:space="1" w:color="622423"/>
      </w:pBdr>
      <w:jc w:val="right"/>
      <w:rPr>
        <w:rFonts w:ascii="Cambria" w:hAnsi="Cambria" w:cs="Times New Roman"/>
        <w:sz w:val="32"/>
        <w:szCs w:val="32"/>
      </w:rPr>
    </w:pPr>
    <w:proofErr w:type="spellStart"/>
    <w:r>
      <w:rPr>
        <w:rFonts w:ascii="Times New Roman" w:hAnsi="Times New Roman" w:cs="Times New Roman"/>
        <w:sz w:val="24"/>
        <w:szCs w:val="24"/>
      </w:rPr>
      <w:t>Зубочистенский</w:t>
    </w:r>
    <w:proofErr w:type="spellEnd"/>
    <w:r>
      <w:rPr>
        <w:rFonts w:ascii="Times New Roman" w:hAnsi="Times New Roman" w:cs="Times New Roman"/>
        <w:sz w:val="24"/>
        <w:szCs w:val="24"/>
      </w:rPr>
      <w:t xml:space="preserve"> Второй сельсовет</w:t>
    </w:r>
    <w:r w:rsidRPr="00DC7F85">
      <w:rPr>
        <w:rFonts w:ascii="Cambria" w:hAnsi="Cambria" w:cs="Times New Roman"/>
      </w:rPr>
      <w:t xml:space="preserve">. </w:t>
    </w:r>
    <w:r>
      <w:rPr>
        <w:rFonts w:ascii="Cambria" w:hAnsi="Cambria" w:cs="Times New Roman"/>
      </w:rPr>
      <w:t xml:space="preserve">Генеральный план. </w:t>
    </w:r>
    <w:r w:rsidRPr="00DC7F85">
      <w:rPr>
        <w:rFonts w:ascii="Cambria" w:hAnsi="Cambria" w:cs="Times New Roman"/>
      </w:rPr>
      <w:t>Материалы по обоснованию.</w:t>
    </w:r>
  </w:p>
  <w:p w:rsidR="00B12208" w:rsidRDefault="00B12208">
    <w:pPr>
      <w:pStyle w:val="a6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94C7D6E"/>
    <w:lvl w:ilvl="0">
      <w:start w:val="1"/>
      <w:numFmt w:val="bullet"/>
      <w:pStyle w:val="a"/>
      <w:lvlText w:val="−"/>
      <w:lvlJc w:val="left"/>
      <w:pPr>
        <w:tabs>
          <w:tab w:val="num" w:pos="284"/>
        </w:tabs>
        <w:ind w:left="454" w:hanging="170"/>
      </w:pPr>
      <w:rPr>
        <w:rFonts w:ascii="Courier New" w:hAnsi="Courier New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/>
        <w:color w:val="auto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786"/>
        </w:tabs>
        <w:ind w:left="786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66"/>
        </w:tabs>
        <w:ind w:left="1866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946"/>
        </w:tabs>
        <w:ind w:left="2946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  <w:rPr>
        <w:rFonts w:ascii="Symbol" w:hAnsi="Symbol"/>
        <w:color w:val="auto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1035" w:hanging="675"/>
      </w:pPr>
      <w:rPr>
        <w:rFonts w:ascii="Symbol" w:hAnsi="Symbol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ascii="Symbol" w:hAnsi="Symbol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  <w:rPr>
        <w:rFonts w:ascii="Symbol" w:hAnsi="Symbol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ascii="Symbol" w:hAnsi="Symbol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rFonts w:ascii="Symbol" w:hAnsi="Symbol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ascii="Symbol" w:hAnsi="Symbol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rFonts w:ascii="Symbol" w:hAnsi="Symbol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  <w:rPr>
        <w:rFonts w:ascii="Symbol" w:hAnsi="Symbol"/>
        <w:color w:val="auto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/>
      </w:rPr>
    </w:lvl>
  </w:abstractNum>
  <w:abstractNum w:abstractNumId="8">
    <w:nsid w:val="00000010"/>
    <w:multiLevelType w:val="singleLevel"/>
    <w:tmpl w:val="00000010"/>
    <w:name w:val="WW8Num16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9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0">
    <w:nsid w:val="00000013"/>
    <w:multiLevelType w:val="multilevel"/>
    <w:tmpl w:val="00000013"/>
    <w:name w:val="WW8Num23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color w:val="00000A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color w:val="00000A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1D"/>
    <w:multiLevelType w:val="singleLevel"/>
    <w:tmpl w:val="0000001D"/>
    <w:name w:val="WW8Num2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0000031"/>
    <w:multiLevelType w:val="singleLevel"/>
    <w:tmpl w:val="00000031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35"/>
    <w:multiLevelType w:val="singleLevel"/>
    <w:tmpl w:val="00000035"/>
    <w:name w:val="WW8Num53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Courier New" w:hAnsi="Courier New"/>
      </w:rPr>
    </w:lvl>
  </w:abstractNum>
  <w:abstractNum w:abstractNumId="14">
    <w:nsid w:val="00000038"/>
    <w:multiLevelType w:val="singleLevel"/>
    <w:tmpl w:val="00000038"/>
    <w:name w:val="WW8Num56"/>
    <w:lvl w:ilvl="0">
      <w:start w:val="1"/>
      <w:numFmt w:val="bullet"/>
      <w:lvlText w:val=""/>
      <w:lvlJc w:val="left"/>
      <w:pPr>
        <w:tabs>
          <w:tab w:val="num" w:pos="350"/>
        </w:tabs>
        <w:ind w:left="1070" w:hanging="360"/>
      </w:pPr>
      <w:rPr>
        <w:rFonts w:ascii="Symbol" w:hAnsi="Symbol"/>
      </w:rPr>
    </w:lvl>
  </w:abstractNum>
  <w:abstractNum w:abstractNumId="15">
    <w:nsid w:val="00000040"/>
    <w:multiLevelType w:val="singleLevel"/>
    <w:tmpl w:val="00000040"/>
    <w:name w:val="WW8Num64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Courier New" w:hAnsi="Courier New"/>
      </w:rPr>
    </w:lvl>
  </w:abstractNum>
  <w:abstractNum w:abstractNumId="16">
    <w:nsid w:val="00000055"/>
    <w:multiLevelType w:val="singleLevel"/>
    <w:tmpl w:val="00000055"/>
    <w:name w:val="WW8Num8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7">
    <w:nsid w:val="00BE3229"/>
    <w:multiLevelType w:val="hybridMultilevel"/>
    <w:tmpl w:val="AB6E29E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FFFFFFFF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95C478C"/>
    <w:multiLevelType w:val="hybridMultilevel"/>
    <w:tmpl w:val="1DCA3C90"/>
    <w:lvl w:ilvl="0" w:tplc="09E024E8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54"/>
        </w:tabs>
        <w:ind w:left="305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9">
    <w:nsid w:val="254B59BD"/>
    <w:multiLevelType w:val="hybridMultilevel"/>
    <w:tmpl w:val="F3A6C0AA"/>
    <w:lvl w:ilvl="0" w:tplc="65F848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27D6034B"/>
    <w:multiLevelType w:val="hybridMultilevel"/>
    <w:tmpl w:val="28745B1E"/>
    <w:lvl w:ilvl="0" w:tplc="1C30A21E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/>
      </w:rPr>
    </w:lvl>
    <w:lvl w:ilvl="1" w:tplc="EA94CD1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2047FB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0867C2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F36749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B86543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6B047A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0921F7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C5AACC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CCC3AAA"/>
    <w:multiLevelType w:val="hybridMultilevel"/>
    <w:tmpl w:val="C9A2E688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37D0433"/>
    <w:multiLevelType w:val="multilevel"/>
    <w:tmpl w:val="B3EE2FB0"/>
    <w:lvl w:ilvl="0">
      <w:start w:val="1"/>
      <w:numFmt w:val="bullet"/>
      <w:pStyle w:val="10"/>
      <w:lvlText w:val=""/>
      <w:lvlJc w:val="left"/>
      <w:pPr>
        <w:tabs>
          <w:tab w:val="num" w:pos="1427"/>
        </w:tabs>
        <w:ind w:left="1427" w:hanging="576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3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9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3">
    <w:nsid w:val="33B265E8"/>
    <w:multiLevelType w:val="hybridMultilevel"/>
    <w:tmpl w:val="F848668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FFFFFFFF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 CYR" w:eastAsia="Times New Roman" w:hAnsi="Times New Roman CYR"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4667537"/>
    <w:multiLevelType w:val="hybridMultilevel"/>
    <w:tmpl w:val="41A0EAB6"/>
    <w:lvl w:ilvl="0" w:tplc="65F848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8345307"/>
    <w:multiLevelType w:val="multilevel"/>
    <w:tmpl w:val="D7F2FCDE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olor w:val="auto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4">
      <w:start w:val="1"/>
      <w:numFmt w:val="decimal"/>
      <w:pStyle w:val="S5"/>
      <w:lvlText w:val="%1.%2.%3.%4.%5"/>
      <w:lvlJc w:val="left"/>
      <w:pPr>
        <w:tabs>
          <w:tab w:val="num" w:pos="2520"/>
        </w:tabs>
        <w:ind w:left="2520" w:hanging="10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>
    <w:nsid w:val="44930510"/>
    <w:multiLevelType w:val="hybridMultilevel"/>
    <w:tmpl w:val="E74CE5E0"/>
    <w:lvl w:ilvl="0" w:tplc="65F848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A960F98"/>
    <w:multiLevelType w:val="hybridMultilevel"/>
    <w:tmpl w:val="BEDC99DC"/>
    <w:lvl w:ilvl="0" w:tplc="612AE8E6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8">
    <w:nsid w:val="563D3171"/>
    <w:multiLevelType w:val="hybridMultilevel"/>
    <w:tmpl w:val="FFCA7DEC"/>
    <w:lvl w:ilvl="0" w:tplc="25A0D0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994276"/>
    <w:multiLevelType w:val="hybridMultilevel"/>
    <w:tmpl w:val="F848668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FFFFFFFF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 CYR" w:eastAsia="Times New Roman" w:hAnsi="Times New Roman CYR"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0"/>
  </w:num>
  <w:num w:numId="3">
    <w:abstractNumId w:val="22"/>
    <w:lvlOverride w:ilvl="0"/>
    <w:lvlOverride w:ilvl="1">
      <w:startOverride w:val="1"/>
    </w:lvlOverride>
    <w:lvlOverride w:ilvl="2">
      <w:startOverride w:val="3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27"/>
  </w:num>
  <w:num w:numId="11">
    <w:abstractNumId w:val="26"/>
  </w:num>
  <w:num w:numId="12">
    <w:abstractNumId w:val="24"/>
  </w:num>
  <w:num w:numId="13">
    <w:abstractNumId w:val="19"/>
  </w:num>
  <w:num w:numId="14">
    <w:abstractNumId w:val="25"/>
  </w:num>
  <w:num w:numId="15">
    <w:abstractNumId w:val="7"/>
  </w:num>
  <w:num w:numId="16">
    <w:abstractNumId w:val="10"/>
  </w:num>
  <w:num w:numId="17">
    <w:abstractNumId w:val="28"/>
  </w:num>
  <w:num w:numId="18">
    <w:abstractNumId w:val="11"/>
  </w:num>
  <w:num w:numId="19">
    <w:abstractNumId w:val="5"/>
  </w:num>
  <w:num w:numId="20">
    <w:abstractNumId w:val="13"/>
  </w:num>
  <w:num w:numId="21">
    <w:abstractNumId w:val="15"/>
  </w:num>
  <w:num w:numId="22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F85"/>
    <w:rsid w:val="000016AE"/>
    <w:rsid w:val="000016D4"/>
    <w:rsid w:val="00002BA3"/>
    <w:rsid w:val="000030D1"/>
    <w:rsid w:val="0000354B"/>
    <w:rsid w:val="00003D42"/>
    <w:rsid w:val="00003ECB"/>
    <w:rsid w:val="00004833"/>
    <w:rsid w:val="00004978"/>
    <w:rsid w:val="00005024"/>
    <w:rsid w:val="00006357"/>
    <w:rsid w:val="000074DB"/>
    <w:rsid w:val="00010571"/>
    <w:rsid w:val="00011360"/>
    <w:rsid w:val="000124AD"/>
    <w:rsid w:val="0001277D"/>
    <w:rsid w:val="00013F22"/>
    <w:rsid w:val="00014061"/>
    <w:rsid w:val="00014E6E"/>
    <w:rsid w:val="00014F94"/>
    <w:rsid w:val="00015377"/>
    <w:rsid w:val="0001585B"/>
    <w:rsid w:val="000164A8"/>
    <w:rsid w:val="000175AE"/>
    <w:rsid w:val="00020CAD"/>
    <w:rsid w:val="00021A6A"/>
    <w:rsid w:val="00021AF2"/>
    <w:rsid w:val="0002521D"/>
    <w:rsid w:val="0002634B"/>
    <w:rsid w:val="0002641B"/>
    <w:rsid w:val="000267E4"/>
    <w:rsid w:val="00030118"/>
    <w:rsid w:val="000314DD"/>
    <w:rsid w:val="0003151D"/>
    <w:rsid w:val="00031A79"/>
    <w:rsid w:val="00031D6F"/>
    <w:rsid w:val="00031F88"/>
    <w:rsid w:val="000335A8"/>
    <w:rsid w:val="00034829"/>
    <w:rsid w:val="00034E2A"/>
    <w:rsid w:val="00036214"/>
    <w:rsid w:val="00036247"/>
    <w:rsid w:val="00037164"/>
    <w:rsid w:val="000376CF"/>
    <w:rsid w:val="00037C61"/>
    <w:rsid w:val="00040227"/>
    <w:rsid w:val="00040D86"/>
    <w:rsid w:val="00040D92"/>
    <w:rsid w:val="00042526"/>
    <w:rsid w:val="0004340C"/>
    <w:rsid w:val="000435F7"/>
    <w:rsid w:val="00043BAA"/>
    <w:rsid w:val="000443CD"/>
    <w:rsid w:val="000444F1"/>
    <w:rsid w:val="0004490C"/>
    <w:rsid w:val="00044E7F"/>
    <w:rsid w:val="000507F3"/>
    <w:rsid w:val="0005310F"/>
    <w:rsid w:val="00053DE0"/>
    <w:rsid w:val="000545FF"/>
    <w:rsid w:val="00055006"/>
    <w:rsid w:val="00055D2E"/>
    <w:rsid w:val="00055D33"/>
    <w:rsid w:val="0005683C"/>
    <w:rsid w:val="00056D88"/>
    <w:rsid w:val="00057C6B"/>
    <w:rsid w:val="00060916"/>
    <w:rsid w:val="00061305"/>
    <w:rsid w:val="00062BC2"/>
    <w:rsid w:val="0006333D"/>
    <w:rsid w:val="00065E17"/>
    <w:rsid w:val="00066146"/>
    <w:rsid w:val="00066F28"/>
    <w:rsid w:val="00067A73"/>
    <w:rsid w:val="000706D5"/>
    <w:rsid w:val="0007098B"/>
    <w:rsid w:val="00071913"/>
    <w:rsid w:val="00071B38"/>
    <w:rsid w:val="0007224A"/>
    <w:rsid w:val="000724EA"/>
    <w:rsid w:val="00072982"/>
    <w:rsid w:val="00073095"/>
    <w:rsid w:val="00073FCB"/>
    <w:rsid w:val="00075B1A"/>
    <w:rsid w:val="00075F4D"/>
    <w:rsid w:val="00077761"/>
    <w:rsid w:val="00081DCF"/>
    <w:rsid w:val="000821F1"/>
    <w:rsid w:val="00082BBD"/>
    <w:rsid w:val="00082C40"/>
    <w:rsid w:val="000830D9"/>
    <w:rsid w:val="00083F94"/>
    <w:rsid w:val="00085CCA"/>
    <w:rsid w:val="000860D8"/>
    <w:rsid w:val="00086AF7"/>
    <w:rsid w:val="00087705"/>
    <w:rsid w:val="00087FB3"/>
    <w:rsid w:val="00087FD7"/>
    <w:rsid w:val="00090270"/>
    <w:rsid w:val="000909A3"/>
    <w:rsid w:val="00090CB3"/>
    <w:rsid w:val="0009231D"/>
    <w:rsid w:val="00092524"/>
    <w:rsid w:val="000931BD"/>
    <w:rsid w:val="0009371C"/>
    <w:rsid w:val="00095258"/>
    <w:rsid w:val="00095C56"/>
    <w:rsid w:val="00095DC0"/>
    <w:rsid w:val="00096B01"/>
    <w:rsid w:val="000970D7"/>
    <w:rsid w:val="00097728"/>
    <w:rsid w:val="000978C8"/>
    <w:rsid w:val="000A06CB"/>
    <w:rsid w:val="000A0775"/>
    <w:rsid w:val="000A14BC"/>
    <w:rsid w:val="000A2150"/>
    <w:rsid w:val="000A2EB3"/>
    <w:rsid w:val="000A41F1"/>
    <w:rsid w:val="000A482D"/>
    <w:rsid w:val="000A487B"/>
    <w:rsid w:val="000A5342"/>
    <w:rsid w:val="000A55FB"/>
    <w:rsid w:val="000A6276"/>
    <w:rsid w:val="000A679B"/>
    <w:rsid w:val="000A7104"/>
    <w:rsid w:val="000B0889"/>
    <w:rsid w:val="000B11EB"/>
    <w:rsid w:val="000B1865"/>
    <w:rsid w:val="000B1992"/>
    <w:rsid w:val="000B1D92"/>
    <w:rsid w:val="000B20D5"/>
    <w:rsid w:val="000B2C75"/>
    <w:rsid w:val="000B2F6F"/>
    <w:rsid w:val="000B3851"/>
    <w:rsid w:val="000B42B4"/>
    <w:rsid w:val="000B4715"/>
    <w:rsid w:val="000B5119"/>
    <w:rsid w:val="000B5227"/>
    <w:rsid w:val="000B5790"/>
    <w:rsid w:val="000B5D86"/>
    <w:rsid w:val="000C00B3"/>
    <w:rsid w:val="000C1003"/>
    <w:rsid w:val="000C25C3"/>
    <w:rsid w:val="000C3AC2"/>
    <w:rsid w:val="000C4208"/>
    <w:rsid w:val="000C4829"/>
    <w:rsid w:val="000C6238"/>
    <w:rsid w:val="000C7F8D"/>
    <w:rsid w:val="000D05E3"/>
    <w:rsid w:val="000D0D2B"/>
    <w:rsid w:val="000D15DB"/>
    <w:rsid w:val="000D199E"/>
    <w:rsid w:val="000D259D"/>
    <w:rsid w:val="000D4698"/>
    <w:rsid w:val="000D4CC4"/>
    <w:rsid w:val="000D5B4F"/>
    <w:rsid w:val="000D67CE"/>
    <w:rsid w:val="000D7459"/>
    <w:rsid w:val="000D7E84"/>
    <w:rsid w:val="000E02E1"/>
    <w:rsid w:val="000E0AD7"/>
    <w:rsid w:val="000E0E64"/>
    <w:rsid w:val="000E0EB5"/>
    <w:rsid w:val="000E2336"/>
    <w:rsid w:val="000E28FA"/>
    <w:rsid w:val="000E290D"/>
    <w:rsid w:val="000E361D"/>
    <w:rsid w:val="000E3F65"/>
    <w:rsid w:val="000E3F6D"/>
    <w:rsid w:val="000E4111"/>
    <w:rsid w:val="000E43AA"/>
    <w:rsid w:val="000E4C12"/>
    <w:rsid w:val="000E5B95"/>
    <w:rsid w:val="000E692D"/>
    <w:rsid w:val="000E6F96"/>
    <w:rsid w:val="000E7A38"/>
    <w:rsid w:val="000F0834"/>
    <w:rsid w:val="000F0DF3"/>
    <w:rsid w:val="000F1314"/>
    <w:rsid w:val="000F1801"/>
    <w:rsid w:val="000F1F17"/>
    <w:rsid w:val="000F2A96"/>
    <w:rsid w:val="000F3200"/>
    <w:rsid w:val="000F5F23"/>
    <w:rsid w:val="000F6C17"/>
    <w:rsid w:val="000F7753"/>
    <w:rsid w:val="000F7FF4"/>
    <w:rsid w:val="001028F4"/>
    <w:rsid w:val="0010366C"/>
    <w:rsid w:val="00103783"/>
    <w:rsid w:val="00104132"/>
    <w:rsid w:val="00104303"/>
    <w:rsid w:val="00104362"/>
    <w:rsid w:val="00105394"/>
    <w:rsid w:val="001055EE"/>
    <w:rsid w:val="00107217"/>
    <w:rsid w:val="001073FB"/>
    <w:rsid w:val="0010745D"/>
    <w:rsid w:val="00107544"/>
    <w:rsid w:val="00107564"/>
    <w:rsid w:val="00107EBB"/>
    <w:rsid w:val="00110442"/>
    <w:rsid w:val="00110549"/>
    <w:rsid w:val="00110C9E"/>
    <w:rsid w:val="00110F19"/>
    <w:rsid w:val="00111260"/>
    <w:rsid w:val="00111D5B"/>
    <w:rsid w:val="00113834"/>
    <w:rsid w:val="00113D78"/>
    <w:rsid w:val="00113F5C"/>
    <w:rsid w:val="00114987"/>
    <w:rsid w:val="00114B95"/>
    <w:rsid w:val="001156FE"/>
    <w:rsid w:val="00115B27"/>
    <w:rsid w:val="001167E3"/>
    <w:rsid w:val="001168C7"/>
    <w:rsid w:val="00117040"/>
    <w:rsid w:val="00117F7F"/>
    <w:rsid w:val="001205E7"/>
    <w:rsid w:val="00120EC3"/>
    <w:rsid w:val="00121174"/>
    <w:rsid w:val="00121DD5"/>
    <w:rsid w:val="00122479"/>
    <w:rsid w:val="00122CA6"/>
    <w:rsid w:val="00122E6C"/>
    <w:rsid w:val="0012349F"/>
    <w:rsid w:val="001236C2"/>
    <w:rsid w:val="00123929"/>
    <w:rsid w:val="00123B83"/>
    <w:rsid w:val="001245F8"/>
    <w:rsid w:val="00125555"/>
    <w:rsid w:val="001268F4"/>
    <w:rsid w:val="00126E1A"/>
    <w:rsid w:val="001273A2"/>
    <w:rsid w:val="0013042E"/>
    <w:rsid w:val="00130F69"/>
    <w:rsid w:val="001311D0"/>
    <w:rsid w:val="001316E1"/>
    <w:rsid w:val="00131A65"/>
    <w:rsid w:val="0013224D"/>
    <w:rsid w:val="001325F1"/>
    <w:rsid w:val="00133E2A"/>
    <w:rsid w:val="00134A25"/>
    <w:rsid w:val="00134B6F"/>
    <w:rsid w:val="00134E67"/>
    <w:rsid w:val="00135F73"/>
    <w:rsid w:val="00136CD4"/>
    <w:rsid w:val="001403A9"/>
    <w:rsid w:val="00140C38"/>
    <w:rsid w:val="00140D2E"/>
    <w:rsid w:val="001410D5"/>
    <w:rsid w:val="00141A04"/>
    <w:rsid w:val="00141A87"/>
    <w:rsid w:val="00144A78"/>
    <w:rsid w:val="00145029"/>
    <w:rsid w:val="00145987"/>
    <w:rsid w:val="0014681D"/>
    <w:rsid w:val="00147146"/>
    <w:rsid w:val="001475AA"/>
    <w:rsid w:val="0014762B"/>
    <w:rsid w:val="00147E5D"/>
    <w:rsid w:val="001500E6"/>
    <w:rsid w:val="001500FE"/>
    <w:rsid w:val="00151ED7"/>
    <w:rsid w:val="00152013"/>
    <w:rsid w:val="0015256D"/>
    <w:rsid w:val="00152903"/>
    <w:rsid w:val="00152AFD"/>
    <w:rsid w:val="00153B44"/>
    <w:rsid w:val="00153CEA"/>
    <w:rsid w:val="00153FC7"/>
    <w:rsid w:val="00154DD8"/>
    <w:rsid w:val="00154F38"/>
    <w:rsid w:val="00155BC2"/>
    <w:rsid w:val="0015739F"/>
    <w:rsid w:val="001577C3"/>
    <w:rsid w:val="00157DBE"/>
    <w:rsid w:val="001608FF"/>
    <w:rsid w:val="001629E7"/>
    <w:rsid w:val="001642DB"/>
    <w:rsid w:val="001645A9"/>
    <w:rsid w:val="001646D9"/>
    <w:rsid w:val="001654B8"/>
    <w:rsid w:val="00165CF4"/>
    <w:rsid w:val="00165D62"/>
    <w:rsid w:val="0016639A"/>
    <w:rsid w:val="00166A5B"/>
    <w:rsid w:val="00166C0E"/>
    <w:rsid w:val="0016732B"/>
    <w:rsid w:val="00167768"/>
    <w:rsid w:val="00167913"/>
    <w:rsid w:val="0017006B"/>
    <w:rsid w:val="00170885"/>
    <w:rsid w:val="00170BEC"/>
    <w:rsid w:val="00170C83"/>
    <w:rsid w:val="00170E49"/>
    <w:rsid w:val="0017185E"/>
    <w:rsid w:val="00171A3A"/>
    <w:rsid w:val="00172397"/>
    <w:rsid w:val="00174486"/>
    <w:rsid w:val="001744C5"/>
    <w:rsid w:val="00175554"/>
    <w:rsid w:val="00175A52"/>
    <w:rsid w:val="00175BE9"/>
    <w:rsid w:val="00175E7A"/>
    <w:rsid w:val="00176093"/>
    <w:rsid w:val="0017631A"/>
    <w:rsid w:val="00176402"/>
    <w:rsid w:val="0017710E"/>
    <w:rsid w:val="001773BF"/>
    <w:rsid w:val="00177B5F"/>
    <w:rsid w:val="001802DA"/>
    <w:rsid w:val="00180930"/>
    <w:rsid w:val="001813F2"/>
    <w:rsid w:val="00181C1B"/>
    <w:rsid w:val="00181D63"/>
    <w:rsid w:val="00183E2C"/>
    <w:rsid w:val="001857EC"/>
    <w:rsid w:val="00185C64"/>
    <w:rsid w:val="00185EB9"/>
    <w:rsid w:val="00187B7E"/>
    <w:rsid w:val="00187EA8"/>
    <w:rsid w:val="001905F8"/>
    <w:rsid w:val="00190916"/>
    <w:rsid w:val="00190A1A"/>
    <w:rsid w:val="00190AEF"/>
    <w:rsid w:val="00191F8D"/>
    <w:rsid w:val="0019246F"/>
    <w:rsid w:val="00192757"/>
    <w:rsid w:val="0019302C"/>
    <w:rsid w:val="0019305B"/>
    <w:rsid w:val="00193FFA"/>
    <w:rsid w:val="001943B4"/>
    <w:rsid w:val="00194482"/>
    <w:rsid w:val="001945BA"/>
    <w:rsid w:val="00194C39"/>
    <w:rsid w:val="00195449"/>
    <w:rsid w:val="00196E39"/>
    <w:rsid w:val="001979DF"/>
    <w:rsid w:val="001A08B0"/>
    <w:rsid w:val="001A10D2"/>
    <w:rsid w:val="001A18D8"/>
    <w:rsid w:val="001A2205"/>
    <w:rsid w:val="001A243C"/>
    <w:rsid w:val="001A29E9"/>
    <w:rsid w:val="001A3208"/>
    <w:rsid w:val="001A4AEB"/>
    <w:rsid w:val="001A4CFD"/>
    <w:rsid w:val="001A51C2"/>
    <w:rsid w:val="001A5C73"/>
    <w:rsid w:val="001A5D96"/>
    <w:rsid w:val="001A668D"/>
    <w:rsid w:val="001A6CBC"/>
    <w:rsid w:val="001A725D"/>
    <w:rsid w:val="001A73D0"/>
    <w:rsid w:val="001A7D25"/>
    <w:rsid w:val="001B024E"/>
    <w:rsid w:val="001B143E"/>
    <w:rsid w:val="001B2647"/>
    <w:rsid w:val="001B27D1"/>
    <w:rsid w:val="001B5D74"/>
    <w:rsid w:val="001B6623"/>
    <w:rsid w:val="001B6BC3"/>
    <w:rsid w:val="001B76A3"/>
    <w:rsid w:val="001B7B75"/>
    <w:rsid w:val="001C027C"/>
    <w:rsid w:val="001C0BCC"/>
    <w:rsid w:val="001C2AFD"/>
    <w:rsid w:val="001C355D"/>
    <w:rsid w:val="001C3EBF"/>
    <w:rsid w:val="001C4180"/>
    <w:rsid w:val="001C54C3"/>
    <w:rsid w:val="001C6782"/>
    <w:rsid w:val="001D0276"/>
    <w:rsid w:val="001D04DA"/>
    <w:rsid w:val="001D04E8"/>
    <w:rsid w:val="001D0D78"/>
    <w:rsid w:val="001D1267"/>
    <w:rsid w:val="001D2969"/>
    <w:rsid w:val="001D2987"/>
    <w:rsid w:val="001D3123"/>
    <w:rsid w:val="001D39E6"/>
    <w:rsid w:val="001D465D"/>
    <w:rsid w:val="001D491C"/>
    <w:rsid w:val="001D4ABE"/>
    <w:rsid w:val="001D4F9B"/>
    <w:rsid w:val="001D54B0"/>
    <w:rsid w:val="001D599E"/>
    <w:rsid w:val="001D656D"/>
    <w:rsid w:val="001D6854"/>
    <w:rsid w:val="001D6A9B"/>
    <w:rsid w:val="001D7425"/>
    <w:rsid w:val="001D7741"/>
    <w:rsid w:val="001E11AA"/>
    <w:rsid w:val="001E12CC"/>
    <w:rsid w:val="001E28BC"/>
    <w:rsid w:val="001E291C"/>
    <w:rsid w:val="001E3491"/>
    <w:rsid w:val="001E60AE"/>
    <w:rsid w:val="001E6D48"/>
    <w:rsid w:val="001E755C"/>
    <w:rsid w:val="001E7D68"/>
    <w:rsid w:val="001F0387"/>
    <w:rsid w:val="001F0803"/>
    <w:rsid w:val="001F08C1"/>
    <w:rsid w:val="001F0C80"/>
    <w:rsid w:val="001F13E0"/>
    <w:rsid w:val="001F1801"/>
    <w:rsid w:val="001F25DE"/>
    <w:rsid w:val="001F3B02"/>
    <w:rsid w:val="001F4AA6"/>
    <w:rsid w:val="001F6611"/>
    <w:rsid w:val="001F76A2"/>
    <w:rsid w:val="001F7851"/>
    <w:rsid w:val="002004EC"/>
    <w:rsid w:val="002007AE"/>
    <w:rsid w:val="00201A76"/>
    <w:rsid w:val="0020203F"/>
    <w:rsid w:val="00202360"/>
    <w:rsid w:val="00204270"/>
    <w:rsid w:val="00204526"/>
    <w:rsid w:val="002056A0"/>
    <w:rsid w:val="00205FB9"/>
    <w:rsid w:val="002064B8"/>
    <w:rsid w:val="002070C6"/>
    <w:rsid w:val="00210797"/>
    <w:rsid w:val="00210B00"/>
    <w:rsid w:val="00212028"/>
    <w:rsid w:val="00214E5D"/>
    <w:rsid w:val="00216905"/>
    <w:rsid w:val="00220A59"/>
    <w:rsid w:val="00221444"/>
    <w:rsid w:val="00221458"/>
    <w:rsid w:val="00221612"/>
    <w:rsid w:val="00221D84"/>
    <w:rsid w:val="00222534"/>
    <w:rsid w:val="00222560"/>
    <w:rsid w:val="002230BF"/>
    <w:rsid w:val="00223375"/>
    <w:rsid w:val="002236C3"/>
    <w:rsid w:val="0022377E"/>
    <w:rsid w:val="002244C8"/>
    <w:rsid w:val="00224514"/>
    <w:rsid w:val="0022502A"/>
    <w:rsid w:val="00225064"/>
    <w:rsid w:val="002253C2"/>
    <w:rsid w:val="00226212"/>
    <w:rsid w:val="002309D5"/>
    <w:rsid w:val="0023185E"/>
    <w:rsid w:val="0023338F"/>
    <w:rsid w:val="00233BE5"/>
    <w:rsid w:val="002348C5"/>
    <w:rsid w:val="00235797"/>
    <w:rsid w:val="00235ACD"/>
    <w:rsid w:val="00236653"/>
    <w:rsid w:val="0023710A"/>
    <w:rsid w:val="00237B4E"/>
    <w:rsid w:val="00240142"/>
    <w:rsid w:val="002404CB"/>
    <w:rsid w:val="002404D2"/>
    <w:rsid w:val="00241260"/>
    <w:rsid w:val="002413B9"/>
    <w:rsid w:val="00241C46"/>
    <w:rsid w:val="00242678"/>
    <w:rsid w:val="002429B3"/>
    <w:rsid w:val="00243543"/>
    <w:rsid w:val="002441B8"/>
    <w:rsid w:val="002442D8"/>
    <w:rsid w:val="002442E5"/>
    <w:rsid w:val="0024482F"/>
    <w:rsid w:val="00245EC2"/>
    <w:rsid w:val="002461A2"/>
    <w:rsid w:val="0024673C"/>
    <w:rsid w:val="002473DB"/>
    <w:rsid w:val="002477D4"/>
    <w:rsid w:val="00252597"/>
    <w:rsid w:val="00252885"/>
    <w:rsid w:val="002536B9"/>
    <w:rsid w:val="0025380D"/>
    <w:rsid w:val="002547FB"/>
    <w:rsid w:val="00254953"/>
    <w:rsid w:val="002566F0"/>
    <w:rsid w:val="0025674F"/>
    <w:rsid w:val="00257A46"/>
    <w:rsid w:val="00257B67"/>
    <w:rsid w:val="00257E05"/>
    <w:rsid w:val="00257F80"/>
    <w:rsid w:val="00260680"/>
    <w:rsid w:val="002627B7"/>
    <w:rsid w:val="00263EA6"/>
    <w:rsid w:val="00264F9A"/>
    <w:rsid w:val="00265CC4"/>
    <w:rsid w:val="0026747A"/>
    <w:rsid w:val="00267871"/>
    <w:rsid w:val="00272C52"/>
    <w:rsid w:val="00273AE9"/>
    <w:rsid w:val="00274F7E"/>
    <w:rsid w:val="002753C1"/>
    <w:rsid w:val="00275942"/>
    <w:rsid w:val="002766E3"/>
    <w:rsid w:val="00276889"/>
    <w:rsid w:val="00276E49"/>
    <w:rsid w:val="00276F83"/>
    <w:rsid w:val="00277B35"/>
    <w:rsid w:val="00280A68"/>
    <w:rsid w:val="0028239E"/>
    <w:rsid w:val="0028321E"/>
    <w:rsid w:val="0028370A"/>
    <w:rsid w:val="00283E56"/>
    <w:rsid w:val="00284EF7"/>
    <w:rsid w:val="00285BEB"/>
    <w:rsid w:val="00286C6B"/>
    <w:rsid w:val="00287292"/>
    <w:rsid w:val="00287614"/>
    <w:rsid w:val="0029069B"/>
    <w:rsid w:val="002909AA"/>
    <w:rsid w:val="00292063"/>
    <w:rsid w:val="0029246A"/>
    <w:rsid w:val="00292D95"/>
    <w:rsid w:val="00293478"/>
    <w:rsid w:val="00293842"/>
    <w:rsid w:val="002939D4"/>
    <w:rsid w:val="00293FE1"/>
    <w:rsid w:val="00294222"/>
    <w:rsid w:val="00294758"/>
    <w:rsid w:val="00295E28"/>
    <w:rsid w:val="00295E8C"/>
    <w:rsid w:val="0029690B"/>
    <w:rsid w:val="00296B93"/>
    <w:rsid w:val="00296F6D"/>
    <w:rsid w:val="00297C25"/>
    <w:rsid w:val="002A00D6"/>
    <w:rsid w:val="002A0A9E"/>
    <w:rsid w:val="002A1A99"/>
    <w:rsid w:val="002A1E69"/>
    <w:rsid w:val="002A3AE6"/>
    <w:rsid w:val="002A4E81"/>
    <w:rsid w:val="002A55E7"/>
    <w:rsid w:val="002A68AB"/>
    <w:rsid w:val="002A7340"/>
    <w:rsid w:val="002A7C66"/>
    <w:rsid w:val="002B087A"/>
    <w:rsid w:val="002B0A20"/>
    <w:rsid w:val="002B0E47"/>
    <w:rsid w:val="002B0EFC"/>
    <w:rsid w:val="002B1F3D"/>
    <w:rsid w:val="002B3240"/>
    <w:rsid w:val="002B32DD"/>
    <w:rsid w:val="002B4F05"/>
    <w:rsid w:val="002B54CB"/>
    <w:rsid w:val="002B68A8"/>
    <w:rsid w:val="002B69E2"/>
    <w:rsid w:val="002B6A0D"/>
    <w:rsid w:val="002B6C02"/>
    <w:rsid w:val="002B7266"/>
    <w:rsid w:val="002C0076"/>
    <w:rsid w:val="002C0ABF"/>
    <w:rsid w:val="002C18CE"/>
    <w:rsid w:val="002C22D5"/>
    <w:rsid w:val="002C44B3"/>
    <w:rsid w:val="002C4E6E"/>
    <w:rsid w:val="002C4F51"/>
    <w:rsid w:val="002C5284"/>
    <w:rsid w:val="002C5F69"/>
    <w:rsid w:val="002C5FF3"/>
    <w:rsid w:val="002C60A0"/>
    <w:rsid w:val="002C66BA"/>
    <w:rsid w:val="002C6F78"/>
    <w:rsid w:val="002C7447"/>
    <w:rsid w:val="002D02FD"/>
    <w:rsid w:val="002D0362"/>
    <w:rsid w:val="002D0B83"/>
    <w:rsid w:val="002D2AD3"/>
    <w:rsid w:val="002D2BBC"/>
    <w:rsid w:val="002D3454"/>
    <w:rsid w:val="002D405E"/>
    <w:rsid w:val="002D5198"/>
    <w:rsid w:val="002D52E0"/>
    <w:rsid w:val="002D5E1A"/>
    <w:rsid w:val="002D6486"/>
    <w:rsid w:val="002D68F9"/>
    <w:rsid w:val="002D6A64"/>
    <w:rsid w:val="002D6F2B"/>
    <w:rsid w:val="002D7254"/>
    <w:rsid w:val="002D7661"/>
    <w:rsid w:val="002E1006"/>
    <w:rsid w:val="002E1853"/>
    <w:rsid w:val="002E1D35"/>
    <w:rsid w:val="002E310D"/>
    <w:rsid w:val="002E3BA7"/>
    <w:rsid w:val="002E40A9"/>
    <w:rsid w:val="002E538E"/>
    <w:rsid w:val="002E6775"/>
    <w:rsid w:val="002E6D9B"/>
    <w:rsid w:val="002F0F10"/>
    <w:rsid w:val="002F1D82"/>
    <w:rsid w:val="002F2B5A"/>
    <w:rsid w:val="002F375A"/>
    <w:rsid w:val="002F4CC1"/>
    <w:rsid w:val="002F4D70"/>
    <w:rsid w:val="002F5A85"/>
    <w:rsid w:val="002F724A"/>
    <w:rsid w:val="002F7418"/>
    <w:rsid w:val="00300899"/>
    <w:rsid w:val="003011C5"/>
    <w:rsid w:val="00302221"/>
    <w:rsid w:val="003031E8"/>
    <w:rsid w:val="00303A5C"/>
    <w:rsid w:val="003043C7"/>
    <w:rsid w:val="00304AA7"/>
    <w:rsid w:val="003050F4"/>
    <w:rsid w:val="00310D1B"/>
    <w:rsid w:val="00311CBF"/>
    <w:rsid w:val="00311D2A"/>
    <w:rsid w:val="00312379"/>
    <w:rsid w:val="003124F2"/>
    <w:rsid w:val="00314781"/>
    <w:rsid w:val="00315626"/>
    <w:rsid w:val="00321413"/>
    <w:rsid w:val="0032158F"/>
    <w:rsid w:val="003216C2"/>
    <w:rsid w:val="00322D5B"/>
    <w:rsid w:val="00322E5F"/>
    <w:rsid w:val="003236D4"/>
    <w:rsid w:val="00324102"/>
    <w:rsid w:val="0032426F"/>
    <w:rsid w:val="0032668A"/>
    <w:rsid w:val="003276A8"/>
    <w:rsid w:val="00327707"/>
    <w:rsid w:val="00332170"/>
    <w:rsid w:val="00332606"/>
    <w:rsid w:val="00332AF7"/>
    <w:rsid w:val="00332D2E"/>
    <w:rsid w:val="00332DB8"/>
    <w:rsid w:val="00333659"/>
    <w:rsid w:val="00333FD5"/>
    <w:rsid w:val="0033406D"/>
    <w:rsid w:val="00335A00"/>
    <w:rsid w:val="00336607"/>
    <w:rsid w:val="00337BD8"/>
    <w:rsid w:val="00340176"/>
    <w:rsid w:val="00340329"/>
    <w:rsid w:val="00340362"/>
    <w:rsid w:val="00340A61"/>
    <w:rsid w:val="00340DE3"/>
    <w:rsid w:val="00340F3B"/>
    <w:rsid w:val="003433AE"/>
    <w:rsid w:val="0034457B"/>
    <w:rsid w:val="00344F2C"/>
    <w:rsid w:val="00345124"/>
    <w:rsid w:val="00346322"/>
    <w:rsid w:val="00346F2E"/>
    <w:rsid w:val="003470B5"/>
    <w:rsid w:val="00350626"/>
    <w:rsid w:val="0035119C"/>
    <w:rsid w:val="00352045"/>
    <w:rsid w:val="0035347C"/>
    <w:rsid w:val="00353602"/>
    <w:rsid w:val="0035483C"/>
    <w:rsid w:val="00354A35"/>
    <w:rsid w:val="00355070"/>
    <w:rsid w:val="00355592"/>
    <w:rsid w:val="003564DD"/>
    <w:rsid w:val="00356DD5"/>
    <w:rsid w:val="003575B0"/>
    <w:rsid w:val="0035790F"/>
    <w:rsid w:val="0036024A"/>
    <w:rsid w:val="00360510"/>
    <w:rsid w:val="00360805"/>
    <w:rsid w:val="0036088C"/>
    <w:rsid w:val="00361D7F"/>
    <w:rsid w:val="00362802"/>
    <w:rsid w:val="0036289D"/>
    <w:rsid w:val="003629E8"/>
    <w:rsid w:val="00362E60"/>
    <w:rsid w:val="003630C6"/>
    <w:rsid w:val="003632F4"/>
    <w:rsid w:val="0036403F"/>
    <w:rsid w:val="003641DE"/>
    <w:rsid w:val="00364761"/>
    <w:rsid w:val="00364EC3"/>
    <w:rsid w:val="00365DF7"/>
    <w:rsid w:val="003669DE"/>
    <w:rsid w:val="00366CB3"/>
    <w:rsid w:val="0036703C"/>
    <w:rsid w:val="003671AB"/>
    <w:rsid w:val="00371626"/>
    <w:rsid w:val="003719B5"/>
    <w:rsid w:val="00372D35"/>
    <w:rsid w:val="00373B49"/>
    <w:rsid w:val="00374D1C"/>
    <w:rsid w:val="00375CDC"/>
    <w:rsid w:val="00377EF3"/>
    <w:rsid w:val="00380355"/>
    <w:rsid w:val="003805F7"/>
    <w:rsid w:val="00380997"/>
    <w:rsid w:val="00380D18"/>
    <w:rsid w:val="0038112C"/>
    <w:rsid w:val="00381CB2"/>
    <w:rsid w:val="00381F35"/>
    <w:rsid w:val="003821AA"/>
    <w:rsid w:val="00383ABA"/>
    <w:rsid w:val="00385321"/>
    <w:rsid w:val="003853AB"/>
    <w:rsid w:val="00385CEE"/>
    <w:rsid w:val="00386A55"/>
    <w:rsid w:val="00387442"/>
    <w:rsid w:val="00387CD2"/>
    <w:rsid w:val="00390E2D"/>
    <w:rsid w:val="00393813"/>
    <w:rsid w:val="00393A2D"/>
    <w:rsid w:val="00393FAE"/>
    <w:rsid w:val="00395408"/>
    <w:rsid w:val="00395541"/>
    <w:rsid w:val="00396627"/>
    <w:rsid w:val="00397054"/>
    <w:rsid w:val="003A0884"/>
    <w:rsid w:val="003A1576"/>
    <w:rsid w:val="003A1923"/>
    <w:rsid w:val="003A30BF"/>
    <w:rsid w:val="003A3A86"/>
    <w:rsid w:val="003A5DB2"/>
    <w:rsid w:val="003A6CE2"/>
    <w:rsid w:val="003A724A"/>
    <w:rsid w:val="003A79B7"/>
    <w:rsid w:val="003B0A02"/>
    <w:rsid w:val="003B0F0A"/>
    <w:rsid w:val="003B1179"/>
    <w:rsid w:val="003B1E06"/>
    <w:rsid w:val="003B1E15"/>
    <w:rsid w:val="003B21EC"/>
    <w:rsid w:val="003B2C2A"/>
    <w:rsid w:val="003B352D"/>
    <w:rsid w:val="003B4008"/>
    <w:rsid w:val="003B6234"/>
    <w:rsid w:val="003B62B6"/>
    <w:rsid w:val="003B67DD"/>
    <w:rsid w:val="003B7C88"/>
    <w:rsid w:val="003C06F3"/>
    <w:rsid w:val="003C0BC8"/>
    <w:rsid w:val="003C1420"/>
    <w:rsid w:val="003C1CA4"/>
    <w:rsid w:val="003C4486"/>
    <w:rsid w:val="003C52F6"/>
    <w:rsid w:val="003C5DC2"/>
    <w:rsid w:val="003C67CE"/>
    <w:rsid w:val="003C6AF7"/>
    <w:rsid w:val="003C6C0F"/>
    <w:rsid w:val="003C6C48"/>
    <w:rsid w:val="003C6D20"/>
    <w:rsid w:val="003C77B6"/>
    <w:rsid w:val="003C79ED"/>
    <w:rsid w:val="003C7D8E"/>
    <w:rsid w:val="003D0305"/>
    <w:rsid w:val="003D040C"/>
    <w:rsid w:val="003D0EF4"/>
    <w:rsid w:val="003D153E"/>
    <w:rsid w:val="003D17CB"/>
    <w:rsid w:val="003D1D81"/>
    <w:rsid w:val="003D247C"/>
    <w:rsid w:val="003D2AF4"/>
    <w:rsid w:val="003D37B4"/>
    <w:rsid w:val="003D3906"/>
    <w:rsid w:val="003D460F"/>
    <w:rsid w:val="003D468B"/>
    <w:rsid w:val="003D4E1A"/>
    <w:rsid w:val="003D6BB8"/>
    <w:rsid w:val="003E18F4"/>
    <w:rsid w:val="003E204C"/>
    <w:rsid w:val="003E27D4"/>
    <w:rsid w:val="003E28EF"/>
    <w:rsid w:val="003E33D2"/>
    <w:rsid w:val="003E36A4"/>
    <w:rsid w:val="003E41C9"/>
    <w:rsid w:val="003E47E7"/>
    <w:rsid w:val="003E522A"/>
    <w:rsid w:val="003E5A9C"/>
    <w:rsid w:val="003E60D9"/>
    <w:rsid w:val="003E6D12"/>
    <w:rsid w:val="003E6DE4"/>
    <w:rsid w:val="003E6EE9"/>
    <w:rsid w:val="003E7292"/>
    <w:rsid w:val="003E7853"/>
    <w:rsid w:val="003E7B93"/>
    <w:rsid w:val="003F036F"/>
    <w:rsid w:val="003F0397"/>
    <w:rsid w:val="003F13AD"/>
    <w:rsid w:val="003F1B17"/>
    <w:rsid w:val="003F2099"/>
    <w:rsid w:val="003F233E"/>
    <w:rsid w:val="003F2892"/>
    <w:rsid w:val="003F50C6"/>
    <w:rsid w:val="003F67E6"/>
    <w:rsid w:val="003F7598"/>
    <w:rsid w:val="00400115"/>
    <w:rsid w:val="00401252"/>
    <w:rsid w:val="00401387"/>
    <w:rsid w:val="00401DCA"/>
    <w:rsid w:val="00401E30"/>
    <w:rsid w:val="00402064"/>
    <w:rsid w:val="0040247A"/>
    <w:rsid w:val="0040341F"/>
    <w:rsid w:val="00403953"/>
    <w:rsid w:val="00404368"/>
    <w:rsid w:val="00404E74"/>
    <w:rsid w:val="0040566C"/>
    <w:rsid w:val="00405897"/>
    <w:rsid w:val="00405EF3"/>
    <w:rsid w:val="004065B5"/>
    <w:rsid w:val="00406660"/>
    <w:rsid w:val="0041014E"/>
    <w:rsid w:val="004102DF"/>
    <w:rsid w:val="004105D1"/>
    <w:rsid w:val="0041092C"/>
    <w:rsid w:val="004112A0"/>
    <w:rsid w:val="00411687"/>
    <w:rsid w:val="00411892"/>
    <w:rsid w:val="00412F69"/>
    <w:rsid w:val="004132F3"/>
    <w:rsid w:val="00413DA9"/>
    <w:rsid w:val="004144A2"/>
    <w:rsid w:val="00415047"/>
    <w:rsid w:val="00415E5F"/>
    <w:rsid w:val="00416149"/>
    <w:rsid w:val="0041657F"/>
    <w:rsid w:val="00416FF8"/>
    <w:rsid w:val="004171F1"/>
    <w:rsid w:val="00417863"/>
    <w:rsid w:val="00417954"/>
    <w:rsid w:val="00420398"/>
    <w:rsid w:val="0042070F"/>
    <w:rsid w:val="0042095F"/>
    <w:rsid w:val="00420A24"/>
    <w:rsid w:val="0042359F"/>
    <w:rsid w:val="0042467E"/>
    <w:rsid w:val="0042482E"/>
    <w:rsid w:val="00424D5A"/>
    <w:rsid w:val="00425844"/>
    <w:rsid w:val="00425BCF"/>
    <w:rsid w:val="00427AF3"/>
    <w:rsid w:val="00427B07"/>
    <w:rsid w:val="00430699"/>
    <w:rsid w:val="0043087A"/>
    <w:rsid w:val="004310D3"/>
    <w:rsid w:val="00432088"/>
    <w:rsid w:val="0043264F"/>
    <w:rsid w:val="00432C0D"/>
    <w:rsid w:val="00432C3E"/>
    <w:rsid w:val="00433A30"/>
    <w:rsid w:val="00434007"/>
    <w:rsid w:val="00435F17"/>
    <w:rsid w:val="0043620A"/>
    <w:rsid w:val="00436378"/>
    <w:rsid w:val="004376E0"/>
    <w:rsid w:val="00437AD3"/>
    <w:rsid w:val="004403FA"/>
    <w:rsid w:val="0044046D"/>
    <w:rsid w:val="004407B2"/>
    <w:rsid w:val="004414D6"/>
    <w:rsid w:val="00441827"/>
    <w:rsid w:val="00441BE0"/>
    <w:rsid w:val="00441E30"/>
    <w:rsid w:val="00441F8E"/>
    <w:rsid w:val="00443CF6"/>
    <w:rsid w:val="00443D1D"/>
    <w:rsid w:val="004444C2"/>
    <w:rsid w:val="0044450E"/>
    <w:rsid w:val="004457D9"/>
    <w:rsid w:val="00445807"/>
    <w:rsid w:val="00446289"/>
    <w:rsid w:val="00447C75"/>
    <w:rsid w:val="00450985"/>
    <w:rsid w:val="00450A08"/>
    <w:rsid w:val="00450D32"/>
    <w:rsid w:val="00451C61"/>
    <w:rsid w:val="004521F2"/>
    <w:rsid w:val="00452A72"/>
    <w:rsid w:val="00453CAB"/>
    <w:rsid w:val="00454103"/>
    <w:rsid w:val="00454AD8"/>
    <w:rsid w:val="00454CFA"/>
    <w:rsid w:val="00454F2F"/>
    <w:rsid w:val="0045563D"/>
    <w:rsid w:val="00455725"/>
    <w:rsid w:val="0045639E"/>
    <w:rsid w:val="00456F78"/>
    <w:rsid w:val="00456FD4"/>
    <w:rsid w:val="00457661"/>
    <w:rsid w:val="00457C4B"/>
    <w:rsid w:val="00460156"/>
    <w:rsid w:val="00460637"/>
    <w:rsid w:val="00460A63"/>
    <w:rsid w:val="00460B60"/>
    <w:rsid w:val="00461A49"/>
    <w:rsid w:val="00461F44"/>
    <w:rsid w:val="004622CB"/>
    <w:rsid w:val="00463202"/>
    <w:rsid w:val="00463CBA"/>
    <w:rsid w:val="00464638"/>
    <w:rsid w:val="0046475D"/>
    <w:rsid w:val="004647D3"/>
    <w:rsid w:val="00465B03"/>
    <w:rsid w:val="0046609A"/>
    <w:rsid w:val="004668C4"/>
    <w:rsid w:val="004670F3"/>
    <w:rsid w:val="004706EC"/>
    <w:rsid w:val="00470BD6"/>
    <w:rsid w:val="00471735"/>
    <w:rsid w:val="004719E1"/>
    <w:rsid w:val="00471CCB"/>
    <w:rsid w:val="0047218B"/>
    <w:rsid w:val="00472401"/>
    <w:rsid w:val="0047278E"/>
    <w:rsid w:val="00472E35"/>
    <w:rsid w:val="004735FB"/>
    <w:rsid w:val="00473CC2"/>
    <w:rsid w:val="00473F5B"/>
    <w:rsid w:val="00474623"/>
    <w:rsid w:val="00474A80"/>
    <w:rsid w:val="0047538E"/>
    <w:rsid w:val="004756FC"/>
    <w:rsid w:val="004778B3"/>
    <w:rsid w:val="0048071F"/>
    <w:rsid w:val="00480A86"/>
    <w:rsid w:val="00482A0A"/>
    <w:rsid w:val="00482B15"/>
    <w:rsid w:val="00482E71"/>
    <w:rsid w:val="00484578"/>
    <w:rsid w:val="004852B5"/>
    <w:rsid w:val="00486023"/>
    <w:rsid w:val="004860B3"/>
    <w:rsid w:val="004861C4"/>
    <w:rsid w:val="0048667E"/>
    <w:rsid w:val="004879B5"/>
    <w:rsid w:val="0049007E"/>
    <w:rsid w:val="004908C2"/>
    <w:rsid w:val="00491250"/>
    <w:rsid w:val="00491EDC"/>
    <w:rsid w:val="0049438C"/>
    <w:rsid w:val="00494999"/>
    <w:rsid w:val="00494D33"/>
    <w:rsid w:val="00495121"/>
    <w:rsid w:val="004953A2"/>
    <w:rsid w:val="004953C9"/>
    <w:rsid w:val="004953CF"/>
    <w:rsid w:val="004964F2"/>
    <w:rsid w:val="00496BFD"/>
    <w:rsid w:val="004A0788"/>
    <w:rsid w:val="004A09A3"/>
    <w:rsid w:val="004A1267"/>
    <w:rsid w:val="004A1867"/>
    <w:rsid w:val="004A1CFD"/>
    <w:rsid w:val="004A2556"/>
    <w:rsid w:val="004A3722"/>
    <w:rsid w:val="004A4023"/>
    <w:rsid w:val="004A47B6"/>
    <w:rsid w:val="004A4817"/>
    <w:rsid w:val="004A4D01"/>
    <w:rsid w:val="004A52E9"/>
    <w:rsid w:val="004A5DBA"/>
    <w:rsid w:val="004A73DA"/>
    <w:rsid w:val="004A7632"/>
    <w:rsid w:val="004A77BE"/>
    <w:rsid w:val="004B1603"/>
    <w:rsid w:val="004B33D4"/>
    <w:rsid w:val="004B385D"/>
    <w:rsid w:val="004B60C3"/>
    <w:rsid w:val="004B6173"/>
    <w:rsid w:val="004B6ABA"/>
    <w:rsid w:val="004B6CFC"/>
    <w:rsid w:val="004B6E85"/>
    <w:rsid w:val="004B70BB"/>
    <w:rsid w:val="004B7593"/>
    <w:rsid w:val="004B7691"/>
    <w:rsid w:val="004C04E4"/>
    <w:rsid w:val="004C058F"/>
    <w:rsid w:val="004C0987"/>
    <w:rsid w:val="004C0EC7"/>
    <w:rsid w:val="004C0FF9"/>
    <w:rsid w:val="004C1215"/>
    <w:rsid w:val="004C2AFB"/>
    <w:rsid w:val="004C372F"/>
    <w:rsid w:val="004C3769"/>
    <w:rsid w:val="004C3C5A"/>
    <w:rsid w:val="004C61B7"/>
    <w:rsid w:val="004C70E8"/>
    <w:rsid w:val="004C754E"/>
    <w:rsid w:val="004D131B"/>
    <w:rsid w:val="004D29C6"/>
    <w:rsid w:val="004D3635"/>
    <w:rsid w:val="004D3940"/>
    <w:rsid w:val="004D4D6E"/>
    <w:rsid w:val="004D5F21"/>
    <w:rsid w:val="004D62AD"/>
    <w:rsid w:val="004D79FE"/>
    <w:rsid w:val="004D7B9B"/>
    <w:rsid w:val="004E14CB"/>
    <w:rsid w:val="004E2603"/>
    <w:rsid w:val="004E2B60"/>
    <w:rsid w:val="004E2D23"/>
    <w:rsid w:val="004E3BEB"/>
    <w:rsid w:val="004E4EFD"/>
    <w:rsid w:val="004E5493"/>
    <w:rsid w:val="004E6186"/>
    <w:rsid w:val="004E64B1"/>
    <w:rsid w:val="004E7540"/>
    <w:rsid w:val="004F00F0"/>
    <w:rsid w:val="004F0409"/>
    <w:rsid w:val="004F1278"/>
    <w:rsid w:val="004F1EAD"/>
    <w:rsid w:val="004F2C43"/>
    <w:rsid w:val="004F3178"/>
    <w:rsid w:val="004F3419"/>
    <w:rsid w:val="004F3FD1"/>
    <w:rsid w:val="004F4B1F"/>
    <w:rsid w:val="004F6992"/>
    <w:rsid w:val="004F6AB6"/>
    <w:rsid w:val="004F6C19"/>
    <w:rsid w:val="004F715A"/>
    <w:rsid w:val="004F760D"/>
    <w:rsid w:val="00500A96"/>
    <w:rsid w:val="0050109D"/>
    <w:rsid w:val="0050116A"/>
    <w:rsid w:val="00501BC9"/>
    <w:rsid w:val="00502789"/>
    <w:rsid w:val="00502BCC"/>
    <w:rsid w:val="0050322B"/>
    <w:rsid w:val="00503BD4"/>
    <w:rsid w:val="00504626"/>
    <w:rsid w:val="005052F2"/>
    <w:rsid w:val="00505D97"/>
    <w:rsid w:val="005061C5"/>
    <w:rsid w:val="00506361"/>
    <w:rsid w:val="00506A66"/>
    <w:rsid w:val="005079D7"/>
    <w:rsid w:val="00507AD6"/>
    <w:rsid w:val="00507D4B"/>
    <w:rsid w:val="00510872"/>
    <w:rsid w:val="00510A37"/>
    <w:rsid w:val="0051129C"/>
    <w:rsid w:val="005125C8"/>
    <w:rsid w:val="00512627"/>
    <w:rsid w:val="005130E3"/>
    <w:rsid w:val="00513BD5"/>
    <w:rsid w:val="0051422F"/>
    <w:rsid w:val="005142A1"/>
    <w:rsid w:val="00514AF0"/>
    <w:rsid w:val="00514C4C"/>
    <w:rsid w:val="005159AC"/>
    <w:rsid w:val="00515A5C"/>
    <w:rsid w:val="00515F34"/>
    <w:rsid w:val="005168CA"/>
    <w:rsid w:val="00517484"/>
    <w:rsid w:val="005174D4"/>
    <w:rsid w:val="00520762"/>
    <w:rsid w:val="00521209"/>
    <w:rsid w:val="00521E64"/>
    <w:rsid w:val="00522E58"/>
    <w:rsid w:val="005252B0"/>
    <w:rsid w:val="00525835"/>
    <w:rsid w:val="00525E37"/>
    <w:rsid w:val="0052636F"/>
    <w:rsid w:val="00526957"/>
    <w:rsid w:val="00526B8D"/>
    <w:rsid w:val="00527259"/>
    <w:rsid w:val="0052736B"/>
    <w:rsid w:val="00527731"/>
    <w:rsid w:val="00527C88"/>
    <w:rsid w:val="005304E9"/>
    <w:rsid w:val="0053074B"/>
    <w:rsid w:val="00531424"/>
    <w:rsid w:val="00531785"/>
    <w:rsid w:val="00532F65"/>
    <w:rsid w:val="0053389A"/>
    <w:rsid w:val="00533C9B"/>
    <w:rsid w:val="005343DD"/>
    <w:rsid w:val="00534D41"/>
    <w:rsid w:val="00534DB0"/>
    <w:rsid w:val="005358AA"/>
    <w:rsid w:val="005363B2"/>
    <w:rsid w:val="00536574"/>
    <w:rsid w:val="00536A4E"/>
    <w:rsid w:val="00536C67"/>
    <w:rsid w:val="00536DA0"/>
    <w:rsid w:val="00536E77"/>
    <w:rsid w:val="00540346"/>
    <w:rsid w:val="00540374"/>
    <w:rsid w:val="00540E77"/>
    <w:rsid w:val="00541C2A"/>
    <w:rsid w:val="00542450"/>
    <w:rsid w:val="005426BC"/>
    <w:rsid w:val="00542865"/>
    <w:rsid w:val="0054330C"/>
    <w:rsid w:val="00543AB2"/>
    <w:rsid w:val="00543ABE"/>
    <w:rsid w:val="00543E8F"/>
    <w:rsid w:val="005459E3"/>
    <w:rsid w:val="0054602A"/>
    <w:rsid w:val="00546693"/>
    <w:rsid w:val="00546A89"/>
    <w:rsid w:val="00547006"/>
    <w:rsid w:val="00550224"/>
    <w:rsid w:val="00551206"/>
    <w:rsid w:val="00552E46"/>
    <w:rsid w:val="00553639"/>
    <w:rsid w:val="005538EC"/>
    <w:rsid w:val="00553A99"/>
    <w:rsid w:val="00554788"/>
    <w:rsid w:val="00555053"/>
    <w:rsid w:val="00555090"/>
    <w:rsid w:val="005552D8"/>
    <w:rsid w:val="0055534D"/>
    <w:rsid w:val="00555CCC"/>
    <w:rsid w:val="00561A72"/>
    <w:rsid w:val="0056363D"/>
    <w:rsid w:val="0056396F"/>
    <w:rsid w:val="00563B7E"/>
    <w:rsid w:val="00565185"/>
    <w:rsid w:val="0056521E"/>
    <w:rsid w:val="00565275"/>
    <w:rsid w:val="0056597A"/>
    <w:rsid w:val="00565B97"/>
    <w:rsid w:val="00565BDF"/>
    <w:rsid w:val="00565EF7"/>
    <w:rsid w:val="00566BDE"/>
    <w:rsid w:val="00566F2F"/>
    <w:rsid w:val="0056739E"/>
    <w:rsid w:val="0056764E"/>
    <w:rsid w:val="00570220"/>
    <w:rsid w:val="00570BB3"/>
    <w:rsid w:val="00571955"/>
    <w:rsid w:val="00572230"/>
    <w:rsid w:val="00572312"/>
    <w:rsid w:val="00572981"/>
    <w:rsid w:val="00573333"/>
    <w:rsid w:val="00573981"/>
    <w:rsid w:val="00573C03"/>
    <w:rsid w:val="00573E71"/>
    <w:rsid w:val="0057483A"/>
    <w:rsid w:val="00574877"/>
    <w:rsid w:val="00575115"/>
    <w:rsid w:val="00575CD5"/>
    <w:rsid w:val="00576C4E"/>
    <w:rsid w:val="005774CF"/>
    <w:rsid w:val="00581357"/>
    <w:rsid w:val="00581DFB"/>
    <w:rsid w:val="00581E09"/>
    <w:rsid w:val="005839E5"/>
    <w:rsid w:val="00584947"/>
    <w:rsid w:val="00585279"/>
    <w:rsid w:val="00585C60"/>
    <w:rsid w:val="00585F9E"/>
    <w:rsid w:val="005874A4"/>
    <w:rsid w:val="0058789D"/>
    <w:rsid w:val="00587AF2"/>
    <w:rsid w:val="005908A4"/>
    <w:rsid w:val="005909B3"/>
    <w:rsid w:val="00591114"/>
    <w:rsid w:val="0059130D"/>
    <w:rsid w:val="005913FA"/>
    <w:rsid w:val="00591C83"/>
    <w:rsid w:val="00593128"/>
    <w:rsid w:val="00593171"/>
    <w:rsid w:val="0059343F"/>
    <w:rsid w:val="005958E8"/>
    <w:rsid w:val="005961F8"/>
    <w:rsid w:val="005966DE"/>
    <w:rsid w:val="00596E64"/>
    <w:rsid w:val="005976C5"/>
    <w:rsid w:val="00597ADF"/>
    <w:rsid w:val="005A0127"/>
    <w:rsid w:val="005A0368"/>
    <w:rsid w:val="005A3205"/>
    <w:rsid w:val="005A3556"/>
    <w:rsid w:val="005A36A7"/>
    <w:rsid w:val="005A3A33"/>
    <w:rsid w:val="005A4371"/>
    <w:rsid w:val="005A5185"/>
    <w:rsid w:val="005A520A"/>
    <w:rsid w:val="005A55D6"/>
    <w:rsid w:val="005A69D2"/>
    <w:rsid w:val="005A77B3"/>
    <w:rsid w:val="005A7E51"/>
    <w:rsid w:val="005B0292"/>
    <w:rsid w:val="005B0432"/>
    <w:rsid w:val="005B11C2"/>
    <w:rsid w:val="005B1656"/>
    <w:rsid w:val="005B1673"/>
    <w:rsid w:val="005B20BB"/>
    <w:rsid w:val="005B3AFF"/>
    <w:rsid w:val="005B3D6A"/>
    <w:rsid w:val="005B4050"/>
    <w:rsid w:val="005B57F9"/>
    <w:rsid w:val="005B6CFB"/>
    <w:rsid w:val="005B7113"/>
    <w:rsid w:val="005C1084"/>
    <w:rsid w:val="005C1545"/>
    <w:rsid w:val="005C1F6C"/>
    <w:rsid w:val="005C31CA"/>
    <w:rsid w:val="005C3A6A"/>
    <w:rsid w:val="005C401F"/>
    <w:rsid w:val="005C4A26"/>
    <w:rsid w:val="005C4E11"/>
    <w:rsid w:val="005C51E0"/>
    <w:rsid w:val="005C5458"/>
    <w:rsid w:val="005C550A"/>
    <w:rsid w:val="005C5B9D"/>
    <w:rsid w:val="005C5E1D"/>
    <w:rsid w:val="005C6A63"/>
    <w:rsid w:val="005C6DBC"/>
    <w:rsid w:val="005C70DA"/>
    <w:rsid w:val="005C7517"/>
    <w:rsid w:val="005C7B7A"/>
    <w:rsid w:val="005D08D5"/>
    <w:rsid w:val="005D097E"/>
    <w:rsid w:val="005D0E0C"/>
    <w:rsid w:val="005D0E70"/>
    <w:rsid w:val="005D11D7"/>
    <w:rsid w:val="005D179B"/>
    <w:rsid w:val="005D3611"/>
    <w:rsid w:val="005D3D48"/>
    <w:rsid w:val="005D47E6"/>
    <w:rsid w:val="005D57D2"/>
    <w:rsid w:val="005D5BAE"/>
    <w:rsid w:val="005D62DB"/>
    <w:rsid w:val="005D6B5B"/>
    <w:rsid w:val="005D7427"/>
    <w:rsid w:val="005E0139"/>
    <w:rsid w:val="005E044E"/>
    <w:rsid w:val="005E0AE4"/>
    <w:rsid w:val="005E0C68"/>
    <w:rsid w:val="005E13D7"/>
    <w:rsid w:val="005E1545"/>
    <w:rsid w:val="005E21BA"/>
    <w:rsid w:val="005E23C7"/>
    <w:rsid w:val="005E25F9"/>
    <w:rsid w:val="005E3508"/>
    <w:rsid w:val="005E4579"/>
    <w:rsid w:val="005E4D65"/>
    <w:rsid w:val="005F2D33"/>
    <w:rsid w:val="005F35EC"/>
    <w:rsid w:val="005F4422"/>
    <w:rsid w:val="005F4594"/>
    <w:rsid w:val="005F4AC7"/>
    <w:rsid w:val="005F4FDD"/>
    <w:rsid w:val="005F60F0"/>
    <w:rsid w:val="005F6EE1"/>
    <w:rsid w:val="005F7960"/>
    <w:rsid w:val="00600A85"/>
    <w:rsid w:val="00600C1F"/>
    <w:rsid w:val="00600CCC"/>
    <w:rsid w:val="00601758"/>
    <w:rsid w:val="00601B86"/>
    <w:rsid w:val="00601D64"/>
    <w:rsid w:val="00602C31"/>
    <w:rsid w:val="00604215"/>
    <w:rsid w:val="006057A5"/>
    <w:rsid w:val="00607C0F"/>
    <w:rsid w:val="0061017C"/>
    <w:rsid w:val="00610924"/>
    <w:rsid w:val="00610957"/>
    <w:rsid w:val="00610BD6"/>
    <w:rsid w:val="0061116E"/>
    <w:rsid w:val="00612BCF"/>
    <w:rsid w:val="006134D3"/>
    <w:rsid w:val="0061378C"/>
    <w:rsid w:val="00614365"/>
    <w:rsid w:val="006150F0"/>
    <w:rsid w:val="0061556D"/>
    <w:rsid w:val="006155A6"/>
    <w:rsid w:val="00615A0B"/>
    <w:rsid w:val="00615A86"/>
    <w:rsid w:val="00615FAF"/>
    <w:rsid w:val="00616D3C"/>
    <w:rsid w:val="00616E4E"/>
    <w:rsid w:val="00617D13"/>
    <w:rsid w:val="006217EC"/>
    <w:rsid w:val="00621C1A"/>
    <w:rsid w:val="00621E22"/>
    <w:rsid w:val="00621F3B"/>
    <w:rsid w:val="00622076"/>
    <w:rsid w:val="0062412B"/>
    <w:rsid w:val="00624E90"/>
    <w:rsid w:val="00625C3C"/>
    <w:rsid w:val="00625CC2"/>
    <w:rsid w:val="006261C8"/>
    <w:rsid w:val="00627536"/>
    <w:rsid w:val="00627884"/>
    <w:rsid w:val="006304F7"/>
    <w:rsid w:val="006313A1"/>
    <w:rsid w:val="0063152B"/>
    <w:rsid w:val="006316B5"/>
    <w:rsid w:val="00632159"/>
    <w:rsid w:val="00632266"/>
    <w:rsid w:val="00632EEF"/>
    <w:rsid w:val="00632F3E"/>
    <w:rsid w:val="00633EE5"/>
    <w:rsid w:val="00635115"/>
    <w:rsid w:val="00635407"/>
    <w:rsid w:val="00636492"/>
    <w:rsid w:val="0063716C"/>
    <w:rsid w:val="006371CC"/>
    <w:rsid w:val="006402A8"/>
    <w:rsid w:val="00640C6C"/>
    <w:rsid w:val="00640C75"/>
    <w:rsid w:val="00641F36"/>
    <w:rsid w:val="00642154"/>
    <w:rsid w:val="00642DEE"/>
    <w:rsid w:val="00643070"/>
    <w:rsid w:val="006433AA"/>
    <w:rsid w:val="0064424D"/>
    <w:rsid w:val="0064561B"/>
    <w:rsid w:val="00645637"/>
    <w:rsid w:val="00645772"/>
    <w:rsid w:val="00645F81"/>
    <w:rsid w:val="00646D68"/>
    <w:rsid w:val="00646E36"/>
    <w:rsid w:val="00646E64"/>
    <w:rsid w:val="00647F16"/>
    <w:rsid w:val="00650DE2"/>
    <w:rsid w:val="006522D3"/>
    <w:rsid w:val="00652358"/>
    <w:rsid w:val="00652928"/>
    <w:rsid w:val="00652B5B"/>
    <w:rsid w:val="00652F19"/>
    <w:rsid w:val="0065704F"/>
    <w:rsid w:val="00660BFE"/>
    <w:rsid w:val="00662081"/>
    <w:rsid w:val="00662B85"/>
    <w:rsid w:val="006630F6"/>
    <w:rsid w:val="00664798"/>
    <w:rsid w:val="00667A27"/>
    <w:rsid w:val="006708F6"/>
    <w:rsid w:val="006720DF"/>
    <w:rsid w:val="0067238A"/>
    <w:rsid w:val="00673227"/>
    <w:rsid w:val="00673BF9"/>
    <w:rsid w:val="00673DF8"/>
    <w:rsid w:val="00674580"/>
    <w:rsid w:val="006754F2"/>
    <w:rsid w:val="00675F15"/>
    <w:rsid w:val="006777B1"/>
    <w:rsid w:val="00677C47"/>
    <w:rsid w:val="00681099"/>
    <w:rsid w:val="00681B4B"/>
    <w:rsid w:val="006822B1"/>
    <w:rsid w:val="00682498"/>
    <w:rsid w:val="00682A4D"/>
    <w:rsid w:val="0068370B"/>
    <w:rsid w:val="006847E4"/>
    <w:rsid w:val="00684B41"/>
    <w:rsid w:val="00685DFB"/>
    <w:rsid w:val="006863D4"/>
    <w:rsid w:val="00686C95"/>
    <w:rsid w:val="0068743F"/>
    <w:rsid w:val="006906EE"/>
    <w:rsid w:val="006918A4"/>
    <w:rsid w:val="00691DB6"/>
    <w:rsid w:val="00692780"/>
    <w:rsid w:val="006932D2"/>
    <w:rsid w:val="00694D4A"/>
    <w:rsid w:val="00695184"/>
    <w:rsid w:val="00695A73"/>
    <w:rsid w:val="00695CB9"/>
    <w:rsid w:val="00697850"/>
    <w:rsid w:val="006A17BE"/>
    <w:rsid w:val="006A20BC"/>
    <w:rsid w:val="006A2629"/>
    <w:rsid w:val="006A2AF8"/>
    <w:rsid w:val="006A3258"/>
    <w:rsid w:val="006A3A4D"/>
    <w:rsid w:val="006A3D8A"/>
    <w:rsid w:val="006A404A"/>
    <w:rsid w:val="006A410D"/>
    <w:rsid w:val="006A48EF"/>
    <w:rsid w:val="006A6344"/>
    <w:rsid w:val="006A6FA8"/>
    <w:rsid w:val="006A71AB"/>
    <w:rsid w:val="006A7A08"/>
    <w:rsid w:val="006B0040"/>
    <w:rsid w:val="006B147A"/>
    <w:rsid w:val="006B15B2"/>
    <w:rsid w:val="006B2362"/>
    <w:rsid w:val="006B272D"/>
    <w:rsid w:val="006B2C1C"/>
    <w:rsid w:val="006B2C2E"/>
    <w:rsid w:val="006B4F03"/>
    <w:rsid w:val="006B5446"/>
    <w:rsid w:val="006B56E1"/>
    <w:rsid w:val="006B5BB8"/>
    <w:rsid w:val="006B632A"/>
    <w:rsid w:val="006B7FE2"/>
    <w:rsid w:val="006C0566"/>
    <w:rsid w:val="006C096E"/>
    <w:rsid w:val="006C159D"/>
    <w:rsid w:val="006C28C0"/>
    <w:rsid w:val="006C3B6C"/>
    <w:rsid w:val="006C3BB9"/>
    <w:rsid w:val="006C4414"/>
    <w:rsid w:val="006C4BFC"/>
    <w:rsid w:val="006C6573"/>
    <w:rsid w:val="006C72BF"/>
    <w:rsid w:val="006C75C0"/>
    <w:rsid w:val="006C77B8"/>
    <w:rsid w:val="006C7D19"/>
    <w:rsid w:val="006D0ED7"/>
    <w:rsid w:val="006D1890"/>
    <w:rsid w:val="006D24E9"/>
    <w:rsid w:val="006D2D54"/>
    <w:rsid w:val="006D2F55"/>
    <w:rsid w:val="006D3FEC"/>
    <w:rsid w:val="006D42EC"/>
    <w:rsid w:val="006D43FE"/>
    <w:rsid w:val="006D5EB4"/>
    <w:rsid w:val="006D637B"/>
    <w:rsid w:val="006D70B5"/>
    <w:rsid w:val="006D728B"/>
    <w:rsid w:val="006D7901"/>
    <w:rsid w:val="006D7FAE"/>
    <w:rsid w:val="006E0079"/>
    <w:rsid w:val="006E0B98"/>
    <w:rsid w:val="006E12A9"/>
    <w:rsid w:val="006E26E2"/>
    <w:rsid w:val="006E3553"/>
    <w:rsid w:val="006E3DF7"/>
    <w:rsid w:val="006E489F"/>
    <w:rsid w:val="006E4C5E"/>
    <w:rsid w:val="006E506D"/>
    <w:rsid w:val="006E6258"/>
    <w:rsid w:val="006F0B6A"/>
    <w:rsid w:val="006F22B5"/>
    <w:rsid w:val="006F35BE"/>
    <w:rsid w:val="006F36D6"/>
    <w:rsid w:val="006F4C10"/>
    <w:rsid w:val="006F4EB8"/>
    <w:rsid w:val="006F5A86"/>
    <w:rsid w:val="006F5F1E"/>
    <w:rsid w:val="006F72BA"/>
    <w:rsid w:val="006F7ED2"/>
    <w:rsid w:val="006F7F90"/>
    <w:rsid w:val="0070020F"/>
    <w:rsid w:val="00700620"/>
    <w:rsid w:val="0070112D"/>
    <w:rsid w:val="0070152F"/>
    <w:rsid w:val="00701898"/>
    <w:rsid w:val="00701BFF"/>
    <w:rsid w:val="00702ADE"/>
    <w:rsid w:val="00703FB5"/>
    <w:rsid w:val="00704116"/>
    <w:rsid w:val="007042A2"/>
    <w:rsid w:val="00705CF5"/>
    <w:rsid w:val="00706069"/>
    <w:rsid w:val="00707085"/>
    <w:rsid w:val="0070714C"/>
    <w:rsid w:val="00710299"/>
    <w:rsid w:val="00710EB9"/>
    <w:rsid w:val="0071125D"/>
    <w:rsid w:val="007112F2"/>
    <w:rsid w:val="00713578"/>
    <w:rsid w:val="0071387E"/>
    <w:rsid w:val="00717119"/>
    <w:rsid w:val="007174DD"/>
    <w:rsid w:val="007176A5"/>
    <w:rsid w:val="00717BF8"/>
    <w:rsid w:val="00720369"/>
    <w:rsid w:val="007203A2"/>
    <w:rsid w:val="0072046D"/>
    <w:rsid w:val="00720581"/>
    <w:rsid w:val="007216D6"/>
    <w:rsid w:val="00722756"/>
    <w:rsid w:val="0072346D"/>
    <w:rsid w:val="00723EA0"/>
    <w:rsid w:val="007243BC"/>
    <w:rsid w:val="007253BE"/>
    <w:rsid w:val="007255DB"/>
    <w:rsid w:val="00726A9C"/>
    <w:rsid w:val="00726F33"/>
    <w:rsid w:val="00727635"/>
    <w:rsid w:val="007318DA"/>
    <w:rsid w:val="00731E97"/>
    <w:rsid w:val="00732BB9"/>
    <w:rsid w:val="00734099"/>
    <w:rsid w:val="00734B7B"/>
    <w:rsid w:val="00735903"/>
    <w:rsid w:val="007363F9"/>
    <w:rsid w:val="00737211"/>
    <w:rsid w:val="0074111B"/>
    <w:rsid w:val="0074166F"/>
    <w:rsid w:val="007419BD"/>
    <w:rsid w:val="00741AF6"/>
    <w:rsid w:val="00742430"/>
    <w:rsid w:val="00744728"/>
    <w:rsid w:val="00744B7C"/>
    <w:rsid w:val="00744F8C"/>
    <w:rsid w:val="0074526D"/>
    <w:rsid w:val="00745499"/>
    <w:rsid w:val="0074551F"/>
    <w:rsid w:val="00745580"/>
    <w:rsid w:val="00746712"/>
    <w:rsid w:val="00746A05"/>
    <w:rsid w:val="00746BDE"/>
    <w:rsid w:val="00746F32"/>
    <w:rsid w:val="00751470"/>
    <w:rsid w:val="00751F48"/>
    <w:rsid w:val="00752CAE"/>
    <w:rsid w:val="00752D54"/>
    <w:rsid w:val="007536B7"/>
    <w:rsid w:val="0075386A"/>
    <w:rsid w:val="00754279"/>
    <w:rsid w:val="00754585"/>
    <w:rsid w:val="00754707"/>
    <w:rsid w:val="007550C9"/>
    <w:rsid w:val="0075576B"/>
    <w:rsid w:val="00755972"/>
    <w:rsid w:val="00756324"/>
    <w:rsid w:val="007564EA"/>
    <w:rsid w:val="007565B3"/>
    <w:rsid w:val="00757635"/>
    <w:rsid w:val="00757E24"/>
    <w:rsid w:val="00760227"/>
    <w:rsid w:val="00760257"/>
    <w:rsid w:val="0076057F"/>
    <w:rsid w:val="007606FD"/>
    <w:rsid w:val="00761BA0"/>
    <w:rsid w:val="00761C32"/>
    <w:rsid w:val="0076295A"/>
    <w:rsid w:val="00762B9A"/>
    <w:rsid w:val="00763558"/>
    <w:rsid w:val="00763697"/>
    <w:rsid w:val="0076370C"/>
    <w:rsid w:val="00763BC0"/>
    <w:rsid w:val="00763EEA"/>
    <w:rsid w:val="007670AB"/>
    <w:rsid w:val="00770791"/>
    <w:rsid w:val="007716BC"/>
    <w:rsid w:val="0077174F"/>
    <w:rsid w:val="00772925"/>
    <w:rsid w:val="00772C75"/>
    <w:rsid w:val="00772D7E"/>
    <w:rsid w:val="00774017"/>
    <w:rsid w:val="007743A7"/>
    <w:rsid w:val="007745D6"/>
    <w:rsid w:val="00774ABE"/>
    <w:rsid w:val="00775859"/>
    <w:rsid w:val="0077593F"/>
    <w:rsid w:val="00776315"/>
    <w:rsid w:val="00776E59"/>
    <w:rsid w:val="007770EB"/>
    <w:rsid w:val="007775D1"/>
    <w:rsid w:val="00780FF5"/>
    <w:rsid w:val="007812D2"/>
    <w:rsid w:val="00781E66"/>
    <w:rsid w:val="007820FE"/>
    <w:rsid w:val="00782464"/>
    <w:rsid w:val="0078321E"/>
    <w:rsid w:val="0078463A"/>
    <w:rsid w:val="00784987"/>
    <w:rsid w:val="00785796"/>
    <w:rsid w:val="0078663A"/>
    <w:rsid w:val="00786CD4"/>
    <w:rsid w:val="007875FC"/>
    <w:rsid w:val="007878F0"/>
    <w:rsid w:val="007905D7"/>
    <w:rsid w:val="00790B44"/>
    <w:rsid w:val="00791D83"/>
    <w:rsid w:val="00792876"/>
    <w:rsid w:val="0079463E"/>
    <w:rsid w:val="00795F29"/>
    <w:rsid w:val="00796AA1"/>
    <w:rsid w:val="00797310"/>
    <w:rsid w:val="00797702"/>
    <w:rsid w:val="00797FC7"/>
    <w:rsid w:val="007A0419"/>
    <w:rsid w:val="007A1462"/>
    <w:rsid w:val="007A1680"/>
    <w:rsid w:val="007A17E3"/>
    <w:rsid w:val="007A1B6F"/>
    <w:rsid w:val="007A1C16"/>
    <w:rsid w:val="007A2330"/>
    <w:rsid w:val="007A2E2A"/>
    <w:rsid w:val="007A3368"/>
    <w:rsid w:val="007A34E9"/>
    <w:rsid w:val="007A357C"/>
    <w:rsid w:val="007A360E"/>
    <w:rsid w:val="007A4316"/>
    <w:rsid w:val="007A4B94"/>
    <w:rsid w:val="007A4CEA"/>
    <w:rsid w:val="007A5DBD"/>
    <w:rsid w:val="007A6BDB"/>
    <w:rsid w:val="007A7370"/>
    <w:rsid w:val="007A7DD1"/>
    <w:rsid w:val="007A7EBD"/>
    <w:rsid w:val="007A7F94"/>
    <w:rsid w:val="007B1041"/>
    <w:rsid w:val="007B20E5"/>
    <w:rsid w:val="007B2502"/>
    <w:rsid w:val="007B2BA5"/>
    <w:rsid w:val="007B3C78"/>
    <w:rsid w:val="007B5316"/>
    <w:rsid w:val="007B5FA8"/>
    <w:rsid w:val="007B74BE"/>
    <w:rsid w:val="007B7D18"/>
    <w:rsid w:val="007B7D74"/>
    <w:rsid w:val="007B7ECF"/>
    <w:rsid w:val="007C0544"/>
    <w:rsid w:val="007C0563"/>
    <w:rsid w:val="007C06C9"/>
    <w:rsid w:val="007C077D"/>
    <w:rsid w:val="007C0942"/>
    <w:rsid w:val="007C16C5"/>
    <w:rsid w:val="007C1C48"/>
    <w:rsid w:val="007C1DD1"/>
    <w:rsid w:val="007C3394"/>
    <w:rsid w:val="007C361C"/>
    <w:rsid w:val="007C45A0"/>
    <w:rsid w:val="007C4DAF"/>
    <w:rsid w:val="007C4DFF"/>
    <w:rsid w:val="007C6996"/>
    <w:rsid w:val="007C76B3"/>
    <w:rsid w:val="007D1CFA"/>
    <w:rsid w:val="007D48A3"/>
    <w:rsid w:val="007D4D55"/>
    <w:rsid w:val="007D4DF8"/>
    <w:rsid w:val="007D5E49"/>
    <w:rsid w:val="007D617C"/>
    <w:rsid w:val="007D6972"/>
    <w:rsid w:val="007D7143"/>
    <w:rsid w:val="007D7659"/>
    <w:rsid w:val="007D7F45"/>
    <w:rsid w:val="007E0794"/>
    <w:rsid w:val="007E1B07"/>
    <w:rsid w:val="007E21DC"/>
    <w:rsid w:val="007E2EE7"/>
    <w:rsid w:val="007E3D1E"/>
    <w:rsid w:val="007E3EAE"/>
    <w:rsid w:val="007E44F4"/>
    <w:rsid w:val="007E47F6"/>
    <w:rsid w:val="007E5688"/>
    <w:rsid w:val="007E5916"/>
    <w:rsid w:val="007E5DBD"/>
    <w:rsid w:val="007E7D4A"/>
    <w:rsid w:val="007E7DCD"/>
    <w:rsid w:val="007F04A6"/>
    <w:rsid w:val="007F17E1"/>
    <w:rsid w:val="007F18D6"/>
    <w:rsid w:val="007F6C4F"/>
    <w:rsid w:val="007F6F55"/>
    <w:rsid w:val="007F7A1A"/>
    <w:rsid w:val="00800350"/>
    <w:rsid w:val="00800874"/>
    <w:rsid w:val="00800B2F"/>
    <w:rsid w:val="0080118C"/>
    <w:rsid w:val="008012D9"/>
    <w:rsid w:val="0080147D"/>
    <w:rsid w:val="00801807"/>
    <w:rsid w:val="00801A86"/>
    <w:rsid w:val="0080251E"/>
    <w:rsid w:val="00802E6D"/>
    <w:rsid w:val="00802F9A"/>
    <w:rsid w:val="008036BD"/>
    <w:rsid w:val="008052A2"/>
    <w:rsid w:val="00805636"/>
    <w:rsid w:val="00805825"/>
    <w:rsid w:val="008060FF"/>
    <w:rsid w:val="008062CD"/>
    <w:rsid w:val="008064D5"/>
    <w:rsid w:val="0080669A"/>
    <w:rsid w:val="0080743A"/>
    <w:rsid w:val="00810D33"/>
    <w:rsid w:val="008111B5"/>
    <w:rsid w:val="00811A91"/>
    <w:rsid w:val="008120AC"/>
    <w:rsid w:val="0081210D"/>
    <w:rsid w:val="008121DD"/>
    <w:rsid w:val="008126F6"/>
    <w:rsid w:val="008127DD"/>
    <w:rsid w:val="00812878"/>
    <w:rsid w:val="00813499"/>
    <w:rsid w:val="00813926"/>
    <w:rsid w:val="00813B00"/>
    <w:rsid w:val="00813C90"/>
    <w:rsid w:val="00813FAF"/>
    <w:rsid w:val="00814CE4"/>
    <w:rsid w:val="00815064"/>
    <w:rsid w:val="00815411"/>
    <w:rsid w:val="008161D9"/>
    <w:rsid w:val="00816AA1"/>
    <w:rsid w:val="00817BC8"/>
    <w:rsid w:val="0082003B"/>
    <w:rsid w:val="008200E0"/>
    <w:rsid w:val="008216E8"/>
    <w:rsid w:val="00822016"/>
    <w:rsid w:val="008222D7"/>
    <w:rsid w:val="008223B3"/>
    <w:rsid w:val="00823050"/>
    <w:rsid w:val="008231B8"/>
    <w:rsid w:val="00825CEB"/>
    <w:rsid w:val="00830070"/>
    <w:rsid w:val="0083012C"/>
    <w:rsid w:val="00831859"/>
    <w:rsid w:val="00831F9D"/>
    <w:rsid w:val="00831FBF"/>
    <w:rsid w:val="00832043"/>
    <w:rsid w:val="00832904"/>
    <w:rsid w:val="00832BD9"/>
    <w:rsid w:val="00832D32"/>
    <w:rsid w:val="00833E23"/>
    <w:rsid w:val="00834079"/>
    <w:rsid w:val="0083550A"/>
    <w:rsid w:val="00837095"/>
    <w:rsid w:val="0083781B"/>
    <w:rsid w:val="00840C05"/>
    <w:rsid w:val="008411D8"/>
    <w:rsid w:val="008411E8"/>
    <w:rsid w:val="008422EA"/>
    <w:rsid w:val="008430F4"/>
    <w:rsid w:val="00843A90"/>
    <w:rsid w:val="00844FE1"/>
    <w:rsid w:val="0084557F"/>
    <w:rsid w:val="00846F08"/>
    <w:rsid w:val="00846FAD"/>
    <w:rsid w:val="008477F2"/>
    <w:rsid w:val="00847AB6"/>
    <w:rsid w:val="00847E83"/>
    <w:rsid w:val="0085127C"/>
    <w:rsid w:val="00851C12"/>
    <w:rsid w:val="008526AB"/>
    <w:rsid w:val="00852E0F"/>
    <w:rsid w:val="00854136"/>
    <w:rsid w:val="0085596C"/>
    <w:rsid w:val="00856115"/>
    <w:rsid w:val="00856154"/>
    <w:rsid w:val="0085747B"/>
    <w:rsid w:val="008574F9"/>
    <w:rsid w:val="008606DD"/>
    <w:rsid w:val="0086082C"/>
    <w:rsid w:val="00861A1F"/>
    <w:rsid w:val="00862331"/>
    <w:rsid w:val="008624F2"/>
    <w:rsid w:val="008635FE"/>
    <w:rsid w:val="00863B90"/>
    <w:rsid w:val="00864162"/>
    <w:rsid w:val="00864969"/>
    <w:rsid w:val="008650EF"/>
    <w:rsid w:val="008651E0"/>
    <w:rsid w:val="00865898"/>
    <w:rsid w:val="008658B9"/>
    <w:rsid w:val="0087004B"/>
    <w:rsid w:val="00871351"/>
    <w:rsid w:val="0087418F"/>
    <w:rsid w:val="00876160"/>
    <w:rsid w:val="00876298"/>
    <w:rsid w:val="008766ED"/>
    <w:rsid w:val="00876AB3"/>
    <w:rsid w:val="00877479"/>
    <w:rsid w:val="0088037D"/>
    <w:rsid w:val="0088119F"/>
    <w:rsid w:val="0088131B"/>
    <w:rsid w:val="00882D85"/>
    <w:rsid w:val="008836E8"/>
    <w:rsid w:val="00884247"/>
    <w:rsid w:val="008847D1"/>
    <w:rsid w:val="008851DB"/>
    <w:rsid w:val="00885248"/>
    <w:rsid w:val="008878E6"/>
    <w:rsid w:val="00887B68"/>
    <w:rsid w:val="00887D8A"/>
    <w:rsid w:val="00890A67"/>
    <w:rsid w:val="00890D05"/>
    <w:rsid w:val="00891A3C"/>
    <w:rsid w:val="0089216A"/>
    <w:rsid w:val="008921CF"/>
    <w:rsid w:val="00892ADA"/>
    <w:rsid w:val="00894CE4"/>
    <w:rsid w:val="008958F0"/>
    <w:rsid w:val="00895EBD"/>
    <w:rsid w:val="0089701A"/>
    <w:rsid w:val="00897F52"/>
    <w:rsid w:val="00897F57"/>
    <w:rsid w:val="008A097E"/>
    <w:rsid w:val="008A1DC6"/>
    <w:rsid w:val="008A236C"/>
    <w:rsid w:val="008A2A6D"/>
    <w:rsid w:val="008A389D"/>
    <w:rsid w:val="008A499B"/>
    <w:rsid w:val="008A4A05"/>
    <w:rsid w:val="008A4B83"/>
    <w:rsid w:val="008A5A32"/>
    <w:rsid w:val="008A602F"/>
    <w:rsid w:val="008A62D2"/>
    <w:rsid w:val="008A6362"/>
    <w:rsid w:val="008A667D"/>
    <w:rsid w:val="008A6CEC"/>
    <w:rsid w:val="008A7631"/>
    <w:rsid w:val="008B2C09"/>
    <w:rsid w:val="008B30CC"/>
    <w:rsid w:val="008B36A9"/>
    <w:rsid w:val="008B37EE"/>
    <w:rsid w:val="008B3AA5"/>
    <w:rsid w:val="008B3B82"/>
    <w:rsid w:val="008B4873"/>
    <w:rsid w:val="008B4DB7"/>
    <w:rsid w:val="008B502F"/>
    <w:rsid w:val="008B6BBD"/>
    <w:rsid w:val="008B7D0F"/>
    <w:rsid w:val="008C219E"/>
    <w:rsid w:val="008C239A"/>
    <w:rsid w:val="008C2BB4"/>
    <w:rsid w:val="008C3FA3"/>
    <w:rsid w:val="008C4020"/>
    <w:rsid w:val="008C48BC"/>
    <w:rsid w:val="008C530D"/>
    <w:rsid w:val="008C5EE1"/>
    <w:rsid w:val="008C74C3"/>
    <w:rsid w:val="008C7B2C"/>
    <w:rsid w:val="008D02CB"/>
    <w:rsid w:val="008D0348"/>
    <w:rsid w:val="008D099A"/>
    <w:rsid w:val="008D0D0C"/>
    <w:rsid w:val="008D15EF"/>
    <w:rsid w:val="008D216E"/>
    <w:rsid w:val="008D28E2"/>
    <w:rsid w:val="008D4E0A"/>
    <w:rsid w:val="008D5AA2"/>
    <w:rsid w:val="008D65D5"/>
    <w:rsid w:val="008D681A"/>
    <w:rsid w:val="008D72B6"/>
    <w:rsid w:val="008D74B3"/>
    <w:rsid w:val="008E03C2"/>
    <w:rsid w:val="008E05F9"/>
    <w:rsid w:val="008E17AC"/>
    <w:rsid w:val="008E1E5D"/>
    <w:rsid w:val="008E20A3"/>
    <w:rsid w:val="008E2663"/>
    <w:rsid w:val="008E2819"/>
    <w:rsid w:val="008E2AE1"/>
    <w:rsid w:val="008E491B"/>
    <w:rsid w:val="008E5E92"/>
    <w:rsid w:val="008E6433"/>
    <w:rsid w:val="008E6B05"/>
    <w:rsid w:val="008E6C92"/>
    <w:rsid w:val="008E729B"/>
    <w:rsid w:val="008E745C"/>
    <w:rsid w:val="008E77CF"/>
    <w:rsid w:val="008F0FC1"/>
    <w:rsid w:val="008F32AA"/>
    <w:rsid w:val="008F3A6B"/>
    <w:rsid w:val="008F418A"/>
    <w:rsid w:val="008F4DA5"/>
    <w:rsid w:val="008F596F"/>
    <w:rsid w:val="008F616A"/>
    <w:rsid w:val="009017E3"/>
    <w:rsid w:val="00902179"/>
    <w:rsid w:val="0090228C"/>
    <w:rsid w:val="00902716"/>
    <w:rsid w:val="00903800"/>
    <w:rsid w:val="00903A01"/>
    <w:rsid w:val="00903F2A"/>
    <w:rsid w:val="009066E9"/>
    <w:rsid w:val="00906BB1"/>
    <w:rsid w:val="00906DFF"/>
    <w:rsid w:val="00906F72"/>
    <w:rsid w:val="00907066"/>
    <w:rsid w:val="009070A3"/>
    <w:rsid w:val="00907442"/>
    <w:rsid w:val="00910150"/>
    <w:rsid w:val="00910EDF"/>
    <w:rsid w:val="009114E4"/>
    <w:rsid w:val="0091185F"/>
    <w:rsid w:val="00911CCD"/>
    <w:rsid w:val="009122E4"/>
    <w:rsid w:val="0091303D"/>
    <w:rsid w:val="009143B5"/>
    <w:rsid w:val="00914833"/>
    <w:rsid w:val="00914D4E"/>
    <w:rsid w:val="00915CE7"/>
    <w:rsid w:val="00915D23"/>
    <w:rsid w:val="009203C1"/>
    <w:rsid w:val="0092073C"/>
    <w:rsid w:val="00920906"/>
    <w:rsid w:val="009213F3"/>
    <w:rsid w:val="00921400"/>
    <w:rsid w:val="00921B1C"/>
    <w:rsid w:val="00922E81"/>
    <w:rsid w:val="00922F1A"/>
    <w:rsid w:val="009262BE"/>
    <w:rsid w:val="0092636D"/>
    <w:rsid w:val="009264B3"/>
    <w:rsid w:val="0092680F"/>
    <w:rsid w:val="00926AF0"/>
    <w:rsid w:val="00930E99"/>
    <w:rsid w:val="00932589"/>
    <w:rsid w:val="00932893"/>
    <w:rsid w:val="0093295C"/>
    <w:rsid w:val="009358D6"/>
    <w:rsid w:val="00936DCD"/>
    <w:rsid w:val="00936EC8"/>
    <w:rsid w:val="009377D6"/>
    <w:rsid w:val="00937AF5"/>
    <w:rsid w:val="00941BDD"/>
    <w:rsid w:val="0094306F"/>
    <w:rsid w:val="009431A6"/>
    <w:rsid w:val="00943689"/>
    <w:rsid w:val="00943DEE"/>
    <w:rsid w:val="0094435B"/>
    <w:rsid w:val="009445CA"/>
    <w:rsid w:val="00944F1E"/>
    <w:rsid w:val="00945168"/>
    <w:rsid w:val="00945A94"/>
    <w:rsid w:val="00946D2F"/>
    <w:rsid w:val="0094730D"/>
    <w:rsid w:val="00947687"/>
    <w:rsid w:val="00947CA1"/>
    <w:rsid w:val="00951459"/>
    <w:rsid w:val="00952165"/>
    <w:rsid w:val="0095219A"/>
    <w:rsid w:val="00952AEF"/>
    <w:rsid w:val="00953971"/>
    <w:rsid w:val="00953B54"/>
    <w:rsid w:val="009556C0"/>
    <w:rsid w:val="009568D4"/>
    <w:rsid w:val="00957270"/>
    <w:rsid w:val="009573F4"/>
    <w:rsid w:val="009601CD"/>
    <w:rsid w:val="00960A4C"/>
    <w:rsid w:val="00960BA8"/>
    <w:rsid w:val="0096295C"/>
    <w:rsid w:val="00962E4B"/>
    <w:rsid w:val="0096311D"/>
    <w:rsid w:val="00963590"/>
    <w:rsid w:val="00963D59"/>
    <w:rsid w:val="00965375"/>
    <w:rsid w:val="00966E54"/>
    <w:rsid w:val="00967443"/>
    <w:rsid w:val="0096777F"/>
    <w:rsid w:val="00970759"/>
    <w:rsid w:val="00970913"/>
    <w:rsid w:val="0097208A"/>
    <w:rsid w:val="009728AD"/>
    <w:rsid w:val="00973ED9"/>
    <w:rsid w:val="00974D2E"/>
    <w:rsid w:val="009753AD"/>
    <w:rsid w:val="00975AD4"/>
    <w:rsid w:val="00975E29"/>
    <w:rsid w:val="00976689"/>
    <w:rsid w:val="00976AAF"/>
    <w:rsid w:val="00977BC3"/>
    <w:rsid w:val="00980895"/>
    <w:rsid w:val="009818AE"/>
    <w:rsid w:val="00982AE5"/>
    <w:rsid w:val="00984E61"/>
    <w:rsid w:val="009856F4"/>
    <w:rsid w:val="00985E1A"/>
    <w:rsid w:val="00986366"/>
    <w:rsid w:val="00986424"/>
    <w:rsid w:val="009865DB"/>
    <w:rsid w:val="00986923"/>
    <w:rsid w:val="00986D40"/>
    <w:rsid w:val="00986EB5"/>
    <w:rsid w:val="009870C7"/>
    <w:rsid w:val="00987738"/>
    <w:rsid w:val="0098776A"/>
    <w:rsid w:val="00990FE2"/>
    <w:rsid w:val="0099107D"/>
    <w:rsid w:val="00991736"/>
    <w:rsid w:val="009935C2"/>
    <w:rsid w:val="00995F43"/>
    <w:rsid w:val="009962AA"/>
    <w:rsid w:val="009962DF"/>
    <w:rsid w:val="00997170"/>
    <w:rsid w:val="00997370"/>
    <w:rsid w:val="00997DFA"/>
    <w:rsid w:val="009A1B5A"/>
    <w:rsid w:val="009A1EE7"/>
    <w:rsid w:val="009A21DF"/>
    <w:rsid w:val="009A267F"/>
    <w:rsid w:val="009A26E3"/>
    <w:rsid w:val="009A317B"/>
    <w:rsid w:val="009A390B"/>
    <w:rsid w:val="009A3AF3"/>
    <w:rsid w:val="009A4233"/>
    <w:rsid w:val="009A5D4A"/>
    <w:rsid w:val="009A5F0B"/>
    <w:rsid w:val="009A6679"/>
    <w:rsid w:val="009A6D80"/>
    <w:rsid w:val="009A6DCE"/>
    <w:rsid w:val="009A74E1"/>
    <w:rsid w:val="009A7FF0"/>
    <w:rsid w:val="009B0FF3"/>
    <w:rsid w:val="009B1856"/>
    <w:rsid w:val="009B2023"/>
    <w:rsid w:val="009B204F"/>
    <w:rsid w:val="009B21B7"/>
    <w:rsid w:val="009B56B3"/>
    <w:rsid w:val="009B6201"/>
    <w:rsid w:val="009B643A"/>
    <w:rsid w:val="009B6EB6"/>
    <w:rsid w:val="009B70AC"/>
    <w:rsid w:val="009B7CC0"/>
    <w:rsid w:val="009C0277"/>
    <w:rsid w:val="009C0809"/>
    <w:rsid w:val="009C0BFA"/>
    <w:rsid w:val="009C13EC"/>
    <w:rsid w:val="009C1A0C"/>
    <w:rsid w:val="009C20CF"/>
    <w:rsid w:val="009C21F3"/>
    <w:rsid w:val="009C23D6"/>
    <w:rsid w:val="009C29D0"/>
    <w:rsid w:val="009C3898"/>
    <w:rsid w:val="009C5455"/>
    <w:rsid w:val="009C581E"/>
    <w:rsid w:val="009C58E3"/>
    <w:rsid w:val="009C67F3"/>
    <w:rsid w:val="009C689F"/>
    <w:rsid w:val="009C6CF0"/>
    <w:rsid w:val="009C7439"/>
    <w:rsid w:val="009C750F"/>
    <w:rsid w:val="009C78FD"/>
    <w:rsid w:val="009D232F"/>
    <w:rsid w:val="009D26E7"/>
    <w:rsid w:val="009D34A8"/>
    <w:rsid w:val="009D4208"/>
    <w:rsid w:val="009D4C97"/>
    <w:rsid w:val="009D58AF"/>
    <w:rsid w:val="009D6875"/>
    <w:rsid w:val="009D6ADB"/>
    <w:rsid w:val="009D728C"/>
    <w:rsid w:val="009D73CC"/>
    <w:rsid w:val="009E03D0"/>
    <w:rsid w:val="009E03D6"/>
    <w:rsid w:val="009E208E"/>
    <w:rsid w:val="009E21FA"/>
    <w:rsid w:val="009E27BC"/>
    <w:rsid w:val="009E3A67"/>
    <w:rsid w:val="009E6131"/>
    <w:rsid w:val="009E73D5"/>
    <w:rsid w:val="009E773D"/>
    <w:rsid w:val="009F0987"/>
    <w:rsid w:val="009F12A8"/>
    <w:rsid w:val="009F1380"/>
    <w:rsid w:val="009F1957"/>
    <w:rsid w:val="009F21CC"/>
    <w:rsid w:val="009F2C45"/>
    <w:rsid w:val="009F2C4E"/>
    <w:rsid w:val="009F2FAA"/>
    <w:rsid w:val="009F56F6"/>
    <w:rsid w:val="009F7347"/>
    <w:rsid w:val="009F7D86"/>
    <w:rsid w:val="009F7DB9"/>
    <w:rsid w:val="00A00AA6"/>
    <w:rsid w:val="00A01035"/>
    <w:rsid w:val="00A0154C"/>
    <w:rsid w:val="00A019DE"/>
    <w:rsid w:val="00A01C36"/>
    <w:rsid w:val="00A0259D"/>
    <w:rsid w:val="00A02C42"/>
    <w:rsid w:val="00A0347A"/>
    <w:rsid w:val="00A03700"/>
    <w:rsid w:val="00A03899"/>
    <w:rsid w:val="00A04A89"/>
    <w:rsid w:val="00A058E8"/>
    <w:rsid w:val="00A0622E"/>
    <w:rsid w:val="00A07285"/>
    <w:rsid w:val="00A10A65"/>
    <w:rsid w:val="00A10FA7"/>
    <w:rsid w:val="00A13046"/>
    <w:rsid w:val="00A14B9B"/>
    <w:rsid w:val="00A15679"/>
    <w:rsid w:val="00A15F26"/>
    <w:rsid w:val="00A16301"/>
    <w:rsid w:val="00A164E2"/>
    <w:rsid w:val="00A16C4A"/>
    <w:rsid w:val="00A17240"/>
    <w:rsid w:val="00A219BE"/>
    <w:rsid w:val="00A21E7A"/>
    <w:rsid w:val="00A2295E"/>
    <w:rsid w:val="00A23221"/>
    <w:rsid w:val="00A24145"/>
    <w:rsid w:val="00A2418C"/>
    <w:rsid w:val="00A247DA"/>
    <w:rsid w:val="00A25728"/>
    <w:rsid w:val="00A25E51"/>
    <w:rsid w:val="00A265EA"/>
    <w:rsid w:val="00A2672D"/>
    <w:rsid w:val="00A26864"/>
    <w:rsid w:val="00A26D8F"/>
    <w:rsid w:val="00A277CD"/>
    <w:rsid w:val="00A30179"/>
    <w:rsid w:val="00A302D3"/>
    <w:rsid w:val="00A309C6"/>
    <w:rsid w:val="00A319A7"/>
    <w:rsid w:val="00A31CAC"/>
    <w:rsid w:val="00A3216F"/>
    <w:rsid w:val="00A33D6C"/>
    <w:rsid w:val="00A3443C"/>
    <w:rsid w:val="00A349F0"/>
    <w:rsid w:val="00A34CB3"/>
    <w:rsid w:val="00A36092"/>
    <w:rsid w:val="00A37101"/>
    <w:rsid w:val="00A37813"/>
    <w:rsid w:val="00A4074C"/>
    <w:rsid w:val="00A408ED"/>
    <w:rsid w:val="00A41D07"/>
    <w:rsid w:val="00A42690"/>
    <w:rsid w:val="00A426A9"/>
    <w:rsid w:val="00A43A01"/>
    <w:rsid w:val="00A43DD3"/>
    <w:rsid w:val="00A44437"/>
    <w:rsid w:val="00A44A16"/>
    <w:rsid w:val="00A45A2C"/>
    <w:rsid w:val="00A45E98"/>
    <w:rsid w:val="00A471AE"/>
    <w:rsid w:val="00A4780B"/>
    <w:rsid w:val="00A47A54"/>
    <w:rsid w:val="00A50AAB"/>
    <w:rsid w:val="00A521C9"/>
    <w:rsid w:val="00A52313"/>
    <w:rsid w:val="00A525CC"/>
    <w:rsid w:val="00A52AD3"/>
    <w:rsid w:val="00A52E0C"/>
    <w:rsid w:val="00A52FB1"/>
    <w:rsid w:val="00A5330E"/>
    <w:rsid w:val="00A53817"/>
    <w:rsid w:val="00A53B8D"/>
    <w:rsid w:val="00A53C8D"/>
    <w:rsid w:val="00A53F56"/>
    <w:rsid w:val="00A5401E"/>
    <w:rsid w:val="00A55008"/>
    <w:rsid w:val="00A556E9"/>
    <w:rsid w:val="00A557CE"/>
    <w:rsid w:val="00A6111A"/>
    <w:rsid w:val="00A61655"/>
    <w:rsid w:val="00A61964"/>
    <w:rsid w:val="00A61EB6"/>
    <w:rsid w:val="00A62366"/>
    <w:rsid w:val="00A62832"/>
    <w:rsid w:val="00A62D2E"/>
    <w:rsid w:val="00A636C9"/>
    <w:rsid w:val="00A63899"/>
    <w:rsid w:val="00A63A13"/>
    <w:rsid w:val="00A64067"/>
    <w:rsid w:val="00A6430B"/>
    <w:rsid w:val="00A649D5"/>
    <w:rsid w:val="00A64B36"/>
    <w:rsid w:val="00A64ED0"/>
    <w:rsid w:val="00A7134E"/>
    <w:rsid w:val="00A721AB"/>
    <w:rsid w:val="00A72BCE"/>
    <w:rsid w:val="00A72D31"/>
    <w:rsid w:val="00A732DB"/>
    <w:rsid w:val="00A734C2"/>
    <w:rsid w:val="00A74334"/>
    <w:rsid w:val="00A74C18"/>
    <w:rsid w:val="00A74D22"/>
    <w:rsid w:val="00A75214"/>
    <w:rsid w:val="00A75D91"/>
    <w:rsid w:val="00A7605F"/>
    <w:rsid w:val="00A767F7"/>
    <w:rsid w:val="00A76DB3"/>
    <w:rsid w:val="00A774EC"/>
    <w:rsid w:val="00A8148C"/>
    <w:rsid w:val="00A8235C"/>
    <w:rsid w:val="00A8394A"/>
    <w:rsid w:val="00A83BA6"/>
    <w:rsid w:val="00A83BC4"/>
    <w:rsid w:val="00A83CE6"/>
    <w:rsid w:val="00A83FEC"/>
    <w:rsid w:val="00A843E6"/>
    <w:rsid w:val="00A848A8"/>
    <w:rsid w:val="00A84B96"/>
    <w:rsid w:val="00A85164"/>
    <w:rsid w:val="00A859BC"/>
    <w:rsid w:val="00A86DF7"/>
    <w:rsid w:val="00A8718C"/>
    <w:rsid w:val="00A873A7"/>
    <w:rsid w:val="00A87A13"/>
    <w:rsid w:val="00A9017A"/>
    <w:rsid w:val="00A90267"/>
    <w:rsid w:val="00A90896"/>
    <w:rsid w:val="00A91CA2"/>
    <w:rsid w:val="00A9202F"/>
    <w:rsid w:val="00A925F8"/>
    <w:rsid w:val="00A94DC6"/>
    <w:rsid w:val="00A96DE4"/>
    <w:rsid w:val="00A96DEB"/>
    <w:rsid w:val="00A97529"/>
    <w:rsid w:val="00A97BBD"/>
    <w:rsid w:val="00A97BD4"/>
    <w:rsid w:val="00AA04A9"/>
    <w:rsid w:val="00AA1F02"/>
    <w:rsid w:val="00AA2898"/>
    <w:rsid w:val="00AA4105"/>
    <w:rsid w:val="00AA4EF2"/>
    <w:rsid w:val="00AA66E7"/>
    <w:rsid w:val="00AA7378"/>
    <w:rsid w:val="00AA7B32"/>
    <w:rsid w:val="00AA7B41"/>
    <w:rsid w:val="00AB0610"/>
    <w:rsid w:val="00AB0859"/>
    <w:rsid w:val="00AB0DF6"/>
    <w:rsid w:val="00AB0E41"/>
    <w:rsid w:val="00AB1719"/>
    <w:rsid w:val="00AB2D9B"/>
    <w:rsid w:val="00AB34F2"/>
    <w:rsid w:val="00AB4233"/>
    <w:rsid w:val="00AB516E"/>
    <w:rsid w:val="00AB5883"/>
    <w:rsid w:val="00AB5897"/>
    <w:rsid w:val="00AC01A1"/>
    <w:rsid w:val="00AC0EAB"/>
    <w:rsid w:val="00AC1DC2"/>
    <w:rsid w:val="00AC295C"/>
    <w:rsid w:val="00AC3A58"/>
    <w:rsid w:val="00AC4895"/>
    <w:rsid w:val="00AC583C"/>
    <w:rsid w:val="00AC5A3F"/>
    <w:rsid w:val="00AC62AA"/>
    <w:rsid w:val="00AC69B1"/>
    <w:rsid w:val="00AC6BFD"/>
    <w:rsid w:val="00AD0385"/>
    <w:rsid w:val="00AD04F5"/>
    <w:rsid w:val="00AD07BE"/>
    <w:rsid w:val="00AD0906"/>
    <w:rsid w:val="00AD244B"/>
    <w:rsid w:val="00AD2643"/>
    <w:rsid w:val="00AD2CA6"/>
    <w:rsid w:val="00AD3256"/>
    <w:rsid w:val="00AD34B8"/>
    <w:rsid w:val="00AD39EF"/>
    <w:rsid w:val="00AD410E"/>
    <w:rsid w:val="00AD4753"/>
    <w:rsid w:val="00AD4E7B"/>
    <w:rsid w:val="00AD69AE"/>
    <w:rsid w:val="00AD7C35"/>
    <w:rsid w:val="00AE131B"/>
    <w:rsid w:val="00AE1AC4"/>
    <w:rsid w:val="00AE1D9A"/>
    <w:rsid w:val="00AE36D8"/>
    <w:rsid w:val="00AE4503"/>
    <w:rsid w:val="00AE4AD3"/>
    <w:rsid w:val="00AE51E8"/>
    <w:rsid w:val="00AE52EB"/>
    <w:rsid w:val="00AE535A"/>
    <w:rsid w:val="00AE5737"/>
    <w:rsid w:val="00AE6189"/>
    <w:rsid w:val="00AE66F9"/>
    <w:rsid w:val="00AE6AD7"/>
    <w:rsid w:val="00AE6BE7"/>
    <w:rsid w:val="00AE772F"/>
    <w:rsid w:val="00AE7A39"/>
    <w:rsid w:val="00AF0AB8"/>
    <w:rsid w:val="00AF1816"/>
    <w:rsid w:val="00AF215E"/>
    <w:rsid w:val="00AF2A7F"/>
    <w:rsid w:val="00AF2AF7"/>
    <w:rsid w:val="00AF323A"/>
    <w:rsid w:val="00AF3500"/>
    <w:rsid w:val="00AF3E22"/>
    <w:rsid w:val="00AF4E5A"/>
    <w:rsid w:val="00AF4F69"/>
    <w:rsid w:val="00AF4FB7"/>
    <w:rsid w:val="00AF512F"/>
    <w:rsid w:val="00AF58D3"/>
    <w:rsid w:val="00AF5A11"/>
    <w:rsid w:val="00AF789C"/>
    <w:rsid w:val="00B01187"/>
    <w:rsid w:val="00B01659"/>
    <w:rsid w:val="00B01A8F"/>
    <w:rsid w:val="00B0248A"/>
    <w:rsid w:val="00B02833"/>
    <w:rsid w:val="00B02B34"/>
    <w:rsid w:val="00B02D3B"/>
    <w:rsid w:val="00B02F54"/>
    <w:rsid w:val="00B0378A"/>
    <w:rsid w:val="00B03C0B"/>
    <w:rsid w:val="00B03C40"/>
    <w:rsid w:val="00B0529A"/>
    <w:rsid w:val="00B05353"/>
    <w:rsid w:val="00B0536F"/>
    <w:rsid w:val="00B05881"/>
    <w:rsid w:val="00B058BF"/>
    <w:rsid w:val="00B05B3B"/>
    <w:rsid w:val="00B0645A"/>
    <w:rsid w:val="00B0690D"/>
    <w:rsid w:val="00B0711F"/>
    <w:rsid w:val="00B07424"/>
    <w:rsid w:val="00B07772"/>
    <w:rsid w:val="00B07997"/>
    <w:rsid w:val="00B10C67"/>
    <w:rsid w:val="00B114C6"/>
    <w:rsid w:val="00B1186C"/>
    <w:rsid w:val="00B12208"/>
    <w:rsid w:val="00B1321D"/>
    <w:rsid w:val="00B13BF8"/>
    <w:rsid w:val="00B16AB0"/>
    <w:rsid w:val="00B16E5A"/>
    <w:rsid w:val="00B20238"/>
    <w:rsid w:val="00B21B30"/>
    <w:rsid w:val="00B21C70"/>
    <w:rsid w:val="00B24CC2"/>
    <w:rsid w:val="00B254E9"/>
    <w:rsid w:val="00B25C44"/>
    <w:rsid w:val="00B25DA0"/>
    <w:rsid w:val="00B2602D"/>
    <w:rsid w:val="00B2609C"/>
    <w:rsid w:val="00B26C75"/>
    <w:rsid w:val="00B2725D"/>
    <w:rsid w:val="00B274C4"/>
    <w:rsid w:val="00B27E0E"/>
    <w:rsid w:val="00B30E45"/>
    <w:rsid w:val="00B325B0"/>
    <w:rsid w:val="00B33E5A"/>
    <w:rsid w:val="00B34F26"/>
    <w:rsid w:val="00B352A6"/>
    <w:rsid w:val="00B36797"/>
    <w:rsid w:val="00B36909"/>
    <w:rsid w:val="00B41832"/>
    <w:rsid w:val="00B41DEE"/>
    <w:rsid w:val="00B41E45"/>
    <w:rsid w:val="00B41F4B"/>
    <w:rsid w:val="00B4234B"/>
    <w:rsid w:val="00B425BE"/>
    <w:rsid w:val="00B43EC6"/>
    <w:rsid w:val="00B45483"/>
    <w:rsid w:val="00B477AD"/>
    <w:rsid w:val="00B50008"/>
    <w:rsid w:val="00B50648"/>
    <w:rsid w:val="00B51158"/>
    <w:rsid w:val="00B52DA3"/>
    <w:rsid w:val="00B532B0"/>
    <w:rsid w:val="00B542B6"/>
    <w:rsid w:val="00B54FC5"/>
    <w:rsid w:val="00B555B0"/>
    <w:rsid w:val="00B55E85"/>
    <w:rsid w:val="00B56ADC"/>
    <w:rsid w:val="00B570B3"/>
    <w:rsid w:val="00B609FF"/>
    <w:rsid w:val="00B62CA5"/>
    <w:rsid w:val="00B64094"/>
    <w:rsid w:val="00B6580B"/>
    <w:rsid w:val="00B66372"/>
    <w:rsid w:val="00B67598"/>
    <w:rsid w:val="00B7099F"/>
    <w:rsid w:val="00B71D4E"/>
    <w:rsid w:val="00B722DA"/>
    <w:rsid w:val="00B725A7"/>
    <w:rsid w:val="00B72862"/>
    <w:rsid w:val="00B72A68"/>
    <w:rsid w:val="00B72C8E"/>
    <w:rsid w:val="00B72E92"/>
    <w:rsid w:val="00B734C8"/>
    <w:rsid w:val="00B73846"/>
    <w:rsid w:val="00B7745E"/>
    <w:rsid w:val="00B7747C"/>
    <w:rsid w:val="00B80070"/>
    <w:rsid w:val="00B80326"/>
    <w:rsid w:val="00B80520"/>
    <w:rsid w:val="00B810DE"/>
    <w:rsid w:val="00B812BD"/>
    <w:rsid w:val="00B824D0"/>
    <w:rsid w:val="00B831E7"/>
    <w:rsid w:val="00B836CD"/>
    <w:rsid w:val="00B83CFC"/>
    <w:rsid w:val="00B84226"/>
    <w:rsid w:val="00B8499D"/>
    <w:rsid w:val="00B853A5"/>
    <w:rsid w:val="00B85516"/>
    <w:rsid w:val="00B85978"/>
    <w:rsid w:val="00B85A6C"/>
    <w:rsid w:val="00B85BC7"/>
    <w:rsid w:val="00B85D0B"/>
    <w:rsid w:val="00B87729"/>
    <w:rsid w:val="00B90288"/>
    <w:rsid w:val="00B91C44"/>
    <w:rsid w:val="00B928B0"/>
    <w:rsid w:val="00B93188"/>
    <w:rsid w:val="00B93DBA"/>
    <w:rsid w:val="00B9706B"/>
    <w:rsid w:val="00B9753F"/>
    <w:rsid w:val="00B97BFF"/>
    <w:rsid w:val="00B97DA6"/>
    <w:rsid w:val="00BA091E"/>
    <w:rsid w:val="00BA0C06"/>
    <w:rsid w:val="00BA0CBD"/>
    <w:rsid w:val="00BA2E7B"/>
    <w:rsid w:val="00BA3351"/>
    <w:rsid w:val="00BA3AE4"/>
    <w:rsid w:val="00BA462D"/>
    <w:rsid w:val="00BA4BB0"/>
    <w:rsid w:val="00BA4D30"/>
    <w:rsid w:val="00BA4D78"/>
    <w:rsid w:val="00BA5097"/>
    <w:rsid w:val="00BA6560"/>
    <w:rsid w:val="00BA6FDC"/>
    <w:rsid w:val="00BA7CF2"/>
    <w:rsid w:val="00BB0078"/>
    <w:rsid w:val="00BB07EB"/>
    <w:rsid w:val="00BB1194"/>
    <w:rsid w:val="00BB153A"/>
    <w:rsid w:val="00BB1937"/>
    <w:rsid w:val="00BB2411"/>
    <w:rsid w:val="00BB2B85"/>
    <w:rsid w:val="00BB36B0"/>
    <w:rsid w:val="00BB40CA"/>
    <w:rsid w:val="00BB5825"/>
    <w:rsid w:val="00BB5A98"/>
    <w:rsid w:val="00BB5B32"/>
    <w:rsid w:val="00BB6FE2"/>
    <w:rsid w:val="00BB718B"/>
    <w:rsid w:val="00BB730C"/>
    <w:rsid w:val="00BB7EFB"/>
    <w:rsid w:val="00BC0A13"/>
    <w:rsid w:val="00BC0B6D"/>
    <w:rsid w:val="00BC0C13"/>
    <w:rsid w:val="00BC16C0"/>
    <w:rsid w:val="00BC22B2"/>
    <w:rsid w:val="00BC269F"/>
    <w:rsid w:val="00BC2DA3"/>
    <w:rsid w:val="00BC4FF5"/>
    <w:rsid w:val="00BC5844"/>
    <w:rsid w:val="00BC584F"/>
    <w:rsid w:val="00BC5C57"/>
    <w:rsid w:val="00BC5C7C"/>
    <w:rsid w:val="00BC73EE"/>
    <w:rsid w:val="00BC796F"/>
    <w:rsid w:val="00BC7C4E"/>
    <w:rsid w:val="00BC7C51"/>
    <w:rsid w:val="00BD070A"/>
    <w:rsid w:val="00BD0757"/>
    <w:rsid w:val="00BD082E"/>
    <w:rsid w:val="00BD10C5"/>
    <w:rsid w:val="00BD29BB"/>
    <w:rsid w:val="00BD2B31"/>
    <w:rsid w:val="00BD2D28"/>
    <w:rsid w:val="00BD2D60"/>
    <w:rsid w:val="00BD33C0"/>
    <w:rsid w:val="00BD3B46"/>
    <w:rsid w:val="00BD496F"/>
    <w:rsid w:val="00BD638B"/>
    <w:rsid w:val="00BD667E"/>
    <w:rsid w:val="00BD6E60"/>
    <w:rsid w:val="00BD7050"/>
    <w:rsid w:val="00BD7A82"/>
    <w:rsid w:val="00BE0F1E"/>
    <w:rsid w:val="00BE26A1"/>
    <w:rsid w:val="00BE307B"/>
    <w:rsid w:val="00BE33C5"/>
    <w:rsid w:val="00BE342E"/>
    <w:rsid w:val="00BE4C37"/>
    <w:rsid w:val="00BE4EF3"/>
    <w:rsid w:val="00BE4FF6"/>
    <w:rsid w:val="00BE5A57"/>
    <w:rsid w:val="00BE5FE1"/>
    <w:rsid w:val="00BE7812"/>
    <w:rsid w:val="00BF0E1A"/>
    <w:rsid w:val="00BF14D1"/>
    <w:rsid w:val="00BF1544"/>
    <w:rsid w:val="00BF1B2D"/>
    <w:rsid w:val="00BF1F40"/>
    <w:rsid w:val="00BF53CA"/>
    <w:rsid w:val="00BF59B9"/>
    <w:rsid w:val="00BF5EE0"/>
    <w:rsid w:val="00BF6360"/>
    <w:rsid w:val="00BF63BC"/>
    <w:rsid w:val="00BF72BE"/>
    <w:rsid w:val="00BF72DB"/>
    <w:rsid w:val="00BF7890"/>
    <w:rsid w:val="00BF7FDB"/>
    <w:rsid w:val="00C0003B"/>
    <w:rsid w:val="00C0038D"/>
    <w:rsid w:val="00C00E33"/>
    <w:rsid w:val="00C01354"/>
    <w:rsid w:val="00C01731"/>
    <w:rsid w:val="00C01848"/>
    <w:rsid w:val="00C01BA4"/>
    <w:rsid w:val="00C029D6"/>
    <w:rsid w:val="00C02BAD"/>
    <w:rsid w:val="00C02DDC"/>
    <w:rsid w:val="00C037E6"/>
    <w:rsid w:val="00C046F5"/>
    <w:rsid w:val="00C04BD1"/>
    <w:rsid w:val="00C050B5"/>
    <w:rsid w:val="00C0605C"/>
    <w:rsid w:val="00C0677E"/>
    <w:rsid w:val="00C06AD2"/>
    <w:rsid w:val="00C106FC"/>
    <w:rsid w:val="00C108F8"/>
    <w:rsid w:val="00C10F54"/>
    <w:rsid w:val="00C12914"/>
    <w:rsid w:val="00C12C27"/>
    <w:rsid w:val="00C13967"/>
    <w:rsid w:val="00C1411B"/>
    <w:rsid w:val="00C15E85"/>
    <w:rsid w:val="00C1733A"/>
    <w:rsid w:val="00C17FB4"/>
    <w:rsid w:val="00C207F7"/>
    <w:rsid w:val="00C20986"/>
    <w:rsid w:val="00C21BFB"/>
    <w:rsid w:val="00C23071"/>
    <w:rsid w:val="00C233F0"/>
    <w:rsid w:val="00C23B58"/>
    <w:rsid w:val="00C24101"/>
    <w:rsid w:val="00C24D59"/>
    <w:rsid w:val="00C26578"/>
    <w:rsid w:val="00C27349"/>
    <w:rsid w:val="00C27481"/>
    <w:rsid w:val="00C277E5"/>
    <w:rsid w:val="00C30075"/>
    <w:rsid w:val="00C30697"/>
    <w:rsid w:val="00C31010"/>
    <w:rsid w:val="00C32F42"/>
    <w:rsid w:val="00C332CA"/>
    <w:rsid w:val="00C332F3"/>
    <w:rsid w:val="00C33727"/>
    <w:rsid w:val="00C34267"/>
    <w:rsid w:val="00C349B4"/>
    <w:rsid w:val="00C34C97"/>
    <w:rsid w:val="00C35EF9"/>
    <w:rsid w:val="00C37DE2"/>
    <w:rsid w:val="00C41C06"/>
    <w:rsid w:val="00C446BF"/>
    <w:rsid w:val="00C4483D"/>
    <w:rsid w:val="00C44A86"/>
    <w:rsid w:val="00C44F85"/>
    <w:rsid w:val="00C4580E"/>
    <w:rsid w:val="00C4619E"/>
    <w:rsid w:val="00C47A9E"/>
    <w:rsid w:val="00C50099"/>
    <w:rsid w:val="00C5056C"/>
    <w:rsid w:val="00C5250D"/>
    <w:rsid w:val="00C52556"/>
    <w:rsid w:val="00C53556"/>
    <w:rsid w:val="00C54379"/>
    <w:rsid w:val="00C54486"/>
    <w:rsid w:val="00C57724"/>
    <w:rsid w:val="00C57AF8"/>
    <w:rsid w:val="00C57D10"/>
    <w:rsid w:val="00C604A7"/>
    <w:rsid w:val="00C6117B"/>
    <w:rsid w:val="00C61882"/>
    <w:rsid w:val="00C62471"/>
    <w:rsid w:val="00C63000"/>
    <w:rsid w:val="00C63518"/>
    <w:rsid w:val="00C649C0"/>
    <w:rsid w:val="00C64BE5"/>
    <w:rsid w:val="00C64D2D"/>
    <w:rsid w:val="00C65105"/>
    <w:rsid w:val="00C660C3"/>
    <w:rsid w:val="00C66177"/>
    <w:rsid w:val="00C6651A"/>
    <w:rsid w:val="00C67C40"/>
    <w:rsid w:val="00C70A12"/>
    <w:rsid w:val="00C70DE7"/>
    <w:rsid w:val="00C714EA"/>
    <w:rsid w:val="00C7188F"/>
    <w:rsid w:val="00C71942"/>
    <w:rsid w:val="00C71B4F"/>
    <w:rsid w:val="00C71FA0"/>
    <w:rsid w:val="00C72232"/>
    <w:rsid w:val="00C75511"/>
    <w:rsid w:val="00C771CB"/>
    <w:rsid w:val="00C8026B"/>
    <w:rsid w:val="00C80C3C"/>
    <w:rsid w:val="00C80F92"/>
    <w:rsid w:val="00C82CEB"/>
    <w:rsid w:val="00C8304C"/>
    <w:rsid w:val="00C83174"/>
    <w:rsid w:val="00C85597"/>
    <w:rsid w:val="00C85E87"/>
    <w:rsid w:val="00C8660A"/>
    <w:rsid w:val="00C86D4E"/>
    <w:rsid w:val="00C86F16"/>
    <w:rsid w:val="00C870D6"/>
    <w:rsid w:val="00C90495"/>
    <w:rsid w:val="00C90A14"/>
    <w:rsid w:val="00C91AFE"/>
    <w:rsid w:val="00C91B2D"/>
    <w:rsid w:val="00C9276A"/>
    <w:rsid w:val="00C9327C"/>
    <w:rsid w:val="00C938A1"/>
    <w:rsid w:val="00C93BCD"/>
    <w:rsid w:val="00C93FA9"/>
    <w:rsid w:val="00C9450E"/>
    <w:rsid w:val="00C9504A"/>
    <w:rsid w:val="00C95C73"/>
    <w:rsid w:val="00CA066E"/>
    <w:rsid w:val="00CA12C2"/>
    <w:rsid w:val="00CA1DBA"/>
    <w:rsid w:val="00CA2F02"/>
    <w:rsid w:val="00CA3270"/>
    <w:rsid w:val="00CA4201"/>
    <w:rsid w:val="00CA4AA7"/>
    <w:rsid w:val="00CA4AEC"/>
    <w:rsid w:val="00CA4F02"/>
    <w:rsid w:val="00CA601D"/>
    <w:rsid w:val="00CA63A9"/>
    <w:rsid w:val="00CA65BF"/>
    <w:rsid w:val="00CA7A3A"/>
    <w:rsid w:val="00CB05A7"/>
    <w:rsid w:val="00CB15D9"/>
    <w:rsid w:val="00CB21CB"/>
    <w:rsid w:val="00CB2262"/>
    <w:rsid w:val="00CB2787"/>
    <w:rsid w:val="00CB2882"/>
    <w:rsid w:val="00CB303B"/>
    <w:rsid w:val="00CB3414"/>
    <w:rsid w:val="00CB345F"/>
    <w:rsid w:val="00CB4424"/>
    <w:rsid w:val="00CB4E70"/>
    <w:rsid w:val="00CB5DC6"/>
    <w:rsid w:val="00CB7855"/>
    <w:rsid w:val="00CB7A9E"/>
    <w:rsid w:val="00CB7D85"/>
    <w:rsid w:val="00CB7EBD"/>
    <w:rsid w:val="00CC0B18"/>
    <w:rsid w:val="00CC1EC0"/>
    <w:rsid w:val="00CC2AA1"/>
    <w:rsid w:val="00CC3573"/>
    <w:rsid w:val="00CC38FE"/>
    <w:rsid w:val="00CC4755"/>
    <w:rsid w:val="00CC5974"/>
    <w:rsid w:val="00CC602E"/>
    <w:rsid w:val="00CC63AC"/>
    <w:rsid w:val="00CC6622"/>
    <w:rsid w:val="00CC79D8"/>
    <w:rsid w:val="00CD1E6E"/>
    <w:rsid w:val="00CD22B6"/>
    <w:rsid w:val="00CD34B7"/>
    <w:rsid w:val="00CD45C8"/>
    <w:rsid w:val="00CD4A7F"/>
    <w:rsid w:val="00CD535D"/>
    <w:rsid w:val="00CD55F1"/>
    <w:rsid w:val="00CD5DC5"/>
    <w:rsid w:val="00CD6080"/>
    <w:rsid w:val="00CE18AE"/>
    <w:rsid w:val="00CE1E19"/>
    <w:rsid w:val="00CE20DE"/>
    <w:rsid w:val="00CE296A"/>
    <w:rsid w:val="00CE2E91"/>
    <w:rsid w:val="00CE3890"/>
    <w:rsid w:val="00CE5F51"/>
    <w:rsid w:val="00CE6619"/>
    <w:rsid w:val="00CE6C69"/>
    <w:rsid w:val="00CF02FB"/>
    <w:rsid w:val="00CF07C8"/>
    <w:rsid w:val="00CF1C3B"/>
    <w:rsid w:val="00CF3256"/>
    <w:rsid w:val="00CF3B25"/>
    <w:rsid w:val="00CF3DDC"/>
    <w:rsid w:val="00CF47B4"/>
    <w:rsid w:val="00CF4AEB"/>
    <w:rsid w:val="00CF5AAE"/>
    <w:rsid w:val="00CF5D76"/>
    <w:rsid w:val="00CF6D43"/>
    <w:rsid w:val="00CF7E6A"/>
    <w:rsid w:val="00D004C9"/>
    <w:rsid w:val="00D013A3"/>
    <w:rsid w:val="00D0191A"/>
    <w:rsid w:val="00D0232C"/>
    <w:rsid w:val="00D0273E"/>
    <w:rsid w:val="00D02D97"/>
    <w:rsid w:val="00D031F3"/>
    <w:rsid w:val="00D0379A"/>
    <w:rsid w:val="00D03D33"/>
    <w:rsid w:val="00D03E06"/>
    <w:rsid w:val="00D0447A"/>
    <w:rsid w:val="00D045FB"/>
    <w:rsid w:val="00D048AB"/>
    <w:rsid w:val="00D0626C"/>
    <w:rsid w:val="00D063AD"/>
    <w:rsid w:val="00D071BC"/>
    <w:rsid w:val="00D1080B"/>
    <w:rsid w:val="00D11B1D"/>
    <w:rsid w:val="00D1289E"/>
    <w:rsid w:val="00D1302C"/>
    <w:rsid w:val="00D14A8A"/>
    <w:rsid w:val="00D14C85"/>
    <w:rsid w:val="00D17137"/>
    <w:rsid w:val="00D17702"/>
    <w:rsid w:val="00D20FBF"/>
    <w:rsid w:val="00D2129A"/>
    <w:rsid w:val="00D21A72"/>
    <w:rsid w:val="00D22608"/>
    <w:rsid w:val="00D22A00"/>
    <w:rsid w:val="00D23760"/>
    <w:rsid w:val="00D23B48"/>
    <w:rsid w:val="00D2470F"/>
    <w:rsid w:val="00D25444"/>
    <w:rsid w:val="00D26BE0"/>
    <w:rsid w:val="00D27F30"/>
    <w:rsid w:val="00D27FEF"/>
    <w:rsid w:val="00D31273"/>
    <w:rsid w:val="00D31893"/>
    <w:rsid w:val="00D31B27"/>
    <w:rsid w:val="00D3214A"/>
    <w:rsid w:val="00D3289A"/>
    <w:rsid w:val="00D3471C"/>
    <w:rsid w:val="00D3531D"/>
    <w:rsid w:val="00D373CC"/>
    <w:rsid w:val="00D407C6"/>
    <w:rsid w:val="00D4116E"/>
    <w:rsid w:val="00D413D3"/>
    <w:rsid w:val="00D42915"/>
    <w:rsid w:val="00D42A50"/>
    <w:rsid w:val="00D4300D"/>
    <w:rsid w:val="00D43F47"/>
    <w:rsid w:val="00D44088"/>
    <w:rsid w:val="00D44136"/>
    <w:rsid w:val="00D4476F"/>
    <w:rsid w:val="00D44B36"/>
    <w:rsid w:val="00D45B0F"/>
    <w:rsid w:val="00D4612A"/>
    <w:rsid w:val="00D46D6C"/>
    <w:rsid w:val="00D4789C"/>
    <w:rsid w:val="00D47D83"/>
    <w:rsid w:val="00D5116D"/>
    <w:rsid w:val="00D5219C"/>
    <w:rsid w:val="00D52977"/>
    <w:rsid w:val="00D52A59"/>
    <w:rsid w:val="00D53495"/>
    <w:rsid w:val="00D536D8"/>
    <w:rsid w:val="00D5643B"/>
    <w:rsid w:val="00D5786A"/>
    <w:rsid w:val="00D60895"/>
    <w:rsid w:val="00D60E2A"/>
    <w:rsid w:val="00D6127A"/>
    <w:rsid w:val="00D629CD"/>
    <w:rsid w:val="00D62C14"/>
    <w:rsid w:val="00D64C2A"/>
    <w:rsid w:val="00D64D33"/>
    <w:rsid w:val="00D64E32"/>
    <w:rsid w:val="00D6628E"/>
    <w:rsid w:val="00D663FE"/>
    <w:rsid w:val="00D66EC2"/>
    <w:rsid w:val="00D6727B"/>
    <w:rsid w:val="00D67A16"/>
    <w:rsid w:val="00D70625"/>
    <w:rsid w:val="00D727FB"/>
    <w:rsid w:val="00D743FE"/>
    <w:rsid w:val="00D7453E"/>
    <w:rsid w:val="00D75A48"/>
    <w:rsid w:val="00D76AB6"/>
    <w:rsid w:val="00D76BEC"/>
    <w:rsid w:val="00D77531"/>
    <w:rsid w:val="00D77E4A"/>
    <w:rsid w:val="00D817F2"/>
    <w:rsid w:val="00D819BA"/>
    <w:rsid w:val="00D8363B"/>
    <w:rsid w:val="00D84883"/>
    <w:rsid w:val="00D84E24"/>
    <w:rsid w:val="00D85A9B"/>
    <w:rsid w:val="00D85F44"/>
    <w:rsid w:val="00D86052"/>
    <w:rsid w:val="00D8616D"/>
    <w:rsid w:val="00D862A4"/>
    <w:rsid w:val="00D87159"/>
    <w:rsid w:val="00D877CE"/>
    <w:rsid w:val="00D87B4E"/>
    <w:rsid w:val="00D87D02"/>
    <w:rsid w:val="00D87F6E"/>
    <w:rsid w:val="00D9077D"/>
    <w:rsid w:val="00D913A0"/>
    <w:rsid w:val="00D91B8C"/>
    <w:rsid w:val="00D92288"/>
    <w:rsid w:val="00D93219"/>
    <w:rsid w:val="00D94466"/>
    <w:rsid w:val="00D95373"/>
    <w:rsid w:val="00D953B5"/>
    <w:rsid w:val="00D95523"/>
    <w:rsid w:val="00D96123"/>
    <w:rsid w:val="00D96DC7"/>
    <w:rsid w:val="00D97568"/>
    <w:rsid w:val="00D977FD"/>
    <w:rsid w:val="00D978A5"/>
    <w:rsid w:val="00DA01D1"/>
    <w:rsid w:val="00DA11A6"/>
    <w:rsid w:val="00DA1299"/>
    <w:rsid w:val="00DA1B17"/>
    <w:rsid w:val="00DA34A2"/>
    <w:rsid w:val="00DA3F15"/>
    <w:rsid w:val="00DA40EE"/>
    <w:rsid w:val="00DA7878"/>
    <w:rsid w:val="00DB109D"/>
    <w:rsid w:val="00DB19FB"/>
    <w:rsid w:val="00DB21A5"/>
    <w:rsid w:val="00DB2F1F"/>
    <w:rsid w:val="00DB35EB"/>
    <w:rsid w:val="00DB3DE3"/>
    <w:rsid w:val="00DB44CA"/>
    <w:rsid w:val="00DB471F"/>
    <w:rsid w:val="00DB4873"/>
    <w:rsid w:val="00DB51FA"/>
    <w:rsid w:val="00DB538B"/>
    <w:rsid w:val="00DB5823"/>
    <w:rsid w:val="00DB69DC"/>
    <w:rsid w:val="00DB6AB7"/>
    <w:rsid w:val="00DB76CC"/>
    <w:rsid w:val="00DB7AD4"/>
    <w:rsid w:val="00DC03DE"/>
    <w:rsid w:val="00DC07FC"/>
    <w:rsid w:val="00DC0C2E"/>
    <w:rsid w:val="00DC10CF"/>
    <w:rsid w:val="00DC132C"/>
    <w:rsid w:val="00DC1C27"/>
    <w:rsid w:val="00DC22CF"/>
    <w:rsid w:val="00DC22F7"/>
    <w:rsid w:val="00DC2A4F"/>
    <w:rsid w:val="00DC3CD4"/>
    <w:rsid w:val="00DC4A05"/>
    <w:rsid w:val="00DC5FE9"/>
    <w:rsid w:val="00DC6174"/>
    <w:rsid w:val="00DC7B1E"/>
    <w:rsid w:val="00DC7F85"/>
    <w:rsid w:val="00DC7FAF"/>
    <w:rsid w:val="00DD3C80"/>
    <w:rsid w:val="00DD3F54"/>
    <w:rsid w:val="00DD4CA1"/>
    <w:rsid w:val="00DD5222"/>
    <w:rsid w:val="00DD5745"/>
    <w:rsid w:val="00DD62C1"/>
    <w:rsid w:val="00DD68EB"/>
    <w:rsid w:val="00DE1F27"/>
    <w:rsid w:val="00DE2889"/>
    <w:rsid w:val="00DE452F"/>
    <w:rsid w:val="00DE5543"/>
    <w:rsid w:val="00DE6BD6"/>
    <w:rsid w:val="00DE6C63"/>
    <w:rsid w:val="00DE71ED"/>
    <w:rsid w:val="00DE7390"/>
    <w:rsid w:val="00DE7577"/>
    <w:rsid w:val="00DE77C4"/>
    <w:rsid w:val="00DE7A90"/>
    <w:rsid w:val="00DF00DF"/>
    <w:rsid w:val="00DF03A4"/>
    <w:rsid w:val="00DF0517"/>
    <w:rsid w:val="00DF1507"/>
    <w:rsid w:val="00DF157C"/>
    <w:rsid w:val="00DF273E"/>
    <w:rsid w:val="00DF3C33"/>
    <w:rsid w:val="00DF4275"/>
    <w:rsid w:val="00DF49FB"/>
    <w:rsid w:val="00DF505A"/>
    <w:rsid w:val="00DF5741"/>
    <w:rsid w:val="00DF5DD7"/>
    <w:rsid w:val="00DF6111"/>
    <w:rsid w:val="00DF672B"/>
    <w:rsid w:val="00E001E9"/>
    <w:rsid w:val="00E00E7D"/>
    <w:rsid w:val="00E0144C"/>
    <w:rsid w:val="00E01B95"/>
    <w:rsid w:val="00E02F05"/>
    <w:rsid w:val="00E03755"/>
    <w:rsid w:val="00E03F76"/>
    <w:rsid w:val="00E0469D"/>
    <w:rsid w:val="00E05009"/>
    <w:rsid w:val="00E06281"/>
    <w:rsid w:val="00E064DF"/>
    <w:rsid w:val="00E06B30"/>
    <w:rsid w:val="00E074A6"/>
    <w:rsid w:val="00E07FB3"/>
    <w:rsid w:val="00E10EE2"/>
    <w:rsid w:val="00E11703"/>
    <w:rsid w:val="00E11CF9"/>
    <w:rsid w:val="00E128C4"/>
    <w:rsid w:val="00E129BC"/>
    <w:rsid w:val="00E134CE"/>
    <w:rsid w:val="00E13CFD"/>
    <w:rsid w:val="00E14331"/>
    <w:rsid w:val="00E14C89"/>
    <w:rsid w:val="00E14EEB"/>
    <w:rsid w:val="00E1527E"/>
    <w:rsid w:val="00E16993"/>
    <w:rsid w:val="00E16B5F"/>
    <w:rsid w:val="00E20079"/>
    <w:rsid w:val="00E202EF"/>
    <w:rsid w:val="00E20FA5"/>
    <w:rsid w:val="00E21E92"/>
    <w:rsid w:val="00E222A9"/>
    <w:rsid w:val="00E228F5"/>
    <w:rsid w:val="00E24498"/>
    <w:rsid w:val="00E24F6A"/>
    <w:rsid w:val="00E250A1"/>
    <w:rsid w:val="00E263E1"/>
    <w:rsid w:val="00E26803"/>
    <w:rsid w:val="00E2721D"/>
    <w:rsid w:val="00E273C7"/>
    <w:rsid w:val="00E2799F"/>
    <w:rsid w:val="00E27AF1"/>
    <w:rsid w:val="00E300A7"/>
    <w:rsid w:val="00E30840"/>
    <w:rsid w:val="00E3098A"/>
    <w:rsid w:val="00E31779"/>
    <w:rsid w:val="00E32584"/>
    <w:rsid w:val="00E3273C"/>
    <w:rsid w:val="00E33FFD"/>
    <w:rsid w:val="00E351DD"/>
    <w:rsid w:val="00E3567D"/>
    <w:rsid w:val="00E36D34"/>
    <w:rsid w:val="00E3701A"/>
    <w:rsid w:val="00E40854"/>
    <w:rsid w:val="00E40D56"/>
    <w:rsid w:val="00E40F32"/>
    <w:rsid w:val="00E41453"/>
    <w:rsid w:val="00E41529"/>
    <w:rsid w:val="00E418D7"/>
    <w:rsid w:val="00E42627"/>
    <w:rsid w:val="00E42DD3"/>
    <w:rsid w:val="00E42DFE"/>
    <w:rsid w:val="00E437AA"/>
    <w:rsid w:val="00E43E24"/>
    <w:rsid w:val="00E43F55"/>
    <w:rsid w:val="00E44724"/>
    <w:rsid w:val="00E44D31"/>
    <w:rsid w:val="00E44ED1"/>
    <w:rsid w:val="00E453F7"/>
    <w:rsid w:val="00E45714"/>
    <w:rsid w:val="00E457CE"/>
    <w:rsid w:val="00E46122"/>
    <w:rsid w:val="00E46EDE"/>
    <w:rsid w:val="00E474A2"/>
    <w:rsid w:val="00E50C1A"/>
    <w:rsid w:val="00E5183A"/>
    <w:rsid w:val="00E52113"/>
    <w:rsid w:val="00E52420"/>
    <w:rsid w:val="00E5297F"/>
    <w:rsid w:val="00E52BAD"/>
    <w:rsid w:val="00E53060"/>
    <w:rsid w:val="00E533A2"/>
    <w:rsid w:val="00E53D67"/>
    <w:rsid w:val="00E544C9"/>
    <w:rsid w:val="00E54503"/>
    <w:rsid w:val="00E54CD7"/>
    <w:rsid w:val="00E55049"/>
    <w:rsid w:val="00E55D43"/>
    <w:rsid w:val="00E5777A"/>
    <w:rsid w:val="00E60824"/>
    <w:rsid w:val="00E617F6"/>
    <w:rsid w:val="00E61D53"/>
    <w:rsid w:val="00E62D86"/>
    <w:rsid w:val="00E6430B"/>
    <w:rsid w:val="00E66D2E"/>
    <w:rsid w:val="00E675F8"/>
    <w:rsid w:val="00E70A4B"/>
    <w:rsid w:val="00E71113"/>
    <w:rsid w:val="00E71BF1"/>
    <w:rsid w:val="00E71F29"/>
    <w:rsid w:val="00E721FD"/>
    <w:rsid w:val="00E72536"/>
    <w:rsid w:val="00E72814"/>
    <w:rsid w:val="00E72820"/>
    <w:rsid w:val="00E74B7E"/>
    <w:rsid w:val="00E754FB"/>
    <w:rsid w:val="00E75DE5"/>
    <w:rsid w:val="00E75E3C"/>
    <w:rsid w:val="00E80551"/>
    <w:rsid w:val="00E80EDA"/>
    <w:rsid w:val="00E81198"/>
    <w:rsid w:val="00E81659"/>
    <w:rsid w:val="00E82490"/>
    <w:rsid w:val="00E828A7"/>
    <w:rsid w:val="00E83F7D"/>
    <w:rsid w:val="00E84228"/>
    <w:rsid w:val="00E8494C"/>
    <w:rsid w:val="00E866F7"/>
    <w:rsid w:val="00E91115"/>
    <w:rsid w:val="00E917AE"/>
    <w:rsid w:val="00E91935"/>
    <w:rsid w:val="00E91C36"/>
    <w:rsid w:val="00E921B5"/>
    <w:rsid w:val="00E9277A"/>
    <w:rsid w:val="00E92E1F"/>
    <w:rsid w:val="00E956D8"/>
    <w:rsid w:val="00E95A9A"/>
    <w:rsid w:val="00E968BD"/>
    <w:rsid w:val="00EA1852"/>
    <w:rsid w:val="00EA1B96"/>
    <w:rsid w:val="00EA1F8E"/>
    <w:rsid w:val="00EA28D2"/>
    <w:rsid w:val="00EA2CFB"/>
    <w:rsid w:val="00EA5932"/>
    <w:rsid w:val="00EA5984"/>
    <w:rsid w:val="00EA5E0F"/>
    <w:rsid w:val="00EA64C2"/>
    <w:rsid w:val="00EA6838"/>
    <w:rsid w:val="00EA6B6B"/>
    <w:rsid w:val="00EA6F62"/>
    <w:rsid w:val="00EA714A"/>
    <w:rsid w:val="00EA7786"/>
    <w:rsid w:val="00EB07EF"/>
    <w:rsid w:val="00EB0FB2"/>
    <w:rsid w:val="00EB159B"/>
    <w:rsid w:val="00EB2855"/>
    <w:rsid w:val="00EB3098"/>
    <w:rsid w:val="00EB36FA"/>
    <w:rsid w:val="00EB3835"/>
    <w:rsid w:val="00EB3ED9"/>
    <w:rsid w:val="00EB3F71"/>
    <w:rsid w:val="00EB4718"/>
    <w:rsid w:val="00EB4C16"/>
    <w:rsid w:val="00EB4CA4"/>
    <w:rsid w:val="00EB51D4"/>
    <w:rsid w:val="00EB6BD2"/>
    <w:rsid w:val="00EB6C86"/>
    <w:rsid w:val="00EB7003"/>
    <w:rsid w:val="00EB765D"/>
    <w:rsid w:val="00EB777E"/>
    <w:rsid w:val="00EC17A3"/>
    <w:rsid w:val="00EC1BC2"/>
    <w:rsid w:val="00EC1C19"/>
    <w:rsid w:val="00EC265D"/>
    <w:rsid w:val="00EC38B0"/>
    <w:rsid w:val="00EC3A09"/>
    <w:rsid w:val="00EC4394"/>
    <w:rsid w:val="00EC4BBA"/>
    <w:rsid w:val="00EC4E95"/>
    <w:rsid w:val="00EC5249"/>
    <w:rsid w:val="00EC54CD"/>
    <w:rsid w:val="00EC56B9"/>
    <w:rsid w:val="00EC5DDC"/>
    <w:rsid w:val="00EC636E"/>
    <w:rsid w:val="00EC6530"/>
    <w:rsid w:val="00EC66DB"/>
    <w:rsid w:val="00EC68D4"/>
    <w:rsid w:val="00ED0111"/>
    <w:rsid w:val="00ED0CFA"/>
    <w:rsid w:val="00ED0EA8"/>
    <w:rsid w:val="00ED1837"/>
    <w:rsid w:val="00ED3C47"/>
    <w:rsid w:val="00ED40B1"/>
    <w:rsid w:val="00ED4DAD"/>
    <w:rsid w:val="00ED627E"/>
    <w:rsid w:val="00ED63E2"/>
    <w:rsid w:val="00ED7076"/>
    <w:rsid w:val="00ED7A1C"/>
    <w:rsid w:val="00EE389D"/>
    <w:rsid w:val="00EE4D33"/>
    <w:rsid w:val="00EE6A2C"/>
    <w:rsid w:val="00EE707E"/>
    <w:rsid w:val="00EE781F"/>
    <w:rsid w:val="00EE793E"/>
    <w:rsid w:val="00EF03AF"/>
    <w:rsid w:val="00EF0425"/>
    <w:rsid w:val="00EF0F32"/>
    <w:rsid w:val="00EF17B9"/>
    <w:rsid w:val="00EF1B48"/>
    <w:rsid w:val="00EF1DC0"/>
    <w:rsid w:val="00EF1E01"/>
    <w:rsid w:val="00EF3453"/>
    <w:rsid w:val="00EF34CD"/>
    <w:rsid w:val="00EF3F51"/>
    <w:rsid w:val="00EF514C"/>
    <w:rsid w:val="00EF60D1"/>
    <w:rsid w:val="00EF61BE"/>
    <w:rsid w:val="00EF6AF9"/>
    <w:rsid w:val="00EF707A"/>
    <w:rsid w:val="00F009D4"/>
    <w:rsid w:val="00F01288"/>
    <w:rsid w:val="00F01548"/>
    <w:rsid w:val="00F01A80"/>
    <w:rsid w:val="00F01B2A"/>
    <w:rsid w:val="00F031B7"/>
    <w:rsid w:val="00F031F7"/>
    <w:rsid w:val="00F03484"/>
    <w:rsid w:val="00F036D3"/>
    <w:rsid w:val="00F03CB8"/>
    <w:rsid w:val="00F03FD0"/>
    <w:rsid w:val="00F0667A"/>
    <w:rsid w:val="00F06DB0"/>
    <w:rsid w:val="00F10384"/>
    <w:rsid w:val="00F1209D"/>
    <w:rsid w:val="00F120AF"/>
    <w:rsid w:val="00F1210B"/>
    <w:rsid w:val="00F12A92"/>
    <w:rsid w:val="00F13766"/>
    <w:rsid w:val="00F14FB3"/>
    <w:rsid w:val="00F15AF1"/>
    <w:rsid w:val="00F15BD3"/>
    <w:rsid w:val="00F1605B"/>
    <w:rsid w:val="00F162DC"/>
    <w:rsid w:val="00F163DC"/>
    <w:rsid w:val="00F16681"/>
    <w:rsid w:val="00F1676A"/>
    <w:rsid w:val="00F177FC"/>
    <w:rsid w:val="00F20A29"/>
    <w:rsid w:val="00F21A1C"/>
    <w:rsid w:val="00F2227E"/>
    <w:rsid w:val="00F2239A"/>
    <w:rsid w:val="00F2290D"/>
    <w:rsid w:val="00F22AF1"/>
    <w:rsid w:val="00F24284"/>
    <w:rsid w:val="00F246C5"/>
    <w:rsid w:val="00F24D6B"/>
    <w:rsid w:val="00F2545E"/>
    <w:rsid w:val="00F26D8C"/>
    <w:rsid w:val="00F27155"/>
    <w:rsid w:val="00F27ABC"/>
    <w:rsid w:val="00F30AD8"/>
    <w:rsid w:val="00F31A2D"/>
    <w:rsid w:val="00F31D3A"/>
    <w:rsid w:val="00F3232A"/>
    <w:rsid w:val="00F3305F"/>
    <w:rsid w:val="00F33258"/>
    <w:rsid w:val="00F3336B"/>
    <w:rsid w:val="00F34526"/>
    <w:rsid w:val="00F36782"/>
    <w:rsid w:val="00F368CB"/>
    <w:rsid w:val="00F4086D"/>
    <w:rsid w:val="00F40E86"/>
    <w:rsid w:val="00F412B6"/>
    <w:rsid w:val="00F41499"/>
    <w:rsid w:val="00F423BC"/>
    <w:rsid w:val="00F42A58"/>
    <w:rsid w:val="00F440B9"/>
    <w:rsid w:val="00F446DC"/>
    <w:rsid w:val="00F44C69"/>
    <w:rsid w:val="00F44DDC"/>
    <w:rsid w:val="00F457A1"/>
    <w:rsid w:val="00F45DB9"/>
    <w:rsid w:val="00F46125"/>
    <w:rsid w:val="00F463A6"/>
    <w:rsid w:val="00F46713"/>
    <w:rsid w:val="00F46DB1"/>
    <w:rsid w:val="00F47317"/>
    <w:rsid w:val="00F50C97"/>
    <w:rsid w:val="00F50FC7"/>
    <w:rsid w:val="00F52AFD"/>
    <w:rsid w:val="00F535A5"/>
    <w:rsid w:val="00F5460F"/>
    <w:rsid w:val="00F54E56"/>
    <w:rsid w:val="00F55FB8"/>
    <w:rsid w:val="00F56516"/>
    <w:rsid w:val="00F569B9"/>
    <w:rsid w:val="00F5773E"/>
    <w:rsid w:val="00F57E94"/>
    <w:rsid w:val="00F606DD"/>
    <w:rsid w:val="00F615BA"/>
    <w:rsid w:val="00F61FE6"/>
    <w:rsid w:val="00F6206F"/>
    <w:rsid w:val="00F6256E"/>
    <w:rsid w:val="00F6381E"/>
    <w:rsid w:val="00F64976"/>
    <w:rsid w:val="00F64C02"/>
    <w:rsid w:val="00F65067"/>
    <w:rsid w:val="00F66039"/>
    <w:rsid w:val="00F66329"/>
    <w:rsid w:val="00F665D1"/>
    <w:rsid w:val="00F666AB"/>
    <w:rsid w:val="00F66DF0"/>
    <w:rsid w:val="00F6708D"/>
    <w:rsid w:val="00F71834"/>
    <w:rsid w:val="00F71DDB"/>
    <w:rsid w:val="00F7260E"/>
    <w:rsid w:val="00F72EEE"/>
    <w:rsid w:val="00F74563"/>
    <w:rsid w:val="00F75033"/>
    <w:rsid w:val="00F7507F"/>
    <w:rsid w:val="00F753DD"/>
    <w:rsid w:val="00F75495"/>
    <w:rsid w:val="00F75890"/>
    <w:rsid w:val="00F75E4D"/>
    <w:rsid w:val="00F75F7F"/>
    <w:rsid w:val="00F76579"/>
    <w:rsid w:val="00F76638"/>
    <w:rsid w:val="00F76C15"/>
    <w:rsid w:val="00F77579"/>
    <w:rsid w:val="00F77D75"/>
    <w:rsid w:val="00F801E3"/>
    <w:rsid w:val="00F80C3A"/>
    <w:rsid w:val="00F81948"/>
    <w:rsid w:val="00F823CF"/>
    <w:rsid w:val="00F828CD"/>
    <w:rsid w:val="00F82DE7"/>
    <w:rsid w:val="00F84460"/>
    <w:rsid w:val="00F8670B"/>
    <w:rsid w:val="00F870BA"/>
    <w:rsid w:val="00F87805"/>
    <w:rsid w:val="00F87DAB"/>
    <w:rsid w:val="00F87FE0"/>
    <w:rsid w:val="00F901BA"/>
    <w:rsid w:val="00F90EBF"/>
    <w:rsid w:val="00F92176"/>
    <w:rsid w:val="00F9250C"/>
    <w:rsid w:val="00F927CD"/>
    <w:rsid w:val="00F93561"/>
    <w:rsid w:val="00F9381A"/>
    <w:rsid w:val="00F9521F"/>
    <w:rsid w:val="00F9531C"/>
    <w:rsid w:val="00F95577"/>
    <w:rsid w:val="00F96D8D"/>
    <w:rsid w:val="00F973FC"/>
    <w:rsid w:val="00F97F38"/>
    <w:rsid w:val="00FA08C6"/>
    <w:rsid w:val="00FA101E"/>
    <w:rsid w:val="00FA16E4"/>
    <w:rsid w:val="00FA181F"/>
    <w:rsid w:val="00FA231B"/>
    <w:rsid w:val="00FA2610"/>
    <w:rsid w:val="00FA35E4"/>
    <w:rsid w:val="00FA3CF2"/>
    <w:rsid w:val="00FA3D03"/>
    <w:rsid w:val="00FA4C16"/>
    <w:rsid w:val="00FA4C8D"/>
    <w:rsid w:val="00FA656A"/>
    <w:rsid w:val="00FA73AD"/>
    <w:rsid w:val="00FA79C4"/>
    <w:rsid w:val="00FB13FF"/>
    <w:rsid w:val="00FB19D9"/>
    <w:rsid w:val="00FB22E4"/>
    <w:rsid w:val="00FB2DCC"/>
    <w:rsid w:val="00FB414F"/>
    <w:rsid w:val="00FB434F"/>
    <w:rsid w:val="00FB4710"/>
    <w:rsid w:val="00FB6D14"/>
    <w:rsid w:val="00FB7015"/>
    <w:rsid w:val="00FB7042"/>
    <w:rsid w:val="00FC0053"/>
    <w:rsid w:val="00FC09D3"/>
    <w:rsid w:val="00FC0AAA"/>
    <w:rsid w:val="00FC234C"/>
    <w:rsid w:val="00FC3462"/>
    <w:rsid w:val="00FC37DF"/>
    <w:rsid w:val="00FC3969"/>
    <w:rsid w:val="00FC3E18"/>
    <w:rsid w:val="00FC432C"/>
    <w:rsid w:val="00FC4366"/>
    <w:rsid w:val="00FC4612"/>
    <w:rsid w:val="00FC5115"/>
    <w:rsid w:val="00FC5392"/>
    <w:rsid w:val="00FC56E8"/>
    <w:rsid w:val="00FC5F2E"/>
    <w:rsid w:val="00FC651D"/>
    <w:rsid w:val="00FC6635"/>
    <w:rsid w:val="00FC6D73"/>
    <w:rsid w:val="00FC7107"/>
    <w:rsid w:val="00FC7139"/>
    <w:rsid w:val="00FC7742"/>
    <w:rsid w:val="00FD158E"/>
    <w:rsid w:val="00FD2965"/>
    <w:rsid w:val="00FD38EC"/>
    <w:rsid w:val="00FD5AC4"/>
    <w:rsid w:val="00FD5EA3"/>
    <w:rsid w:val="00FD6306"/>
    <w:rsid w:val="00FD6AB4"/>
    <w:rsid w:val="00FD7134"/>
    <w:rsid w:val="00FD7E1E"/>
    <w:rsid w:val="00FE04A5"/>
    <w:rsid w:val="00FE0C3A"/>
    <w:rsid w:val="00FE1398"/>
    <w:rsid w:val="00FE19D6"/>
    <w:rsid w:val="00FE1B37"/>
    <w:rsid w:val="00FE1D05"/>
    <w:rsid w:val="00FE1FE7"/>
    <w:rsid w:val="00FE2B03"/>
    <w:rsid w:val="00FE417A"/>
    <w:rsid w:val="00FE5177"/>
    <w:rsid w:val="00FE5632"/>
    <w:rsid w:val="00FE595D"/>
    <w:rsid w:val="00FE6F8D"/>
    <w:rsid w:val="00FE74D1"/>
    <w:rsid w:val="00FF03BE"/>
    <w:rsid w:val="00FF17EB"/>
    <w:rsid w:val="00FF2668"/>
    <w:rsid w:val="00FF2FD8"/>
    <w:rsid w:val="00FF3365"/>
    <w:rsid w:val="00FF34D8"/>
    <w:rsid w:val="00FF468B"/>
    <w:rsid w:val="00FF4E33"/>
    <w:rsid w:val="00FF527D"/>
    <w:rsid w:val="00FF5FD3"/>
    <w:rsid w:val="00FF6AB3"/>
    <w:rsid w:val="00FF6D97"/>
    <w:rsid w:val="00FF7216"/>
    <w:rsid w:val="00FF723B"/>
    <w:rsid w:val="00FF777D"/>
    <w:rsid w:val="00FF7AB4"/>
    <w:rsid w:val="00FF7D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List Bullet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816AA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1"/>
    <w:qFormat/>
    <w:rsid w:val="007C06C9"/>
    <w:pPr>
      <w:keepNext/>
      <w:keepLines/>
      <w:numPr>
        <w:numId w:val="1"/>
      </w:numPr>
      <w:spacing w:before="480" w:after="0" w:line="312" w:lineRule="auto"/>
      <w:jc w:val="both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uiPriority w:val="9"/>
    <w:qFormat/>
    <w:rsid w:val="00E250A1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294222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FF17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FF17E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qFormat/>
    <w:rsid w:val="006F22B5"/>
    <w:pPr>
      <w:spacing w:before="240" w:after="60"/>
      <w:outlineLvl w:val="5"/>
    </w:pPr>
    <w:rPr>
      <w:rFonts w:cs="Times New Roman"/>
      <w:b/>
      <w:bCs/>
    </w:rPr>
  </w:style>
  <w:style w:type="paragraph" w:styleId="7">
    <w:name w:val="heading 7"/>
    <w:basedOn w:val="a0"/>
    <w:next w:val="a0"/>
    <w:link w:val="70"/>
    <w:uiPriority w:val="9"/>
    <w:qFormat/>
    <w:rsid w:val="00951459"/>
    <w:pPr>
      <w:spacing w:before="240" w:after="60"/>
      <w:outlineLvl w:val="6"/>
    </w:pPr>
    <w:rPr>
      <w:rFonts w:cs="Times New Roman"/>
      <w:sz w:val="24"/>
      <w:szCs w:val="24"/>
    </w:rPr>
  </w:style>
  <w:style w:type="paragraph" w:styleId="8">
    <w:name w:val="heading 8"/>
    <w:basedOn w:val="a0"/>
    <w:next w:val="a0"/>
    <w:link w:val="80"/>
    <w:uiPriority w:val="9"/>
    <w:qFormat/>
    <w:rsid w:val="006F22B5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"/>
    <w:unhideWhenUsed/>
    <w:qFormat/>
    <w:rsid w:val="0024014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1"/>
    <w:link w:val="1"/>
    <w:locked/>
    <w:rsid w:val="007C06C9"/>
    <w:rPr>
      <w:rFonts w:ascii="Cambria" w:hAnsi="Cambria" w:cs="Cambria"/>
      <w:b/>
      <w:bCs/>
      <w:color w:val="365F91"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uiPriority w:val="9"/>
    <w:locked/>
    <w:rsid w:val="0029422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4">
    <w:name w:val="Plain Text"/>
    <w:basedOn w:val="a0"/>
    <w:link w:val="a5"/>
    <w:uiPriority w:val="99"/>
    <w:rsid w:val="0071125D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1"/>
    <w:link w:val="a4"/>
    <w:uiPriority w:val="99"/>
    <w:locked/>
    <w:rsid w:val="0071125D"/>
    <w:rPr>
      <w:rFonts w:ascii="Courier New" w:hAnsi="Courier New" w:cs="Courier New"/>
    </w:rPr>
  </w:style>
  <w:style w:type="paragraph" w:styleId="a6">
    <w:name w:val="header"/>
    <w:basedOn w:val="a0"/>
    <w:link w:val="a7"/>
    <w:uiPriority w:val="99"/>
    <w:rsid w:val="00DC7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DC7F85"/>
    <w:rPr>
      <w:rFonts w:cs="Times New Roman"/>
    </w:rPr>
  </w:style>
  <w:style w:type="paragraph" w:styleId="a8">
    <w:name w:val="footer"/>
    <w:basedOn w:val="a0"/>
    <w:link w:val="a9"/>
    <w:uiPriority w:val="99"/>
    <w:rsid w:val="00DC7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DC7F85"/>
    <w:rPr>
      <w:rFonts w:cs="Times New Roman"/>
    </w:rPr>
  </w:style>
  <w:style w:type="paragraph" w:styleId="aa">
    <w:name w:val="List Paragraph"/>
    <w:basedOn w:val="a0"/>
    <w:uiPriority w:val="34"/>
    <w:qFormat/>
    <w:rsid w:val="00DC7F85"/>
    <w:pPr>
      <w:ind w:left="720"/>
    </w:pPr>
  </w:style>
  <w:style w:type="paragraph" w:styleId="ab">
    <w:name w:val="Normal (Web)"/>
    <w:basedOn w:val="a0"/>
    <w:uiPriority w:val="99"/>
    <w:rsid w:val="00DC7F85"/>
    <w:pPr>
      <w:spacing w:after="0" w:line="360" w:lineRule="auto"/>
      <w:ind w:left="1080" w:firstLine="709"/>
      <w:jc w:val="both"/>
    </w:pPr>
    <w:rPr>
      <w:rFonts w:ascii="Times New Roman" w:hAnsi="Times New Roman" w:cs="Times New Roman"/>
      <w:spacing w:val="-5"/>
      <w:sz w:val="28"/>
      <w:szCs w:val="28"/>
    </w:rPr>
  </w:style>
  <w:style w:type="paragraph" w:styleId="21">
    <w:name w:val="Body Text Indent 2"/>
    <w:basedOn w:val="a0"/>
    <w:link w:val="22"/>
    <w:rsid w:val="00311CBF"/>
    <w:pPr>
      <w:spacing w:after="0" w:line="240" w:lineRule="auto"/>
      <w:ind w:firstLine="708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locked/>
    <w:rsid w:val="00311CBF"/>
    <w:rPr>
      <w:rFonts w:ascii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2"/>
    <w:uiPriority w:val="59"/>
    <w:rsid w:val="00E408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Мария"/>
    <w:basedOn w:val="a0"/>
    <w:rsid w:val="00576C4E"/>
    <w:pPr>
      <w:spacing w:before="240" w:after="120" w:line="240" w:lineRule="auto"/>
      <w:ind w:firstLine="709"/>
      <w:jc w:val="both"/>
    </w:pPr>
    <w:rPr>
      <w:rFonts w:ascii="Times New Roman" w:hAnsi="Times New Roman" w:cs="Times New Roman"/>
      <w:sz w:val="26"/>
      <w:szCs w:val="26"/>
      <w:lang w:eastAsia="ru-RU"/>
    </w:rPr>
  </w:style>
  <w:style w:type="paragraph" w:styleId="23">
    <w:name w:val="Body Text 2"/>
    <w:basedOn w:val="a0"/>
    <w:link w:val="24"/>
    <w:unhideWhenUsed/>
    <w:rsid w:val="00294222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locked/>
    <w:rsid w:val="00294222"/>
    <w:rPr>
      <w:rFonts w:cs="Calibri"/>
      <w:lang w:eastAsia="en-US"/>
    </w:rPr>
  </w:style>
  <w:style w:type="paragraph" w:customStyle="1" w:styleId="ae">
    <w:name w:val="Первый уровень"/>
    <w:basedOn w:val="aa"/>
    <w:next w:val="a0"/>
    <w:qFormat/>
    <w:rsid w:val="00EB2855"/>
    <w:pPr>
      <w:pageBreakBefore/>
      <w:spacing w:after="240" w:line="312" w:lineRule="auto"/>
      <w:ind w:left="360" w:hanging="360"/>
      <w:jc w:val="center"/>
    </w:pPr>
    <w:rPr>
      <w:rFonts w:ascii="Times New Roman" w:hAnsi="Times New Roman" w:cs="Times New Roman"/>
      <w:b/>
      <w:sz w:val="28"/>
    </w:rPr>
  </w:style>
  <w:style w:type="paragraph" w:customStyle="1" w:styleId="af">
    <w:name w:val="Второй уровень"/>
    <w:basedOn w:val="aa"/>
    <w:qFormat/>
    <w:rsid w:val="00EB2855"/>
    <w:pPr>
      <w:spacing w:before="120" w:after="120" w:line="312" w:lineRule="auto"/>
      <w:ind w:left="792" w:hanging="432"/>
      <w:jc w:val="center"/>
    </w:pPr>
    <w:rPr>
      <w:rFonts w:ascii="Times New Roman" w:hAnsi="Times New Roman" w:cs="Times New Roman"/>
      <w:b/>
      <w:sz w:val="24"/>
    </w:rPr>
  </w:style>
  <w:style w:type="paragraph" w:styleId="af0">
    <w:name w:val="Balloon Text"/>
    <w:basedOn w:val="a0"/>
    <w:link w:val="af1"/>
    <w:uiPriority w:val="99"/>
    <w:semiHidden/>
    <w:unhideWhenUsed/>
    <w:rsid w:val="002C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2C60A0"/>
    <w:rPr>
      <w:rFonts w:ascii="Tahoma" w:hAnsi="Tahoma" w:cs="Tahoma"/>
      <w:sz w:val="16"/>
      <w:szCs w:val="16"/>
      <w:lang w:eastAsia="en-US"/>
    </w:rPr>
  </w:style>
  <w:style w:type="paragraph" w:styleId="af2">
    <w:name w:val="caption"/>
    <w:basedOn w:val="a0"/>
    <w:next w:val="a0"/>
    <w:link w:val="af3"/>
    <w:qFormat/>
    <w:rsid w:val="0070714C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3232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4D7B9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 Знак Знак Знак"/>
    <w:basedOn w:val="a0"/>
    <w:rsid w:val="000164A8"/>
    <w:pPr>
      <w:spacing w:after="160" w:line="240" w:lineRule="exact"/>
    </w:pPr>
    <w:rPr>
      <w:rFonts w:ascii="Tahoma" w:hAnsi="Tahoma" w:cs="Times New Roman"/>
      <w:sz w:val="20"/>
      <w:szCs w:val="20"/>
      <w:lang w:val="en-US"/>
    </w:rPr>
  </w:style>
  <w:style w:type="character" w:customStyle="1" w:styleId="70">
    <w:name w:val="Заголовок 7 Знак"/>
    <w:basedOn w:val="a1"/>
    <w:link w:val="7"/>
    <w:uiPriority w:val="9"/>
    <w:semiHidden/>
    <w:rsid w:val="00951459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Style4">
    <w:name w:val="Style4"/>
    <w:basedOn w:val="a0"/>
    <w:uiPriority w:val="99"/>
    <w:rsid w:val="0052736B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FontStyle28">
    <w:name w:val="Font Style28"/>
    <w:basedOn w:val="a1"/>
    <w:uiPriority w:val="99"/>
    <w:rsid w:val="0052736B"/>
    <w:rPr>
      <w:rFonts w:ascii="Arial" w:hAnsi="Arial" w:cs="Arial"/>
      <w:sz w:val="24"/>
      <w:szCs w:val="24"/>
    </w:rPr>
  </w:style>
  <w:style w:type="character" w:customStyle="1" w:styleId="FontStyle33">
    <w:name w:val="Font Style33"/>
    <w:basedOn w:val="a1"/>
    <w:uiPriority w:val="99"/>
    <w:rsid w:val="00FE1398"/>
    <w:rPr>
      <w:rFonts w:ascii="Arial Narrow" w:hAnsi="Arial Narrow" w:cs="Arial Narrow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6F22B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80">
    <w:name w:val="Заголовок 8 Знак"/>
    <w:basedOn w:val="a1"/>
    <w:link w:val="8"/>
    <w:uiPriority w:val="9"/>
    <w:semiHidden/>
    <w:rsid w:val="006F22B5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E250A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f4">
    <w:name w:val="Title"/>
    <w:basedOn w:val="a0"/>
    <w:link w:val="af5"/>
    <w:uiPriority w:val="99"/>
    <w:qFormat/>
    <w:rsid w:val="00536574"/>
    <w:pPr>
      <w:spacing w:after="0" w:line="360" w:lineRule="auto"/>
      <w:ind w:firstLine="709"/>
      <w:jc w:val="center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af5">
    <w:name w:val="Название Знак"/>
    <w:basedOn w:val="a1"/>
    <w:link w:val="af4"/>
    <w:uiPriority w:val="99"/>
    <w:rsid w:val="00536574"/>
    <w:rPr>
      <w:rFonts w:ascii="Times New Roman" w:hAnsi="Times New Roman" w:cs="Times New Roman"/>
      <w:b/>
      <w:bCs/>
      <w:sz w:val="28"/>
      <w:szCs w:val="28"/>
    </w:rPr>
  </w:style>
  <w:style w:type="paragraph" w:styleId="af6">
    <w:name w:val="Body Text"/>
    <w:aliases w:val="Знак1 Знак,text,Body Text2, Знак1 Знак"/>
    <w:basedOn w:val="a0"/>
    <w:link w:val="af7"/>
    <w:uiPriority w:val="99"/>
    <w:unhideWhenUsed/>
    <w:rsid w:val="003D153E"/>
    <w:pPr>
      <w:spacing w:after="120"/>
    </w:pPr>
  </w:style>
  <w:style w:type="character" w:customStyle="1" w:styleId="af7">
    <w:name w:val="Основной текст Знак"/>
    <w:aliases w:val="Знак1 Знак Знак,text Знак,Body Text2 Знак, Знак1 Знак Знак"/>
    <w:basedOn w:val="a1"/>
    <w:link w:val="af6"/>
    <w:rsid w:val="003D153E"/>
    <w:rPr>
      <w:sz w:val="22"/>
      <w:szCs w:val="22"/>
      <w:lang w:eastAsia="en-US"/>
    </w:rPr>
  </w:style>
  <w:style w:type="character" w:customStyle="1" w:styleId="af3">
    <w:name w:val="Название объекта Знак"/>
    <w:basedOn w:val="a1"/>
    <w:link w:val="af2"/>
    <w:rsid w:val="00E81198"/>
    <w:rPr>
      <w:b/>
      <w:bCs/>
      <w:lang w:eastAsia="en-US"/>
    </w:rPr>
  </w:style>
  <w:style w:type="paragraph" w:styleId="a">
    <w:name w:val="List Bullet"/>
    <w:basedOn w:val="a0"/>
    <w:rsid w:val="0096311D"/>
    <w:pPr>
      <w:widowControl w:val="0"/>
      <w:numPr>
        <w:numId w:val="2"/>
      </w:numPr>
      <w:tabs>
        <w:tab w:val="clear" w:pos="284"/>
        <w:tab w:val="left" w:pos="357"/>
      </w:tabs>
      <w:autoSpaceDE w:val="0"/>
      <w:autoSpaceDN w:val="0"/>
      <w:adjustRightInd w:val="0"/>
      <w:spacing w:before="120" w:after="0" w:line="240" w:lineRule="auto"/>
      <w:ind w:left="357" w:hanging="357"/>
      <w:jc w:val="both"/>
    </w:pPr>
    <w:rPr>
      <w:rFonts w:ascii="Times New Roman" w:hAnsi="Times New Roman" w:cs="Times New Roman"/>
      <w:sz w:val="26"/>
      <w:szCs w:val="20"/>
      <w:lang w:eastAsia="ru-RU"/>
    </w:rPr>
  </w:style>
  <w:style w:type="paragraph" w:styleId="af8">
    <w:name w:val="Body Text Indent"/>
    <w:basedOn w:val="a0"/>
    <w:link w:val="af9"/>
    <w:uiPriority w:val="99"/>
    <w:rsid w:val="001A5D96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1"/>
    <w:link w:val="af8"/>
    <w:uiPriority w:val="99"/>
    <w:rsid w:val="001A5D96"/>
    <w:rPr>
      <w:rFonts w:ascii="Times New Roman" w:hAnsi="Times New Roman" w:cs="Times New Roman"/>
      <w:sz w:val="24"/>
      <w:szCs w:val="24"/>
    </w:rPr>
  </w:style>
  <w:style w:type="paragraph" w:customStyle="1" w:styleId="S">
    <w:name w:val="S_Обычный"/>
    <w:basedOn w:val="a0"/>
    <w:link w:val="S0"/>
    <w:autoRedefine/>
    <w:qFormat/>
    <w:rsid w:val="00FA231B"/>
    <w:pPr>
      <w:suppressAutoHyphens/>
      <w:spacing w:before="240" w:after="0"/>
      <w:ind w:right="-3" w:firstLine="851"/>
      <w:jc w:val="both"/>
    </w:pPr>
    <w:rPr>
      <w:rFonts w:ascii="Times New Roman" w:eastAsia="MS Mincho" w:hAnsi="Times New Roman" w:cs="Times New Roman"/>
      <w:bCs/>
      <w:color w:val="000000"/>
      <w:sz w:val="28"/>
      <w:szCs w:val="28"/>
      <w:lang w:eastAsia="ar-SA"/>
    </w:rPr>
  </w:style>
  <w:style w:type="character" w:customStyle="1" w:styleId="S10">
    <w:name w:val="S_Маркированный Знак1"/>
    <w:basedOn w:val="a1"/>
    <w:link w:val="S6"/>
    <w:locked/>
    <w:rsid w:val="00A0347A"/>
    <w:rPr>
      <w:rFonts w:ascii="Times New Roman" w:hAnsi="Times New Roman" w:cs="Times New Roman"/>
      <w:b/>
      <w:i/>
      <w:sz w:val="28"/>
      <w:szCs w:val="24"/>
      <w:u w:val="single"/>
    </w:rPr>
  </w:style>
  <w:style w:type="paragraph" w:customStyle="1" w:styleId="S6">
    <w:name w:val="S_Маркированный"/>
    <w:basedOn w:val="a"/>
    <w:link w:val="S10"/>
    <w:autoRedefine/>
    <w:rsid w:val="00A0347A"/>
    <w:pPr>
      <w:widowControl/>
      <w:numPr>
        <w:numId w:val="0"/>
      </w:numPr>
      <w:spacing w:before="240" w:after="240"/>
    </w:pPr>
    <w:rPr>
      <w:b/>
      <w:i/>
      <w:sz w:val="28"/>
      <w:szCs w:val="24"/>
      <w:u w:val="single"/>
    </w:rPr>
  </w:style>
  <w:style w:type="paragraph" w:styleId="HTML">
    <w:name w:val="HTML Preformatted"/>
    <w:basedOn w:val="a0"/>
    <w:link w:val="HTML0"/>
    <w:unhideWhenUsed/>
    <w:rsid w:val="00473C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473CC2"/>
    <w:rPr>
      <w:rFonts w:ascii="Courier New" w:hAnsi="Courier New" w:cs="Courier New"/>
    </w:rPr>
  </w:style>
  <w:style w:type="paragraph" w:customStyle="1" w:styleId="western">
    <w:name w:val="western"/>
    <w:basedOn w:val="a0"/>
    <w:rsid w:val="00566F2F"/>
    <w:pPr>
      <w:spacing w:before="100" w:beforeAutospacing="1" w:after="115"/>
    </w:pPr>
    <w:rPr>
      <w:rFonts w:cs="Times New Roman"/>
      <w:color w:val="000000"/>
      <w:lang w:eastAsia="ru-RU"/>
    </w:rPr>
  </w:style>
  <w:style w:type="paragraph" w:customStyle="1" w:styleId="afa">
    <w:name w:val="Знак"/>
    <w:basedOn w:val="a0"/>
    <w:rsid w:val="00140D2E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0">
    <w:name w:val="Маркированный список1 Знак Знак"/>
    <w:basedOn w:val="afb"/>
    <w:rsid w:val="00362E60"/>
    <w:pPr>
      <w:numPr>
        <w:numId w:val="3"/>
      </w:numPr>
    </w:pPr>
    <w:rPr>
      <w:rFonts w:eastAsia="Calibri" w:cs="Times New Roman"/>
    </w:rPr>
  </w:style>
  <w:style w:type="paragraph" w:styleId="afb">
    <w:name w:val="List"/>
    <w:basedOn w:val="a0"/>
    <w:uiPriority w:val="99"/>
    <w:semiHidden/>
    <w:unhideWhenUsed/>
    <w:rsid w:val="00362E60"/>
    <w:pPr>
      <w:ind w:left="283" w:hanging="283"/>
      <w:contextualSpacing/>
    </w:pPr>
  </w:style>
  <w:style w:type="character" w:styleId="afc">
    <w:name w:val="annotation reference"/>
    <w:basedOn w:val="a1"/>
    <w:uiPriority w:val="99"/>
    <w:semiHidden/>
    <w:unhideWhenUsed/>
    <w:rsid w:val="00797FC7"/>
    <w:rPr>
      <w:sz w:val="16"/>
      <w:szCs w:val="16"/>
    </w:rPr>
  </w:style>
  <w:style w:type="paragraph" w:styleId="afd">
    <w:name w:val="annotation text"/>
    <w:basedOn w:val="a0"/>
    <w:link w:val="afe"/>
    <w:uiPriority w:val="99"/>
    <w:semiHidden/>
    <w:unhideWhenUsed/>
    <w:rsid w:val="00797FC7"/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semiHidden/>
    <w:rsid w:val="00797FC7"/>
    <w:rPr>
      <w:lang w:eastAsia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797FC7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797FC7"/>
    <w:rPr>
      <w:b/>
      <w:bCs/>
      <w:lang w:eastAsia="en-US"/>
    </w:rPr>
  </w:style>
  <w:style w:type="paragraph" w:styleId="aff1">
    <w:name w:val="No Spacing"/>
    <w:uiPriority w:val="1"/>
    <w:qFormat/>
    <w:rsid w:val="000C25C3"/>
    <w:pPr>
      <w:suppressAutoHyphens/>
      <w:jc w:val="both"/>
    </w:pPr>
    <w:rPr>
      <w:rFonts w:eastAsia="Arial" w:cs="Times New Roman"/>
      <w:sz w:val="22"/>
      <w:szCs w:val="22"/>
      <w:lang w:eastAsia="ar-SA"/>
    </w:rPr>
  </w:style>
  <w:style w:type="paragraph" w:customStyle="1" w:styleId="Standard">
    <w:name w:val="Standard"/>
    <w:rsid w:val="009A5F0B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12">
    <w:name w:val="Основной текст1"/>
    <w:basedOn w:val="Standard"/>
    <w:rsid w:val="009A5F0B"/>
    <w:pPr>
      <w:shd w:val="clear" w:color="auto" w:fill="FFFFFF"/>
      <w:spacing w:before="240" w:after="60" w:line="283" w:lineRule="exact"/>
      <w:ind w:hanging="360"/>
    </w:pPr>
    <w:rPr>
      <w:rFonts w:eastAsia="Times New Roman" w:cs="Times New Roman"/>
      <w:sz w:val="23"/>
      <w:szCs w:val="23"/>
    </w:rPr>
  </w:style>
  <w:style w:type="character" w:styleId="aff2">
    <w:name w:val="Hyperlink"/>
    <w:basedOn w:val="a1"/>
    <w:uiPriority w:val="99"/>
    <w:unhideWhenUsed/>
    <w:rsid w:val="00433A30"/>
    <w:rPr>
      <w:color w:val="0000FF"/>
      <w:u w:val="single"/>
    </w:rPr>
  </w:style>
  <w:style w:type="paragraph" w:styleId="13">
    <w:name w:val="toc 1"/>
    <w:basedOn w:val="a0"/>
    <w:next w:val="a0"/>
    <w:autoRedefine/>
    <w:uiPriority w:val="39"/>
    <w:unhideWhenUsed/>
    <w:rsid w:val="00FA73AD"/>
    <w:pPr>
      <w:tabs>
        <w:tab w:val="left" w:pos="440"/>
        <w:tab w:val="right" w:leader="dot" w:pos="9781"/>
      </w:tabs>
      <w:spacing w:before="120" w:after="0" w:line="240" w:lineRule="auto"/>
      <w:ind w:right="851"/>
    </w:pPr>
    <w:rPr>
      <w:b/>
      <w:bCs/>
      <w:sz w:val="20"/>
      <w:szCs w:val="20"/>
    </w:rPr>
  </w:style>
  <w:style w:type="paragraph" w:styleId="25">
    <w:name w:val="toc 2"/>
    <w:basedOn w:val="a0"/>
    <w:next w:val="a0"/>
    <w:autoRedefine/>
    <w:uiPriority w:val="39"/>
    <w:unhideWhenUsed/>
    <w:rsid w:val="00645772"/>
    <w:pPr>
      <w:tabs>
        <w:tab w:val="right" w:leader="dot" w:pos="9790"/>
      </w:tabs>
      <w:spacing w:before="120" w:after="0" w:line="200" w:lineRule="atLeast"/>
      <w:ind w:right="444"/>
    </w:pPr>
    <w:rPr>
      <w:rFonts w:ascii="Times New Roman" w:hAnsi="Times New Roman" w:cs="Times New Roman"/>
      <w:i/>
      <w:iCs/>
      <w:noProof/>
      <w:sz w:val="24"/>
      <w:szCs w:val="24"/>
    </w:rPr>
  </w:style>
  <w:style w:type="paragraph" w:styleId="31">
    <w:name w:val="toc 3"/>
    <w:basedOn w:val="a0"/>
    <w:next w:val="a0"/>
    <w:autoRedefine/>
    <w:uiPriority w:val="39"/>
    <w:unhideWhenUsed/>
    <w:rsid w:val="00EB3ED9"/>
    <w:pPr>
      <w:tabs>
        <w:tab w:val="right" w:leader="dot" w:pos="9062"/>
      </w:tabs>
      <w:spacing w:after="0"/>
      <w:ind w:left="284"/>
    </w:pPr>
    <w:rPr>
      <w:rFonts w:ascii="Times New Roman" w:hAnsi="Times New Roman"/>
      <w:i/>
      <w:noProof/>
    </w:rPr>
  </w:style>
  <w:style w:type="paragraph" w:customStyle="1" w:styleId="aff3">
    <w:name w:val="Заголовок"/>
    <w:basedOn w:val="a0"/>
    <w:next w:val="af6"/>
    <w:rsid w:val="007E21DC"/>
    <w:pPr>
      <w:keepNext/>
      <w:suppressAutoHyphens/>
      <w:spacing w:before="240" w:after="60" w:line="240" w:lineRule="auto"/>
      <w:jc w:val="center"/>
    </w:pPr>
    <w:rPr>
      <w:rFonts w:ascii="Cambria" w:eastAsia="Lucida Sans Unicode" w:hAnsi="Cambria" w:cs="Mangal"/>
      <w:b/>
      <w:bCs/>
      <w:kern w:val="1"/>
      <w:sz w:val="32"/>
      <w:szCs w:val="32"/>
      <w:lang w:val="en-US" w:bidi="en-US"/>
    </w:rPr>
  </w:style>
  <w:style w:type="paragraph" w:customStyle="1" w:styleId="14">
    <w:name w:val="Текст1"/>
    <w:basedOn w:val="a0"/>
    <w:rsid w:val="007E21DC"/>
    <w:pPr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  <w:lang w:val="en-US" w:bidi="en-US"/>
    </w:rPr>
  </w:style>
  <w:style w:type="paragraph" w:customStyle="1" w:styleId="15">
    <w:name w:val="Обычный (веб)1"/>
    <w:basedOn w:val="a0"/>
    <w:rsid w:val="007E21DC"/>
    <w:pPr>
      <w:suppressAutoHyphens/>
      <w:spacing w:after="0" w:line="360" w:lineRule="auto"/>
      <w:ind w:left="1080" w:firstLine="709"/>
      <w:jc w:val="both"/>
    </w:pPr>
    <w:rPr>
      <w:rFonts w:ascii="Times New Roman" w:eastAsia="Lucida Sans Unicode" w:hAnsi="Times New Roman"/>
      <w:spacing w:val="-5"/>
      <w:kern w:val="1"/>
      <w:sz w:val="28"/>
      <w:szCs w:val="28"/>
      <w:lang w:val="en-US" w:bidi="en-US"/>
    </w:rPr>
  </w:style>
  <w:style w:type="paragraph" w:styleId="aff4">
    <w:name w:val="TOC Heading"/>
    <w:basedOn w:val="1"/>
    <w:next w:val="a0"/>
    <w:uiPriority w:val="39"/>
    <w:qFormat/>
    <w:rsid w:val="00432C0D"/>
    <w:pPr>
      <w:numPr>
        <w:numId w:val="0"/>
      </w:numPr>
      <w:spacing w:line="276" w:lineRule="auto"/>
      <w:jc w:val="left"/>
      <w:outlineLvl w:val="9"/>
    </w:pPr>
    <w:rPr>
      <w:rFonts w:cs="Times New Roman"/>
    </w:rPr>
  </w:style>
  <w:style w:type="paragraph" w:customStyle="1" w:styleId="16">
    <w:name w:val="Обычный1"/>
    <w:link w:val="Normal"/>
    <w:rsid w:val="00F412B6"/>
    <w:pPr>
      <w:snapToGrid w:val="0"/>
    </w:pPr>
    <w:rPr>
      <w:rFonts w:ascii="Times New Roman" w:hAnsi="Times New Roman" w:cs="Times New Roman"/>
      <w:sz w:val="22"/>
    </w:rPr>
  </w:style>
  <w:style w:type="character" w:customStyle="1" w:styleId="Normal">
    <w:name w:val="Normal Знак"/>
    <w:basedOn w:val="a1"/>
    <w:link w:val="16"/>
    <w:rsid w:val="00F412B6"/>
    <w:rPr>
      <w:rFonts w:ascii="Times New Roman" w:hAnsi="Times New Roman" w:cs="Times New Roman"/>
      <w:sz w:val="22"/>
      <w:lang w:val="ru-RU" w:eastAsia="ru-RU" w:bidi="ar-SA"/>
    </w:rPr>
  </w:style>
  <w:style w:type="character" w:customStyle="1" w:styleId="S0">
    <w:name w:val="S_Обычный Знак"/>
    <w:basedOn w:val="a1"/>
    <w:link w:val="S"/>
    <w:rsid w:val="00FA231B"/>
    <w:rPr>
      <w:rFonts w:ascii="Times New Roman" w:eastAsia="MS Mincho" w:hAnsi="Times New Roman" w:cs="Times New Roman"/>
      <w:bCs/>
      <w:color w:val="000000"/>
      <w:sz w:val="28"/>
      <w:szCs w:val="28"/>
      <w:lang w:eastAsia="ar-SA"/>
    </w:rPr>
  </w:style>
  <w:style w:type="paragraph" w:styleId="aff5">
    <w:name w:val="Document Map"/>
    <w:basedOn w:val="a0"/>
    <w:link w:val="aff6"/>
    <w:uiPriority w:val="99"/>
    <w:semiHidden/>
    <w:unhideWhenUsed/>
    <w:rsid w:val="0044450E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1"/>
    <w:link w:val="aff5"/>
    <w:uiPriority w:val="99"/>
    <w:semiHidden/>
    <w:rsid w:val="0044450E"/>
    <w:rPr>
      <w:rFonts w:ascii="Tahoma" w:hAnsi="Tahoma" w:cs="Tahoma"/>
      <w:sz w:val="16"/>
      <w:szCs w:val="16"/>
      <w:lang w:eastAsia="en-US"/>
    </w:rPr>
  </w:style>
  <w:style w:type="character" w:styleId="aff7">
    <w:name w:val="Strong"/>
    <w:basedOn w:val="a1"/>
    <w:uiPriority w:val="22"/>
    <w:qFormat/>
    <w:rsid w:val="00171A3A"/>
    <w:rPr>
      <w:b/>
      <w:bCs/>
    </w:rPr>
  </w:style>
  <w:style w:type="paragraph" w:customStyle="1" w:styleId="17">
    <w:name w:val="Абзац списка1"/>
    <w:basedOn w:val="a0"/>
    <w:rsid w:val="00113F5C"/>
    <w:pPr>
      <w:ind w:left="720"/>
    </w:pPr>
    <w:rPr>
      <w:lang w:eastAsia="ru-RU"/>
    </w:rPr>
  </w:style>
  <w:style w:type="paragraph" w:customStyle="1" w:styleId="aff8">
    <w:name w:val="Знак Знак Знак Знак"/>
    <w:basedOn w:val="a0"/>
    <w:rsid w:val="00B43EC6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character" w:customStyle="1" w:styleId="S7">
    <w:name w:val="S_Маркированный Знак"/>
    <w:basedOn w:val="a1"/>
    <w:locked/>
    <w:rsid w:val="005C5458"/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Знак Знак18"/>
    <w:basedOn w:val="a1"/>
    <w:locked/>
    <w:rsid w:val="00723EA0"/>
    <w:rPr>
      <w:rFonts w:ascii="Courier New" w:hAnsi="Courier New" w:cs="Courier New"/>
      <w:sz w:val="20"/>
      <w:szCs w:val="20"/>
    </w:rPr>
  </w:style>
  <w:style w:type="paragraph" w:customStyle="1" w:styleId="Style2">
    <w:name w:val="Style2"/>
    <w:basedOn w:val="a0"/>
    <w:uiPriority w:val="99"/>
    <w:rsid w:val="00221D8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221D8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character" w:customStyle="1" w:styleId="FontStyle11">
    <w:name w:val="Font Style11"/>
    <w:basedOn w:val="a1"/>
    <w:rsid w:val="00221D84"/>
    <w:rPr>
      <w:rFonts w:ascii="Trebuchet MS" w:hAnsi="Trebuchet MS" w:cs="Trebuchet MS"/>
      <w:b/>
      <w:bCs/>
      <w:sz w:val="12"/>
      <w:szCs w:val="12"/>
    </w:rPr>
  </w:style>
  <w:style w:type="character" w:customStyle="1" w:styleId="apple-converted-space">
    <w:name w:val="apple-converted-space"/>
    <w:basedOn w:val="a1"/>
    <w:rsid w:val="00A4780B"/>
  </w:style>
  <w:style w:type="paragraph" w:customStyle="1" w:styleId="19">
    <w:name w:val="Указатель1"/>
    <w:basedOn w:val="a0"/>
    <w:rsid w:val="00752CA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aff9">
    <w:name w:val="Содержимое таблицы"/>
    <w:basedOn w:val="a0"/>
    <w:rsid w:val="00752CA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1a">
    <w:name w:val="Основной текст Знак1"/>
    <w:basedOn w:val="a1"/>
    <w:uiPriority w:val="99"/>
    <w:rsid w:val="00CE2E91"/>
    <w:rPr>
      <w:rFonts w:ascii="Times New Roman" w:hAnsi="Times New Roman" w:cs="Times New Roman"/>
      <w:sz w:val="21"/>
      <w:szCs w:val="21"/>
      <w:u w:val="none"/>
    </w:rPr>
  </w:style>
  <w:style w:type="character" w:customStyle="1" w:styleId="26">
    <w:name w:val="Основной текст (2)_"/>
    <w:basedOn w:val="a1"/>
    <w:link w:val="210"/>
    <w:uiPriority w:val="99"/>
    <w:rsid w:val="00CE2E91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affa">
    <w:name w:val="Подпись к картинке_"/>
    <w:basedOn w:val="a1"/>
    <w:link w:val="affb"/>
    <w:uiPriority w:val="99"/>
    <w:rsid w:val="00CE2E91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Exact">
    <w:name w:val="Подпись к картинке Exact"/>
    <w:basedOn w:val="a1"/>
    <w:uiPriority w:val="99"/>
    <w:rsid w:val="00CE2E91"/>
    <w:rPr>
      <w:rFonts w:ascii="Times New Roman" w:hAnsi="Times New Roman" w:cs="Times New Roman"/>
      <w:spacing w:val="9"/>
      <w:sz w:val="20"/>
      <w:szCs w:val="20"/>
      <w:u w:val="none"/>
    </w:rPr>
  </w:style>
  <w:style w:type="character" w:customStyle="1" w:styleId="27">
    <w:name w:val="Основной текст (2) + Полужирный"/>
    <w:aliases w:val="Курсив5"/>
    <w:basedOn w:val="26"/>
    <w:uiPriority w:val="99"/>
    <w:rsid w:val="00CE2E91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210">
    <w:name w:val="Основной текст (2)1"/>
    <w:basedOn w:val="a0"/>
    <w:link w:val="26"/>
    <w:uiPriority w:val="99"/>
    <w:rsid w:val="00CE2E91"/>
    <w:pPr>
      <w:widowControl w:val="0"/>
      <w:shd w:val="clear" w:color="auto" w:fill="FFFFFF"/>
      <w:spacing w:before="300" w:after="0" w:line="259" w:lineRule="exact"/>
      <w:ind w:hanging="900"/>
      <w:jc w:val="both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affb">
    <w:name w:val="Подпись к картинке"/>
    <w:basedOn w:val="a0"/>
    <w:link w:val="affa"/>
    <w:uiPriority w:val="99"/>
    <w:rsid w:val="00CE2E9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1"/>
      <w:szCs w:val="21"/>
      <w:lang w:eastAsia="ru-RU"/>
    </w:rPr>
  </w:style>
  <w:style w:type="character" w:customStyle="1" w:styleId="23Exact">
    <w:name w:val="Основной текст (23) Exact"/>
    <w:basedOn w:val="a1"/>
    <w:link w:val="230"/>
    <w:uiPriority w:val="99"/>
    <w:rsid w:val="00CE2E91"/>
    <w:rPr>
      <w:rFonts w:ascii="Times New Roman" w:hAnsi="Times New Roman" w:cs="Times New Roman"/>
      <w:noProof/>
      <w:sz w:val="54"/>
      <w:szCs w:val="54"/>
      <w:shd w:val="clear" w:color="auto" w:fill="FFFFFF"/>
    </w:rPr>
  </w:style>
  <w:style w:type="paragraph" w:customStyle="1" w:styleId="230">
    <w:name w:val="Основной текст (23)"/>
    <w:basedOn w:val="a0"/>
    <w:link w:val="23Exact"/>
    <w:uiPriority w:val="99"/>
    <w:rsid w:val="00CE2E9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54"/>
      <w:szCs w:val="54"/>
      <w:lang w:eastAsia="ru-RU"/>
    </w:rPr>
  </w:style>
  <w:style w:type="character" w:customStyle="1" w:styleId="Exact5">
    <w:name w:val="Подпись к картинке Exact5"/>
    <w:basedOn w:val="affa"/>
    <w:uiPriority w:val="99"/>
    <w:rsid w:val="00761BA0"/>
    <w:rPr>
      <w:rFonts w:ascii="Times New Roman" w:hAnsi="Times New Roman" w:cs="Times New Roman"/>
      <w:spacing w:val="9"/>
      <w:sz w:val="20"/>
      <w:szCs w:val="20"/>
      <w:u w:val="none"/>
      <w:shd w:val="clear" w:color="auto" w:fill="FFFFFF"/>
    </w:rPr>
  </w:style>
  <w:style w:type="character" w:customStyle="1" w:styleId="20Exact">
    <w:name w:val="Основной текст (20) Exact"/>
    <w:basedOn w:val="a1"/>
    <w:uiPriority w:val="99"/>
    <w:rsid w:val="00761BA0"/>
    <w:rPr>
      <w:rFonts w:ascii="Times New Roman" w:hAnsi="Times New Roman" w:cs="Times New Roman"/>
      <w:b/>
      <w:bCs/>
      <w:spacing w:val="4"/>
      <w:sz w:val="15"/>
      <w:szCs w:val="15"/>
      <w:u w:val="none"/>
    </w:rPr>
  </w:style>
  <w:style w:type="character" w:customStyle="1" w:styleId="200">
    <w:name w:val="Основной текст (20)_"/>
    <w:basedOn w:val="a1"/>
    <w:link w:val="201"/>
    <w:uiPriority w:val="99"/>
    <w:locked/>
    <w:rsid w:val="00761BA0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01">
    <w:name w:val="Основной текст (20)1"/>
    <w:basedOn w:val="a0"/>
    <w:link w:val="200"/>
    <w:uiPriority w:val="99"/>
    <w:rsid w:val="00761BA0"/>
    <w:pPr>
      <w:widowControl w:val="0"/>
      <w:shd w:val="clear" w:color="auto" w:fill="FFFFFF"/>
      <w:spacing w:before="120" w:after="0" w:line="226" w:lineRule="exact"/>
      <w:jc w:val="both"/>
    </w:pPr>
    <w:rPr>
      <w:rFonts w:ascii="Times New Roman" w:hAnsi="Times New Roman" w:cs="Times New Roman"/>
      <w:b/>
      <w:bCs/>
      <w:sz w:val="16"/>
      <w:szCs w:val="16"/>
      <w:lang w:eastAsia="ru-RU"/>
    </w:rPr>
  </w:style>
  <w:style w:type="paragraph" w:customStyle="1" w:styleId="1b">
    <w:name w:val="Абзац списка1"/>
    <w:basedOn w:val="a0"/>
    <w:rsid w:val="00BC2DA3"/>
    <w:pPr>
      <w:spacing w:after="0" w:line="240" w:lineRule="auto"/>
      <w:ind w:left="720"/>
    </w:pPr>
    <w:rPr>
      <w:rFonts w:eastAsia="Calibri"/>
      <w:sz w:val="20"/>
      <w:szCs w:val="20"/>
    </w:rPr>
  </w:style>
  <w:style w:type="character" w:customStyle="1" w:styleId="170">
    <w:name w:val="Основной текст (17)_"/>
    <w:basedOn w:val="a1"/>
    <w:link w:val="171"/>
    <w:uiPriority w:val="99"/>
    <w:rsid w:val="000B5227"/>
    <w:rPr>
      <w:rFonts w:ascii="Times New Roman" w:hAnsi="Times New Roman" w:cs="Times New Roman"/>
      <w:sz w:val="22"/>
      <w:szCs w:val="22"/>
      <w:shd w:val="clear" w:color="auto" w:fill="FFFFFF"/>
    </w:rPr>
  </w:style>
  <w:style w:type="paragraph" w:customStyle="1" w:styleId="171">
    <w:name w:val="Основной текст (17)"/>
    <w:basedOn w:val="a0"/>
    <w:link w:val="170"/>
    <w:uiPriority w:val="99"/>
    <w:rsid w:val="000B5227"/>
    <w:pPr>
      <w:widowControl w:val="0"/>
      <w:shd w:val="clear" w:color="auto" w:fill="FFFFFF"/>
      <w:spacing w:before="300" w:after="0" w:line="263" w:lineRule="exact"/>
      <w:jc w:val="both"/>
    </w:pPr>
    <w:rPr>
      <w:rFonts w:ascii="Times New Roman" w:hAnsi="Times New Roman" w:cs="Times New Roman"/>
      <w:lang w:eastAsia="ru-RU"/>
    </w:rPr>
  </w:style>
  <w:style w:type="character" w:customStyle="1" w:styleId="Constantia1">
    <w:name w:val="Основной текст + Constantia1"/>
    <w:aliases w:val="11,5 pt5"/>
    <w:basedOn w:val="1a"/>
    <w:uiPriority w:val="99"/>
    <w:rsid w:val="000B5227"/>
    <w:rPr>
      <w:rFonts w:ascii="Constantia" w:hAnsi="Constantia" w:cs="Constantia"/>
      <w:sz w:val="23"/>
      <w:szCs w:val="23"/>
      <w:u w:val="none"/>
    </w:rPr>
  </w:style>
  <w:style w:type="character" w:customStyle="1" w:styleId="91">
    <w:name w:val="Основной текст + 9"/>
    <w:aliases w:val="5 pt4,Интервал 0 pt"/>
    <w:basedOn w:val="1a"/>
    <w:uiPriority w:val="99"/>
    <w:rsid w:val="000B5227"/>
    <w:rPr>
      <w:rFonts w:ascii="Times New Roman" w:hAnsi="Times New Roman" w:cs="Times New Roman"/>
      <w:spacing w:val="10"/>
      <w:sz w:val="19"/>
      <w:szCs w:val="19"/>
      <w:u w:val="none"/>
    </w:rPr>
  </w:style>
  <w:style w:type="character" w:customStyle="1" w:styleId="affc">
    <w:name w:val="Основной текст + Курсив"/>
    <w:basedOn w:val="1a"/>
    <w:uiPriority w:val="99"/>
    <w:rsid w:val="00461F44"/>
    <w:rPr>
      <w:rFonts w:ascii="Times New Roman" w:hAnsi="Times New Roman" w:cs="Times New Roman"/>
      <w:i/>
      <w:iCs/>
      <w:sz w:val="22"/>
      <w:szCs w:val="22"/>
      <w:u w:val="none"/>
    </w:rPr>
  </w:style>
  <w:style w:type="character" w:customStyle="1" w:styleId="10pt">
    <w:name w:val="Основной текст + 10 pt"/>
    <w:basedOn w:val="1a"/>
    <w:uiPriority w:val="99"/>
    <w:rsid w:val="00460B60"/>
    <w:rPr>
      <w:rFonts w:ascii="Times New Roman" w:hAnsi="Times New Roman" w:cs="Times New Roman"/>
      <w:sz w:val="20"/>
      <w:szCs w:val="20"/>
      <w:u w:val="none"/>
    </w:rPr>
  </w:style>
  <w:style w:type="character" w:customStyle="1" w:styleId="10pt1">
    <w:name w:val="Основной текст + 10 pt1"/>
    <w:basedOn w:val="1a"/>
    <w:uiPriority w:val="99"/>
    <w:rsid w:val="00460B60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41">
    <w:name w:val="Основной текст (4)_"/>
    <w:basedOn w:val="a1"/>
    <w:link w:val="42"/>
    <w:uiPriority w:val="99"/>
    <w:rsid w:val="0043620A"/>
    <w:rPr>
      <w:rFonts w:ascii="Constantia" w:hAnsi="Constantia" w:cs="Constantia"/>
      <w:sz w:val="17"/>
      <w:szCs w:val="17"/>
      <w:shd w:val="clear" w:color="auto" w:fill="FFFFFF"/>
    </w:rPr>
  </w:style>
  <w:style w:type="character" w:customStyle="1" w:styleId="43">
    <w:name w:val="Подпись к картинке (4)_"/>
    <w:basedOn w:val="a1"/>
    <w:link w:val="44"/>
    <w:uiPriority w:val="99"/>
    <w:rsid w:val="0043620A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4Exact">
    <w:name w:val="Подпись к картинке (4) Exact"/>
    <w:basedOn w:val="a1"/>
    <w:uiPriority w:val="99"/>
    <w:rsid w:val="0043620A"/>
    <w:rPr>
      <w:rFonts w:ascii="Times New Roman" w:hAnsi="Times New Roman" w:cs="Times New Roman"/>
      <w:spacing w:val="11"/>
      <w:sz w:val="20"/>
      <w:szCs w:val="20"/>
      <w:u w:val="none"/>
    </w:rPr>
  </w:style>
  <w:style w:type="character" w:customStyle="1" w:styleId="5Exact1">
    <w:name w:val="Подпись к картинке (5) Exact1"/>
    <w:basedOn w:val="51"/>
    <w:uiPriority w:val="99"/>
    <w:rsid w:val="0043620A"/>
    <w:rPr>
      <w:rFonts w:ascii="Times New Roman" w:hAnsi="Times New Roman" w:cs="Times New Roman"/>
      <w:i/>
      <w:iCs/>
      <w:color w:val="000000"/>
      <w:spacing w:val="1"/>
      <w:w w:val="100"/>
      <w:position w:val="0"/>
      <w:sz w:val="20"/>
      <w:szCs w:val="20"/>
      <w:shd w:val="clear" w:color="auto" w:fill="FFFFFF"/>
      <w:lang w:val="en-US" w:eastAsia="en-US"/>
    </w:rPr>
  </w:style>
  <w:style w:type="character" w:customStyle="1" w:styleId="52">
    <w:name w:val="Подпись к картинке (5) + Не курсив2"/>
    <w:aliases w:val="Интервал 0 pt Exact3"/>
    <w:basedOn w:val="51"/>
    <w:uiPriority w:val="99"/>
    <w:rsid w:val="0043620A"/>
    <w:rPr>
      <w:rFonts w:ascii="Times New Roman" w:hAnsi="Times New Roman" w:cs="Times New Roman"/>
      <w:i/>
      <w:iCs/>
      <w:noProof/>
      <w:color w:val="000000"/>
      <w:spacing w:val="11"/>
      <w:w w:val="100"/>
      <w:position w:val="0"/>
      <w:sz w:val="20"/>
      <w:szCs w:val="20"/>
      <w:shd w:val="clear" w:color="auto" w:fill="FFFFFF"/>
      <w:lang w:val="en-US" w:eastAsia="en-US"/>
    </w:rPr>
  </w:style>
  <w:style w:type="character" w:customStyle="1" w:styleId="510">
    <w:name w:val="Подпись к картинке (5) + Не курсив1"/>
    <w:aliases w:val="Интервал 0 pt Exact2"/>
    <w:basedOn w:val="51"/>
    <w:uiPriority w:val="99"/>
    <w:rsid w:val="0043620A"/>
    <w:rPr>
      <w:rFonts w:ascii="Times New Roman" w:hAnsi="Times New Roman" w:cs="Times New Roman"/>
      <w:i/>
      <w:iCs/>
      <w:noProof/>
      <w:color w:val="000000"/>
      <w:spacing w:val="11"/>
      <w:w w:val="100"/>
      <w:position w:val="0"/>
      <w:sz w:val="20"/>
      <w:szCs w:val="20"/>
      <w:shd w:val="clear" w:color="auto" w:fill="FFFFFF"/>
      <w:lang w:val="en-US" w:eastAsia="en-US"/>
    </w:rPr>
  </w:style>
  <w:style w:type="character" w:customStyle="1" w:styleId="51">
    <w:name w:val="Подпись к картинке (5)_"/>
    <w:basedOn w:val="a1"/>
    <w:link w:val="511"/>
    <w:uiPriority w:val="99"/>
    <w:rsid w:val="0043620A"/>
    <w:rPr>
      <w:rFonts w:ascii="Times New Roman" w:hAnsi="Times New Roman" w:cs="Times New Roman"/>
      <w:i/>
      <w:iCs/>
      <w:sz w:val="22"/>
      <w:szCs w:val="22"/>
      <w:shd w:val="clear" w:color="auto" w:fill="FFFFFF"/>
      <w:lang w:val="en-US" w:eastAsia="en-US"/>
    </w:rPr>
  </w:style>
  <w:style w:type="paragraph" w:customStyle="1" w:styleId="42">
    <w:name w:val="Основной текст (4)"/>
    <w:basedOn w:val="a0"/>
    <w:link w:val="41"/>
    <w:uiPriority w:val="99"/>
    <w:rsid w:val="0043620A"/>
    <w:pPr>
      <w:widowControl w:val="0"/>
      <w:shd w:val="clear" w:color="auto" w:fill="FFFFFF"/>
      <w:spacing w:after="0" w:line="259" w:lineRule="exact"/>
      <w:jc w:val="both"/>
    </w:pPr>
    <w:rPr>
      <w:rFonts w:ascii="Constantia" w:hAnsi="Constantia" w:cs="Constantia"/>
      <w:sz w:val="17"/>
      <w:szCs w:val="17"/>
      <w:lang w:eastAsia="ru-RU"/>
    </w:rPr>
  </w:style>
  <w:style w:type="paragraph" w:customStyle="1" w:styleId="44">
    <w:name w:val="Подпись к картинке (4)"/>
    <w:basedOn w:val="a0"/>
    <w:link w:val="43"/>
    <w:uiPriority w:val="99"/>
    <w:rsid w:val="0043620A"/>
    <w:pPr>
      <w:widowControl w:val="0"/>
      <w:shd w:val="clear" w:color="auto" w:fill="FFFFFF"/>
      <w:spacing w:after="0" w:line="288" w:lineRule="exact"/>
      <w:jc w:val="both"/>
    </w:pPr>
    <w:rPr>
      <w:rFonts w:ascii="Times New Roman" w:hAnsi="Times New Roman" w:cs="Times New Roman"/>
      <w:lang w:eastAsia="ru-RU"/>
    </w:rPr>
  </w:style>
  <w:style w:type="paragraph" w:customStyle="1" w:styleId="511">
    <w:name w:val="Подпись к картинке (5)1"/>
    <w:basedOn w:val="a0"/>
    <w:link w:val="51"/>
    <w:uiPriority w:val="99"/>
    <w:rsid w:val="0043620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lang w:val="en-US"/>
    </w:rPr>
  </w:style>
  <w:style w:type="character" w:customStyle="1" w:styleId="Exact0">
    <w:name w:val="Основной текст Exact"/>
    <w:basedOn w:val="a1"/>
    <w:uiPriority w:val="99"/>
    <w:rsid w:val="00CA4F02"/>
    <w:rPr>
      <w:rFonts w:ascii="Times New Roman" w:hAnsi="Times New Roman" w:cs="Times New Roman"/>
      <w:spacing w:val="11"/>
      <w:sz w:val="20"/>
      <w:szCs w:val="20"/>
      <w:u w:val="none"/>
    </w:rPr>
  </w:style>
  <w:style w:type="paragraph" w:customStyle="1" w:styleId="affd">
    <w:name w:val="в таблице"/>
    <w:basedOn w:val="a0"/>
    <w:qFormat/>
    <w:rsid w:val="00DF273E"/>
    <w:pPr>
      <w:spacing w:after="0" w:line="240" w:lineRule="auto"/>
      <w:jc w:val="both"/>
    </w:pPr>
    <w:rPr>
      <w:rFonts w:ascii="Times New Roman" w:hAnsi="Times New Roman" w:cs="Times New Roman"/>
      <w:sz w:val="20"/>
      <w:szCs w:val="24"/>
      <w:lang w:eastAsia="ru-RU"/>
    </w:rPr>
  </w:style>
  <w:style w:type="paragraph" w:styleId="affe">
    <w:name w:val="Subtitle"/>
    <w:basedOn w:val="a0"/>
    <w:link w:val="afff"/>
    <w:qFormat/>
    <w:rsid w:val="00A44437"/>
    <w:pPr>
      <w:spacing w:after="0" w:line="240" w:lineRule="auto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afff">
    <w:name w:val="Подзаголовок Знак"/>
    <w:basedOn w:val="a1"/>
    <w:link w:val="affe"/>
    <w:rsid w:val="00A44437"/>
    <w:rPr>
      <w:rFonts w:ascii="Times New Roman" w:hAnsi="Times New Roman" w:cs="Times New Roman"/>
      <w:sz w:val="28"/>
      <w:szCs w:val="24"/>
    </w:rPr>
  </w:style>
  <w:style w:type="paragraph" w:customStyle="1" w:styleId="ConsTitle">
    <w:name w:val="ConsTitle"/>
    <w:semiHidden/>
    <w:rsid w:val="00170BE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character" w:customStyle="1" w:styleId="WW8Num11z0">
    <w:name w:val="WW8Num11z0"/>
    <w:rsid w:val="00D96DC7"/>
    <w:rPr>
      <w:rFonts w:ascii="Symbol" w:hAnsi="Symbol"/>
      <w:color w:val="000000"/>
    </w:rPr>
  </w:style>
  <w:style w:type="paragraph" w:customStyle="1" w:styleId="28">
    <w:name w:val="Текст2"/>
    <w:basedOn w:val="a0"/>
    <w:rsid w:val="003F13AD"/>
    <w:pPr>
      <w:suppressAutoHyphens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ar-SA"/>
    </w:rPr>
  </w:style>
  <w:style w:type="character" w:customStyle="1" w:styleId="FontStyle38">
    <w:name w:val="Font Style38"/>
    <w:basedOn w:val="a1"/>
    <w:uiPriority w:val="99"/>
    <w:rsid w:val="00E544C9"/>
    <w:rPr>
      <w:rFonts w:ascii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rsid w:val="00240142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S1">
    <w:name w:val="S_Заголовок 1"/>
    <w:basedOn w:val="a0"/>
    <w:rsid w:val="00FF17EB"/>
    <w:pPr>
      <w:numPr>
        <w:numId w:val="14"/>
      </w:numPr>
      <w:spacing w:after="0" w:line="240" w:lineRule="auto"/>
      <w:jc w:val="center"/>
    </w:pPr>
    <w:rPr>
      <w:rFonts w:ascii="Times New Roman" w:hAnsi="Times New Roman" w:cs="Times New Roman"/>
      <w:caps/>
      <w:sz w:val="24"/>
      <w:szCs w:val="24"/>
      <w:lang w:eastAsia="ru-RU"/>
    </w:rPr>
  </w:style>
  <w:style w:type="paragraph" w:customStyle="1" w:styleId="S2">
    <w:name w:val="S_Заголовок 2"/>
    <w:basedOn w:val="2"/>
    <w:rsid w:val="00FF17EB"/>
    <w:pPr>
      <w:keepNext w:val="0"/>
      <w:numPr>
        <w:ilvl w:val="1"/>
        <w:numId w:val="14"/>
      </w:numPr>
      <w:tabs>
        <w:tab w:val="clear" w:pos="1080"/>
        <w:tab w:val="num" w:pos="1134"/>
      </w:tabs>
      <w:spacing w:before="0" w:after="0" w:line="360" w:lineRule="auto"/>
      <w:ind w:left="0" w:firstLine="720"/>
      <w:jc w:val="both"/>
    </w:pPr>
    <w:rPr>
      <w:rFonts w:ascii="Times New Roman" w:hAnsi="Times New Roman"/>
      <w:bCs w:val="0"/>
      <w:i w:val="0"/>
      <w:iCs w:val="0"/>
      <w:sz w:val="24"/>
      <w:szCs w:val="24"/>
      <w:lang w:eastAsia="ru-RU"/>
    </w:rPr>
  </w:style>
  <w:style w:type="paragraph" w:customStyle="1" w:styleId="S3">
    <w:name w:val="S_Заголовок 3"/>
    <w:basedOn w:val="3"/>
    <w:rsid w:val="00FF17EB"/>
    <w:pPr>
      <w:keepNext w:val="0"/>
      <w:numPr>
        <w:ilvl w:val="2"/>
        <w:numId w:val="14"/>
      </w:numPr>
      <w:tabs>
        <w:tab w:val="clear" w:pos="1440"/>
        <w:tab w:val="num" w:pos="1276"/>
      </w:tabs>
      <w:spacing w:before="0" w:after="0" w:line="360" w:lineRule="auto"/>
      <w:ind w:left="0" w:firstLine="720"/>
    </w:pPr>
    <w:rPr>
      <w:rFonts w:ascii="Times New Roman" w:hAnsi="Times New Roman"/>
      <w:b w:val="0"/>
      <w:bCs w:val="0"/>
      <w:sz w:val="24"/>
      <w:szCs w:val="24"/>
      <w:u w:val="single"/>
      <w:lang w:eastAsia="ru-RU"/>
    </w:rPr>
  </w:style>
  <w:style w:type="paragraph" w:customStyle="1" w:styleId="S4">
    <w:name w:val="S_Заголовок 4"/>
    <w:basedOn w:val="4"/>
    <w:link w:val="S40"/>
    <w:rsid w:val="00FF17EB"/>
    <w:pPr>
      <w:keepNext w:val="0"/>
      <w:keepLines w:val="0"/>
      <w:numPr>
        <w:ilvl w:val="3"/>
        <w:numId w:val="14"/>
      </w:numPr>
      <w:spacing w:before="0" w:line="360" w:lineRule="auto"/>
      <w:outlineLvl w:val="4"/>
    </w:pPr>
    <w:rPr>
      <w:rFonts w:ascii="Times New Roman" w:eastAsia="Times New Roman" w:hAnsi="Times New Roman" w:cs="Times New Roman"/>
      <w:b w:val="0"/>
      <w:bCs w:val="0"/>
      <w:iCs w:val="0"/>
      <w:color w:val="auto"/>
      <w:sz w:val="24"/>
      <w:szCs w:val="24"/>
      <w:lang w:eastAsia="ru-RU"/>
    </w:rPr>
  </w:style>
  <w:style w:type="character" w:customStyle="1" w:styleId="S40">
    <w:name w:val="S_Заголовок 4 Знак"/>
    <w:basedOn w:val="40"/>
    <w:link w:val="S4"/>
    <w:rsid w:val="00FF17EB"/>
    <w:rPr>
      <w:rFonts w:ascii="Times New Roman" w:eastAsiaTheme="majorEastAsia" w:hAnsi="Times New Roman" w:cs="Times New Roman"/>
      <w:b/>
      <w:bCs/>
      <w:i/>
      <w:iCs/>
      <w:color w:val="4F81BD" w:themeColor="accent1"/>
      <w:sz w:val="24"/>
      <w:szCs w:val="24"/>
      <w:lang w:eastAsia="en-US"/>
    </w:rPr>
  </w:style>
  <w:style w:type="paragraph" w:customStyle="1" w:styleId="S5">
    <w:name w:val="S_Заголовок 5"/>
    <w:basedOn w:val="5"/>
    <w:rsid w:val="00FF17EB"/>
    <w:pPr>
      <w:keepNext w:val="0"/>
      <w:keepLines w:val="0"/>
      <w:numPr>
        <w:ilvl w:val="4"/>
        <w:numId w:val="14"/>
      </w:numPr>
      <w:tabs>
        <w:tab w:val="clear" w:pos="2520"/>
        <w:tab w:val="left" w:pos="1560"/>
      </w:tabs>
      <w:spacing w:before="0" w:line="360" w:lineRule="auto"/>
      <w:ind w:left="0" w:firstLine="709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FF17E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1"/>
    <w:link w:val="5"/>
    <w:uiPriority w:val="9"/>
    <w:semiHidden/>
    <w:rsid w:val="00FF17E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29">
    <w:name w:val="Обычный2"/>
    <w:rsid w:val="00277B35"/>
    <w:pPr>
      <w:snapToGrid w:val="0"/>
    </w:pPr>
    <w:rPr>
      <w:rFonts w:ascii="Times New Roman" w:hAnsi="Times New Roman" w:cs="Times New Roman"/>
      <w:sz w:val="22"/>
    </w:rPr>
  </w:style>
  <w:style w:type="character" w:customStyle="1" w:styleId="ConsPlusNormal0">
    <w:name w:val="ConsPlusNormal Знак"/>
    <w:link w:val="ConsPlusNormal"/>
    <w:locked/>
    <w:rsid w:val="00472401"/>
    <w:rPr>
      <w:rFonts w:ascii="Arial" w:hAnsi="Arial" w:cs="Arial"/>
    </w:rPr>
  </w:style>
  <w:style w:type="paragraph" w:customStyle="1" w:styleId="32">
    <w:name w:val="Обычный3"/>
    <w:rsid w:val="001268F4"/>
    <w:pPr>
      <w:snapToGrid w:val="0"/>
    </w:pPr>
    <w:rPr>
      <w:rFonts w:ascii="Times New Roman" w:hAnsi="Times New Roman" w:cs="Times New Roman"/>
      <w:sz w:val="22"/>
    </w:rPr>
  </w:style>
  <w:style w:type="paragraph" w:customStyle="1" w:styleId="1c">
    <w:name w:val="Маркированный список1"/>
    <w:basedOn w:val="a0"/>
    <w:rsid w:val="00293FE1"/>
    <w:pPr>
      <w:suppressAutoHyphens/>
      <w:spacing w:after="0" w:line="240" w:lineRule="auto"/>
      <w:ind w:left="720" w:hanging="360"/>
    </w:pPr>
    <w:rPr>
      <w:rFonts w:ascii="Times New Roman" w:eastAsia="Lucida Sans Unicode" w:hAnsi="Times New Roman" w:cs="Mangal"/>
      <w:kern w:val="1"/>
      <w:sz w:val="24"/>
      <w:szCs w:val="24"/>
      <w:lang w:val="en-US" w:bidi="en-US"/>
    </w:rPr>
  </w:style>
  <w:style w:type="paragraph" w:styleId="45">
    <w:name w:val="toc 4"/>
    <w:basedOn w:val="a0"/>
    <w:next w:val="a0"/>
    <w:autoRedefine/>
    <w:uiPriority w:val="39"/>
    <w:unhideWhenUsed/>
    <w:rsid w:val="00815411"/>
    <w:pPr>
      <w:spacing w:after="100"/>
      <w:ind w:left="660"/>
    </w:pPr>
    <w:rPr>
      <w:rFonts w:asciiTheme="minorHAnsi" w:eastAsiaTheme="minorEastAsia" w:hAnsiTheme="minorHAnsi" w:cstheme="minorBidi"/>
      <w:lang w:eastAsia="ru-RU"/>
    </w:rPr>
  </w:style>
  <w:style w:type="paragraph" w:customStyle="1" w:styleId="Normal10-02">
    <w:name w:val="Normal + 10 пт полужирный По центру Слева:  -02 см Справ..."/>
    <w:basedOn w:val="a0"/>
    <w:rsid w:val="00E92E1F"/>
    <w:pPr>
      <w:widowControl w:val="0"/>
      <w:suppressAutoHyphens/>
      <w:autoSpaceDE w:val="0"/>
      <w:spacing w:after="0" w:line="240" w:lineRule="auto"/>
      <w:ind w:left="-113" w:right="-113"/>
      <w:jc w:val="center"/>
    </w:pPr>
    <w:rPr>
      <w:rFonts w:ascii="Times New Roman" w:hAnsi="Times New Roman" w:cs="Times New Roman"/>
      <w:b/>
      <w:bCs/>
      <w:sz w:val="20"/>
      <w:szCs w:val="20"/>
      <w:lang w:eastAsia="ar-SA"/>
    </w:rPr>
  </w:style>
  <w:style w:type="character" w:styleId="afff0">
    <w:name w:val="Emphasis"/>
    <w:basedOn w:val="a1"/>
    <w:uiPriority w:val="20"/>
    <w:qFormat/>
    <w:rsid w:val="00E92E1F"/>
    <w:rPr>
      <w:i/>
      <w:iCs/>
    </w:rPr>
  </w:style>
  <w:style w:type="character" w:customStyle="1" w:styleId="FontStyle13">
    <w:name w:val="Font Style13"/>
    <w:basedOn w:val="a1"/>
    <w:uiPriority w:val="99"/>
    <w:rsid w:val="00E92E1F"/>
    <w:rPr>
      <w:rFonts w:ascii="Arial" w:hAnsi="Arial" w:cs="Arial"/>
      <w:sz w:val="22"/>
      <w:szCs w:val="22"/>
    </w:rPr>
  </w:style>
  <w:style w:type="paragraph" w:customStyle="1" w:styleId="Style8">
    <w:name w:val="Style8"/>
    <w:basedOn w:val="a0"/>
    <w:uiPriority w:val="99"/>
    <w:rsid w:val="00E92E1F"/>
    <w:pPr>
      <w:widowControl w:val="0"/>
      <w:autoSpaceDE w:val="0"/>
      <w:autoSpaceDN w:val="0"/>
      <w:adjustRightInd w:val="0"/>
      <w:spacing w:after="0" w:line="240" w:lineRule="exact"/>
      <w:ind w:firstLine="701"/>
    </w:pPr>
    <w:rPr>
      <w:rFonts w:ascii="Arial" w:hAnsi="Arial" w:cs="Arial"/>
      <w:sz w:val="24"/>
      <w:szCs w:val="24"/>
      <w:lang w:eastAsia="ru-RU"/>
    </w:rPr>
  </w:style>
  <w:style w:type="character" w:customStyle="1" w:styleId="FontStyle49">
    <w:name w:val="Font Style49"/>
    <w:basedOn w:val="a1"/>
    <w:uiPriority w:val="99"/>
    <w:rsid w:val="00E92E1F"/>
    <w:rPr>
      <w:rFonts w:ascii="Arial" w:hAnsi="Arial" w:cs="Arial"/>
      <w:b/>
      <w:bCs/>
      <w:sz w:val="22"/>
      <w:szCs w:val="22"/>
    </w:rPr>
  </w:style>
  <w:style w:type="character" w:customStyle="1" w:styleId="FontStyle50">
    <w:name w:val="Font Style50"/>
    <w:basedOn w:val="a1"/>
    <w:uiPriority w:val="99"/>
    <w:rsid w:val="00E92E1F"/>
    <w:rPr>
      <w:rFonts w:ascii="Arial" w:hAnsi="Arial" w:cs="Arial"/>
      <w:sz w:val="22"/>
      <w:szCs w:val="22"/>
    </w:rPr>
  </w:style>
  <w:style w:type="character" w:customStyle="1" w:styleId="FontStyle66">
    <w:name w:val="Font Style66"/>
    <w:basedOn w:val="a1"/>
    <w:uiPriority w:val="99"/>
    <w:rsid w:val="00E92E1F"/>
    <w:rPr>
      <w:rFonts w:ascii="Arial" w:hAnsi="Arial" w:cs="Arial"/>
      <w:i/>
      <w:iCs/>
      <w:sz w:val="22"/>
      <w:szCs w:val="22"/>
    </w:rPr>
  </w:style>
  <w:style w:type="character" w:customStyle="1" w:styleId="FontStyle71">
    <w:name w:val="Font Style71"/>
    <w:basedOn w:val="a1"/>
    <w:uiPriority w:val="99"/>
    <w:rsid w:val="00E92E1F"/>
    <w:rPr>
      <w:rFonts w:ascii="Arial" w:hAnsi="Arial" w:cs="Arial"/>
      <w:i/>
      <w:iCs/>
      <w:spacing w:val="-20"/>
      <w:sz w:val="24"/>
      <w:szCs w:val="24"/>
    </w:rPr>
  </w:style>
  <w:style w:type="character" w:customStyle="1" w:styleId="FontStyle72">
    <w:name w:val="Font Style72"/>
    <w:basedOn w:val="a1"/>
    <w:uiPriority w:val="99"/>
    <w:rsid w:val="00E92E1F"/>
    <w:rPr>
      <w:rFonts w:ascii="Arial" w:hAnsi="Arial" w:cs="Arial"/>
      <w:b/>
      <w:bCs/>
      <w:i/>
      <w:iCs/>
      <w:spacing w:val="-10"/>
      <w:sz w:val="22"/>
      <w:szCs w:val="22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E92E1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E92E1F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E92E1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E92E1F"/>
    <w:rPr>
      <w:rFonts w:ascii="Arial" w:hAnsi="Arial" w:cs="Arial"/>
      <w:vanish/>
      <w:sz w:val="16"/>
      <w:szCs w:val="16"/>
    </w:rPr>
  </w:style>
  <w:style w:type="paragraph" w:customStyle="1" w:styleId="content">
    <w:name w:val="content"/>
    <w:basedOn w:val="a0"/>
    <w:rsid w:val="00E92E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10">
    <w:name w:val="a1"/>
    <w:basedOn w:val="a1"/>
    <w:rsid w:val="00E92E1F"/>
  </w:style>
  <w:style w:type="character" w:customStyle="1" w:styleId="FontStyle15">
    <w:name w:val="Font Style15"/>
    <w:basedOn w:val="a1"/>
    <w:rsid w:val="00E92E1F"/>
    <w:rPr>
      <w:rFonts w:ascii="Arial" w:hAnsi="Arial" w:cs="Arial"/>
      <w:sz w:val="20"/>
      <w:szCs w:val="20"/>
    </w:rPr>
  </w:style>
  <w:style w:type="paragraph" w:customStyle="1" w:styleId="Style12">
    <w:name w:val="Style12"/>
    <w:basedOn w:val="a0"/>
    <w:rsid w:val="00E92E1F"/>
    <w:pPr>
      <w:widowControl w:val="0"/>
      <w:autoSpaceDE w:val="0"/>
      <w:autoSpaceDN w:val="0"/>
      <w:adjustRightInd w:val="0"/>
      <w:spacing w:after="0" w:line="269" w:lineRule="exact"/>
      <w:jc w:val="right"/>
    </w:pPr>
    <w:rPr>
      <w:rFonts w:ascii="Trebuchet MS" w:hAnsi="Trebuchet MS" w:cs="Times New Roman"/>
      <w:sz w:val="24"/>
      <w:szCs w:val="24"/>
      <w:lang w:eastAsia="ru-RU"/>
    </w:rPr>
  </w:style>
  <w:style w:type="paragraph" w:styleId="92">
    <w:name w:val="toc 9"/>
    <w:basedOn w:val="a0"/>
    <w:next w:val="a0"/>
    <w:autoRedefine/>
    <w:uiPriority w:val="39"/>
    <w:unhideWhenUsed/>
    <w:rsid w:val="00E92E1F"/>
    <w:pPr>
      <w:spacing w:after="100"/>
      <w:ind w:left="1760"/>
    </w:pPr>
    <w:rPr>
      <w:rFonts w:asciiTheme="minorHAnsi" w:eastAsiaTheme="minorHAnsi" w:hAnsiTheme="minorHAnsi" w:cstheme="minorBidi"/>
    </w:rPr>
  </w:style>
  <w:style w:type="character" w:customStyle="1" w:styleId="4pt2">
    <w:name w:val="Основной текст + 4 pt2"/>
    <w:basedOn w:val="a1"/>
    <w:uiPriority w:val="99"/>
    <w:rsid w:val="00E92E1F"/>
    <w:rPr>
      <w:rFonts w:ascii="Times New Roman" w:hAnsi="Times New Roman" w:cs="Times New Roman"/>
      <w:noProof/>
      <w:sz w:val="8"/>
      <w:szCs w:val="8"/>
      <w:u w:val="none"/>
    </w:rPr>
  </w:style>
  <w:style w:type="character" w:customStyle="1" w:styleId="7pt1">
    <w:name w:val="Основной текст + 7 pt1"/>
    <w:aliases w:val="Полужирный1"/>
    <w:basedOn w:val="a1"/>
    <w:uiPriority w:val="99"/>
    <w:rsid w:val="00E92E1F"/>
    <w:rPr>
      <w:rFonts w:ascii="Times New Roman" w:hAnsi="Times New Roman" w:cs="Times New Roman"/>
      <w:b/>
      <w:bCs/>
      <w:sz w:val="14"/>
      <w:szCs w:val="14"/>
      <w:u w:val="none"/>
    </w:rPr>
  </w:style>
  <w:style w:type="character" w:customStyle="1" w:styleId="LucidaSansUnicode">
    <w:name w:val="Основной текст + Lucida Sans Unicode"/>
    <w:aliases w:val="61,5 pt1"/>
    <w:basedOn w:val="a1"/>
    <w:uiPriority w:val="99"/>
    <w:rsid w:val="00E92E1F"/>
    <w:rPr>
      <w:rFonts w:ascii="Lucida Sans Unicode" w:hAnsi="Lucida Sans Unicode" w:cs="Lucida Sans Unicode"/>
      <w:noProof/>
      <w:sz w:val="13"/>
      <w:szCs w:val="13"/>
      <w:u w:val="none"/>
    </w:rPr>
  </w:style>
  <w:style w:type="character" w:customStyle="1" w:styleId="LucidaSansUnicode1">
    <w:name w:val="Основной текст + Lucida Sans Unicode1"/>
    <w:aliases w:val="6 pt"/>
    <w:basedOn w:val="a1"/>
    <w:uiPriority w:val="99"/>
    <w:rsid w:val="00E92E1F"/>
    <w:rPr>
      <w:rFonts w:ascii="Lucida Sans Unicode" w:hAnsi="Lucida Sans Unicode" w:cs="Lucida Sans Unicode"/>
      <w:noProof/>
      <w:sz w:val="12"/>
      <w:szCs w:val="12"/>
      <w:u w:val="none"/>
    </w:rPr>
  </w:style>
  <w:style w:type="table" w:customStyle="1" w:styleId="1d">
    <w:name w:val="Сетка таблицы1"/>
    <w:basedOn w:val="a2"/>
    <w:next w:val="ac"/>
    <w:rsid w:val="00E92E1F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e">
    <w:name w:val="Нет списка1"/>
    <w:next w:val="a3"/>
    <w:uiPriority w:val="99"/>
    <w:semiHidden/>
    <w:unhideWhenUsed/>
    <w:rsid w:val="00E92E1F"/>
  </w:style>
  <w:style w:type="table" w:customStyle="1" w:styleId="2a">
    <w:name w:val="Сетка таблицы2"/>
    <w:basedOn w:val="a2"/>
    <w:next w:val="ac"/>
    <w:rsid w:val="00E92E1F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???????"/>
    <w:rsid w:val="00E92E1F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</w:pPr>
    <w:rPr>
      <w:rFonts w:ascii="Mangal" w:eastAsia="Arial Unicode MS" w:hAnsi="Mangal" w:cs="Mangal"/>
      <w:color w:val="000000"/>
      <w:sz w:val="36"/>
      <w:szCs w:val="36"/>
      <w:lang w:eastAsia="en-US"/>
    </w:rPr>
  </w:style>
  <w:style w:type="paragraph" w:styleId="53">
    <w:name w:val="toc 5"/>
    <w:basedOn w:val="a0"/>
    <w:next w:val="a0"/>
    <w:autoRedefine/>
    <w:uiPriority w:val="39"/>
    <w:unhideWhenUsed/>
    <w:rsid w:val="00E92E1F"/>
    <w:pPr>
      <w:spacing w:after="100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E92E1F"/>
    <w:pPr>
      <w:spacing w:after="100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E92E1F"/>
    <w:pPr>
      <w:spacing w:after="100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E92E1F"/>
    <w:pPr>
      <w:spacing w:after="100"/>
      <w:ind w:left="1540"/>
    </w:pPr>
    <w:rPr>
      <w:rFonts w:asciiTheme="minorHAnsi" w:eastAsiaTheme="minorEastAsia" w:hAnsiTheme="minorHAnsi" w:cstheme="minorBidi"/>
      <w:lang w:eastAsia="ru-RU"/>
    </w:rPr>
  </w:style>
  <w:style w:type="character" w:styleId="afff2">
    <w:name w:val="FollowedHyperlink"/>
    <w:basedOn w:val="a1"/>
    <w:uiPriority w:val="99"/>
    <w:semiHidden/>
    <w:unhideWhenUsed/>
    <w:rsid w:val="00E92E1F"/>
    <w:rPr>
      <w:color w:val="800080"/>
      <w:u w:val="single"/>
    </w:rPr>
  </w:style>
  <w:style w:type="character" w:customStyle="1" w:styleId="small">
    <w:name w:val="small"/>
    <w:basedOn w:val="a1"/>
    <w:rsid w:val="00E92E1F"/>
  </w:style>
  <w:style w:type="paragraph" w:customStyle="1" w:styleId="consplusnormal1">
    <w:name w:val="consplusnormal"/>
    <w:basedOn w:val="a0"/>
    <w:rsid w:val="00E92E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f">
    <w:name w:val="1"/>
    <w:basedOn w:val="a0"/>
    <w:rsid w:val="00E92E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0"/>
    <w:rsid w:val="00E92E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rticleseparator">
    <w:name w:val="article_separator"/>
    <w:basedOn w:val="a1"/>
    <w:rsid w:val="00E92E1F"/>
  </w:style>
  <w:style w:type="paragraph" w:customStyle="1" w:styleId="Style23">
    <w:name w:val="Style23"/>
    <w:basedOn w:val="a0"/>
    <w:uiPriority w:val="99"/>
    <w:rsid w:val="00E92E1F"/>
    <w:pPr>
      <w:widowControl w:val="0"/>
      <w:autoSpaceDE w:val="0"/>
      <w:autoSpaceDN w:val="0"/>
      <w:adjustRightInd w:val="0"/>
      <w:spacing w:after="0" w:line="274" w:lineRule="exact"/>
      <w:ind w:firstLine="706"/>
    </w:pPr>
    <w:rPr>
      <w:rFonts w:ascii="Arial" w:hAnsi="Arial" w:cs="Arial"/>
      <w:sz w:val="24"/>
      <w:szCs w:val="24"/>
      <w:lang w:eastAsia="ru-RU"/>
    </w:rPr>
  </w:style>
  <w:style w:type="paragraph" w:customStyle="1" w:styleId="ConsNormal">
    <w:name w:val="ConsNormal"/>
    <w:rsid w:val="00E92E1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37">
    <w:name w:val="Font Style37"/>
    <w:basedOn w:val="a1"/>
    <w:uiPriority w:val="99"/>
    <w:rsid w:val="00E92E1F"/>
    <w:rPr>
      <w:rFonts w:ascii="Trebuchet MS" w:hAnsi="Trebuchet MS" w:cs="Trebuchet MS"/>
      <w:b/>
      <w:bCs/>
      <w:i/>
      <w:iCs/>
      <w:sz w:val="20"/>
      <w:szCs w:val="20"/>
    </w:rPr>
  </w:style>
  <w:style w:type="paragraph" w:customStyle="1" w:styleId="Style41">
    <w:name w:val="Style41"/>
    <w:basedOn w:val="a0"/>
    <w:uiPriority w:val="99"/>
    <w:rsid w:val="00E92E1F"/>
    <w:pPr>
      <w:widowControl w:val="0"/>
      <w:autoSpaceDE w:val="0"/>
      <w:autoSpaceDN w:val="0"/>
      <w:adjustRightInd w:val="0"/>
      <w:spacing w:after="0" w:line="278" w:lineRule="exact"/>
      <w:ind w:firstLine="504"/>
      <w:jc w:val="both"/>
    </w:pPr>
    <w:rPr>
      <w:rFonts w:ascii="Verdana" w:hAnsi="Verdana" w:cs="Times New Roman"/>
      <w:sz w:val="24"/>
      <w:szCs w:val="24"/>
      <w:lang w:eastAsia="ru-RU"/>
    </w:rPr>
  </w:style>
  <w:style w:type="paragraph" w:customStyle="1" w:styleId="Style25">
    <w:name w:val="Style25"/>
    <w:basedOn w:val="a0"/>
    <w:uiPriority w:val="99"/>
    <w:rsid w:val="00E92E1F"/>
    <w:pPr>
      <w:widowControl w:val="0"/>
      <w:autoSpaceDE w:val="0"/>
      <w:autoSpaceDN w:val="0"/>
      <w:adjustRightInd w:val="0"/>
      <w:spacing w:after="0" w:line="274" w:lineRule="exact"/>
      <w:ind w:firstLine="701"/>
      <w:jc w:val="both"/>
    </w:pPr>
    <w:rPr>
      <w:rFonts w:ascii="Arial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List Bullet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816AA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1"/>
    <w:qFormat/>
    <w:rsid w:val="007C06C9"/>
    <w:pPr>
      <w:keepNext/>
      <w:keepLines/>
      <w:numPr>
        <w:numId w:val="1"/>
      </w:numPr>
      <w:spacing w:before="480" w:after="0" w:line="312" w:lineRule="auto"/>
      <w:jc w:val="both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uiPriority w:val="9"/>
    <w:qFormat/>
    <w:rsid w:val="00E250A1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294222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FF17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FF17E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qFormat/>
    <w:rsid w:val="006F22B5"/>
    <w:pPr>
      <w:spacing w:before="240" w:after="60"/>
      <w:outlineLvl w:val="5"/>
    </w:pPr>
    <w:rPr>
      <w:rFonts w:cs="Times New Roman"/>
      <w:b/>
      <w:bCs/>
    </w:rPr>
  </w:style>
  <w:style w:type="paragraph" w:styleId="7">
    <w:name w:val="heading 7"/>
    <w:basedOn w:val="a0"/>
    <w:next w:val="a0"/>
    <w:link w:val="70"/>
    <w:uiPriority w:val="9"/>
    <w:qFormat/>
    <w:rsid w:val="00951459"/>
    <w:pPr>
      <w:spacing w:before="240" w:after="60"/>
      <w:outlineLvl w:val="6"/>
    </w:pPr>
    <w:rPr>
      <w:rFonts w:cs="Times New Roman"/>
      <w:sz w:val="24"/>
      <w:szCs w:val="24"/>
    </w:rPr>
  </w:style>
  <w:style w:type="paragraph" w:styleId="8">
    <w:name w:val="heading 8"/>
    <w:basedOn w:val="a0"/>
    <w:next w:val="a0"/>
    <w:link w:val="80"/>
    <w:uiPriority w:val="9"/>
    <w:qFormat/>
    <w:rsid w:val="006F22B5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"/>
    <w:unhideWhenUsed/>
    <w:qFormat/>
    <w:rsid w:val="0024014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1"/>
    <w:link w:val="1"/>
    <w:locked/>
    <w:rsid w:val="007C06C9"/>
    <w:rPr>
      <w:rFonts w:ascii="Cambria" w:hAnsi="Cambria" w:cs="Cambria"/>
      <w:b/>
      <w:bCs/>
      <w:color w:val="365F91"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uiPriority w:val="9"/>
    <w:locked/>
    <w:rsid w:val="0029422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4">
    <w:name w:val="Plain Text"/>
    <w:basedOn w:val="a0"/>
    <w:link w:val="a5"/>
    <w:uiPriority w:val="99"/>
    <w:rsid w:val="0071125D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1"/>
    <w:link w:val="a4"/>
    <w:uiPriority w:val="99"/>
    <w:locked/>
    <w:rsid w:val="0071125D"/>
    <w:rPr>
      <w:rFonts w:ascii="Courier New" w:hAnsi="Courier New" w:cs="Courier New"/>
    </w:rPr>
  </w:style>
  <w:style w:type="paragraph" w:styleId="a6">
    <w:name w:val="header"/>
    <w:basedOn w:val="a0"/>
    <w:link w:val="a7"/>
    <w:uiPriority w:val="99"/>
    <w:rsid w:val="00DC7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DC7F85"/>
    <w:rPr>
      <w:rFonts w:cs="Times New Roman"/>
    </w:rPr>
  </w:style>
  <w:style w:type="paragraph" w:styleId="a8">
    <w:name w:val="footer"/>
    <w:basedOn w:val="a0"/>
    <w:link w:val="a9"/>
    <w:uiPriority w:val="99"/>
    <w:rsid w:val="00DC7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DC7F85"/>
    <w:rPr>
      <w:rFonts w:cs="Times New Roman"/>
    </w:rPr>
  </w:style>
  <w:style w:type="paragraph" w:styleId="aa">
    <w:name w:val="List Paragraph"/>
    <w:basedOn w:val="a0"/>
    <w:uiPriority w:val="34"/>
    <w:qFormat/>
    <w:rsid w:val="00DC7F85"/>
    <w:pPr>
      <w:ind w:left="720"/>
    </w:pPr>
  </w:style>
  <w:style w:type="paragraph" w:styleId="ab">
    <w:name w:val="Normal (Web)"/>
    <w:basedOn w:val="a0"/>
    <w:uiPriority w:val="99"/>
    <w:rsid w:val="00DC7F85"/>
    <w:pPr>
      <w:spacing w:after="0" w:line="360" w:lineRule="auto"/>
      <w:ind w:left="1080" w:firstLine="709"/>
      <w:jc w:val="both"/>
    </w:pPr>
    <w:rPr>
      <w:rFonts w:ascii="Times New Roman" w:hAnsi="Times New Roman" w:cs="Times New Roman"/>
      <w:spacing w:val="-5"/>
      <w:sz w:val="28"/>
      <w:szCs w:val="28"/>
    </w:rPr>
  </w:style>
  <w:style w:type="paragraph" w:styleId="21">
    <w:name w:val="Body Text Indent 2"/>
    <w:basedOn w:val="a0"/>
    <w:link w:val="22"/>
    <w:rsid w:val="00311CBF"/>
    <w:pPr>
      <w:spacing w:after="0" w:line="240" w:lineRule="auto"/>
      <w:ind w:firstLine="708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locked/>
    <w:rsid w:val="00311CBF"/>
    <w:rPr>
      <w:rFonts w:ascii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2"/>
    <w:uiPriority w:val="59"/>
    <w:rsid w:val="00E408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Мария"/>
    <w:basedOn w:val="a0"/>
    <w:rsid w:val="00576C4E"/>
    <w:pPr>
      <w:spacing w:before="240" w:after="120" w:line="240" w:lineRule="auto"/>
      <w:ind w:firstLine="709"/>
      <w:jc w:val="both"/>
    </w:pPr>
    <w:rPr>
      <w:rFonts w:ascii="Times New Roman" w:hAnsi="Times New Roman" w:cs="Times New Roman"/>
      <w:sz w:val="26"/>
      <w:szCs w:val="26"/>
      <w:lang w:eastAsia="ru-RU"/>
    </w:rPr>
  </w:style>
  <w:style w:type="paragraph" w:styleId="23">
    <w:name w:val="Body Text 2"/>
    <w:basedOn w:val="a0"/>
    <w:link w:val="24"/>
    <w:unhideWhenUsed/>
    <w:rsid w:val="00294222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locked/>
    <w:rsid w:val="00294222"/>
    <w:rPr>
      <w:rFonts w:cs="Calibri"/>
      <w:lang w:eastAsia="en-US"/>
    </w:rPr>
  </w:style>
  <w:style w:type="paragraph" w:customStyle="1" w:styleId="ae">
    <w:name w:val="Первый уровень"/>
    <w:basedOn w:val="aa"/>
    <w:next w:val="a0"/>
    <w:qFormat/>
    <w:rsid w:val="00EB2855"/>
    <w:pPr>
      <w:pageBreakBefore/>
      <w:spacing w:after="240" w:line="312" w:lineRule="auto"/>
      <w:ind w:left="360" w:hanging="360"/>
      <w:jc w:val="center"/>
    </w:pPr>
    <w:rPr>
      <w:rFonts w:ascii="Times New Roman" w:hAnsi="Times New Roman" w:cs="Times New Roman"/>
      <w:b/>
      <w:sz w:val="28"/>
    </w:rPr>
  </w:style>
  <w:style w:type="paragraph" w:customStyle="1" w:styleId="af">
    <w:name w:val="Второй уровень"/>
    <w:basedOn w:val="aa"/>
    <w:qFormat/>
    <w:rsid w:val="00EB2855"/>
    <w:pPr>
      <w:spacing w:before="120" w:after="120" w:line="312" w:lineRule="auto"/>
      <w:ind w:left="792" w:hanging="432"/>
      <w:jc w:val="center"/>
    </w:pPr>
    <w:rPr>
      <w:rFonts w:ascii="Times New Roman" w:hAnsi="Times New Roman" w:cs="Times New Roman"/>
      <w:b/>
      <w:sz w:val="24"/>
    </w:rPr>
  </w:style>
  <w:style w:type="paragraph" w:styleId="af0">
    <w:name w:val="Balloon Text"/>
    <w:basedOn w:val="a0"/>
    <w:link w:val="af1"/>
    <w:uiPriority w:val="99"/>
    <w:semiHidden/>
    <w:unhideWhenUsed/>
    <w:rsid w:val="002C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2C60A0"/>
    <w:rPr>
      <w:rFonts w:ascii="Tahoma" w:hAnsi="Tahoma" w:cs="Tahoma"/>
      <w:sz w:val="16"/>
      <w:szCs w:val="16"/>
      <w:lang w:eastAsia="en-US"/>
    </w:rPr>
  </w:style>
  <w:style w:type="paragraph" w:styleId="af2">
    <w:name w:val="caption"/>
    <w:basedOn w:val="a0"/>
    <w:next w:val="a0"/>
    <w:link w:val="af3"/>
    <w:qFormat/>
    <w:rsid w:val="0070714C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3232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4D7B9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 Знак Знак Знак"/>
    <w:basedOn w:val="a0"/>
    <w:rsid w:val="000164A8"/>
    <w:pPr>
      <w:spacing w:after="160" w:line="240" w:lineRule="exact"/>
    </w:pPr>
    <w:rPr>
      <w:rFonts w:ascii="Tahoma" w:hAnsi="Tahoma" w:cs="Times New Roman"/>
      <w:sz w:val="20"/>
      <w:szCs w:val="20"/>
      <w:lang w:val="en-US"/>
    </w:rPr>
  </w:style>
  <w:style w:type="character" w:customStyle="1" w:styleId="70">
    <w:name w:val="Заголовок 7 Знак"/>
    <w:basedOn w:val="a1"/>
    <w:link w:val="7"/>
    <w:uiPriority w:val="9"/>
    <w:semiHidden/>
    <w:rsid w:val="00951459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Style4">
    <w:name w:val="Style4"/>
    <w:basedOn w:val="a0"/>
    <w:uiPriority w:val="99"/>
    <w:rsid w:val="0052736B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FontStyle28">
    <w:name w:val="Font Style28"/>
    <w:basedOn w:val="a1"/>
    <w:uiPriority w:val="99"/>
    <w:rsid w:val="0052736B"/>
    <w:rPr>
      <w:rFonts w:ascii="Arial" w:hAnsi="Arial" w:cs="Arial"/>
      <w:sz w:val="24"/>
      <w:szCs w:val="24"/>
    </w:rPr>
  </w:style>
  <w:style w:type="character" w:customStyle="1" w:styleId="FontStyle33">
    <w:name w:val="Font Style33"/>
    <w:basedOn w:val="a1"/>
    <w:uiPriority w:val="99"/>
    <w:rsid w:val="00FE1398"/>
    <w:rPr>
      <w:rFonts w:ascii="Arial Narrow" w:hAnsi="Arial Narrow" w:cs="Arial Narrow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6F22B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80">
    <w:name w:val="Заголовок 8 Знак"/>
    <w:basedOn w:val="a1"/>
    <w:link w:val="8"/>
    <w:uiPriority w:val="9"/>
    <w:semiHidden/>
    <w:rsid w:val="006F22B5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E250A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f4">
    <w:name w:val="Title"/>
    <w:basedOn w:val="a0"/>
    <w:link w:val="af5"/>
    <w:uiPriority w:val="99"/>
    <w:qFormat/>
    <w:rsid w:val="00536574"/>
    <w:pPr>
      <w:spacing w:after="0" w:line="360" w:lineRule="auto"/>
      <w:ind w:firstLine="709"/>
      <w:jc w:val="center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af5">
    <w:name w:val="Название Знак"/>
    <w:basedOn w:val="a1"/>
    <w:link w:val="af4"/>
    <w:uiPriority w:val="99"/>
    <w:rsid w:val="00536574"/>
    <w:rPr>
      <w:rFonts w:ascii="Times New Roman" w:hAnsi="Times New Roman" w:cs="Times New Roman"/>
      <w:b/>
      <w:bCs/>
      <w:sz w:val="28"/>
      <w:szCs w:val="28"/>
    </w:rPr>
  </w:style>
  <w:style w:type="paragraph" w:styleId="af6">
    <w:name w:val="Body Text"/>
    <w:aliases w:val="Знак1 Знак,text,Body Text2, Знак1 Знак"/>
    <w:basedOn w:val="a0"/>
    <w:link w:val="af7"/>
    <w:uiPriority w:val="99"/>
    <w:unhideWhenUsed/>
    <w:rsid w:val="003D153E"/>
    <w:pPr>
      <w:spacing w:after="120"/>
    </w:pPr>
  </w:style>
  <w:style w:type="character" w:customStyle="1" w:styleId="af7">
    <w:name w:val="Основной текст Знак"/>
    <w:aliases w:val="Знак1 Знак Знак,text Знак,Body Text2 Знак, Знак1 Знак Знак"/>
    <w:basedOn w:val="a1"/>
    <w:link w:val="af6"/>
    <w:rsid w:val="003D153E"/>
    <w:rPr>
      <w:sz w:val="22"/>
      <w:szCs w:val="22"/>
      <w:lang w:eastAsia="en-US"/>
    </w:rPr>
  </w:style>
  <w:style w:type="character" w:customStyle="1" w:styleId="af3">
    <w:name w:val="Название объекта Знак"/>
    <w:basedOn w:val="a1"/>
    <w:link w:val="af2"/>
    <w:rsid w:val="00E81198"/>
    <w:rPr>
      <w:b/>
      <w:bCs/>
      <w:lang w:eastAsia="en-US"/>
    </w:rPr>
  </w:style>
  <w:style w:type="paragraph" w:styleId="a">
    <w:name w:val="List Bullet"/>
    <w:basedOn w:val="a0"/>
    <w:rsid w:val="0096311D"/>
    <w:pPr>
      <w:widowControl w:val="0"/>
      <w:numPr>
        <w:numId w:val="2"/>
      </w:numPr>
      <w:tabs>
        <w:tab w:val="clear" w:pos="284"/>
        <w:tab w:val="left" w:pos="357"/>
      </w:tabs>
      <w:autoSpaceDE w:val="0"/>
      <w:autoSpaceDN w:val="0"/>
      <w:adjustRightInd w:val="0"/>
      <w:spacing w:before="120" w:after="0" w:line="240" w:lineRule="auto"/>
      <w:ind w:left="357" w:hanging="357"/>
      <w:jc w:val="both"/>
    </w:pPr>
    <w:rPr>
      <w:rFonts w:ascii="Times New Roman" w:hAnsi="Times New Roman" w:cs="Times New Roman"/>
      <w:sz w:val="26"/>
      <w:szCs w:val="20"/>
      <w:lang w:eastAsia="ru-RU"/>
    </w:rPr>
  </w:style>
  <w:style w:type="paragraph" w:styleId="af8">
    <w:name w:val="Body Text Indent"/>
    <w:basedOn w:val="a0"/>
    <w:link w:val="af9"/>
    <w:uiPriority w:val="99"/>
    <w:rsid w:val="001A5D96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1"/>
    <w:link w:val="af8"/>
    <w:uiPriority w:val="99"/>
    <w:rsid w:val="001A5D96"/>
    <w:rPr>
      <w:rFonts w:ascii="Times New Roman" w:hAnsi="Times New Roman" w:cs="Times New Roman"/>
      <w:sz w:val="24"/>
      <w:szCs w:val="24"/>
    </w:rPr>
  </w:style>
  <w:style w:type="paragraph" w:customStyle="1" w:styleId="S">
    <w:name w:val="S_Обычный"/>
    <w:basedOn w:val="a0"/>
    <w:link w:val="S0"/>
    <w:autoRedefine/>
    <w:qFormat/>
    <w:rsid w:val="00FA231B"/>
    <w:pPr>
      <w:suppressAutoHyphens/>
      <w:spacing w:before="240" w:after="0"/>
      <w:ind w:right="-3" w:firstLine="851"/>
      <w:jc w:val="both"/>
    </w:pPr>
    <w:rPr>
      <w:rFonts w:ascii="Times New Roman" w:eastAsia="MS Mincho" w:hAnsi="Times New Roman" w:cs="Times New Roman"/>
      <w:bCs/>
      <w:color w:val="000000"/>
      <w:sz w:val="28"/>
      <w:szCs w:val="28"/>
      <w:lang w:eastAsia="ar-SA"/>
    </w:rPr>
  </w:style>
  <w:style w:type="character" w:customStyle="1" w:styleId="S10">
    <w:name w:val="S_Маркированный Знак1"/>
    <w:basedOn w:val="a1"/>
    <w:link w:val="S6"/>
    <w:locked/>
    <w:rsid w:val="00A0347A"/>
    <w:rPr>
      <w:rFonts w:ascii="Times New Roman" w:hAnsi="Times New Roman" w:cs="Times New Roman"/>
      <w:b/>
      <w:i/>
      <w:sz w:val="28"/>
      <w:szCs w:val="24"/>
      <w:u w:val="single"/>
    </w:rPr>
  </w:style>
  <w:style w:type="paragraph" w:customStyle="1" w:styleId="S6">
    <w:name w:val="S_Маркированный"/>
    <w:basedOn w:val="a"/>
    <w:link w:val="S10"/>
    <w:autoRedefine/>
    <w:rsid w:val="00A0347A"/>
    <w:pPr>
      <w:widowControl/>
      <w:numPr>
        <w:numId w:val="0"/>
      </w:numPr>
      <w:spacing w:before="240" w:after="240"/>
    </w:pPr>
    <w:rPr>
      <w:b/>
      <w:i/>
      <w:sz w:val="28"/>
      <w:szCs w:val="24"/>
      <w:u w:val="single"/>
    </w:rPr>
  </w:style>
  <w:style w:type="paragraph" w:styleId="HTML">
    <w:name w:val="HTML Preformatted"/>
    <w:basedOn w:val="a0"/>
    <w:link w:val="HTML0"/>
    <w:unhideWhenUsed/>
    <w:rsid w:val="00473C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473CC2"/>
    <w:rPr>
      <w:rFonts w:ascii="Courier New" w:hAnsi="Courier New" w:cs="Courier New"/>
    </w:rPr>
  </w:style>
  <w:style w:type="paragraph" w:customStyle="1" w:styleId="western">
    <w:name w:val="western"/>
    <w:basedOn w:val="a0"/>
    <w:rsid w:val="00566F2F"/>
    <w:pPr>
      <w:spacing w:before="100" w:beforeAutospacing="1" w:after="115"/>
    </w:pPr>
    <w:rPr>
      <w:rFonts w:cs="Times New Roman"/>
      <w:color w:val="000000"/>
      <w:lang w:eastAsia="ru-RU"/>
    </w:rPr>
  </w:style>
  <w:style w:type="paragraph" w:customStyle="1" w:styleId="afa">
    <w:name w:val="Знак"/>
    <w:basedOn w:val="a0"/>
    <w:rsid w:val="00140D2E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0">
    <w:name w:val="Маркированный список1 Знак Знак"/>
    <w:basedOn w:val="afb"/>
    <w:rsid w:val="00362E60"/>
    <w:pPr>
      <w:numPr>
        <w:numId w:val="3"/>
      </w:numPr>
    </w:pPr>
    <w:rPr>
      <w:rFonts w:eastAsia="Calibri" w:cs="Times New Roman"/>
    </w:rPr>
  </w:style>
  <w:style w:type="paragraph" w:styleId="afb">
    <w:name w:val="List"/>
    <w:basedOn w:val="a0"/>
    <w:uiPriority w:val="99"/>
    <w:semiHidden/>
    <w:unhideWhenUsed/>
    <w:rsid w:val="00362E60"/>
    <w:pPr>
      <w:ind w:left="283" w:hanging="283"/>
      <w:contextualSpacing/>
    </w:pPr>
  </w:style>
  <w:style w:type="character" w:styleId="afc">
    <w:name w:val="annotation reference"/>
    <w:basedOn w:val="a1"/>
    <w:uiPriority w:val="99"/>
    <w:semiHidden/>
    <w:unhideWhenUsed/>
    <w:rsid w:val="00797FC7"/>
    <w:rPr>
      <w:sz w:val="16"/>
      <w:szCs w:val="16"/>
    </w:rPr>
  </w:style>
  <w:style w:type="paragraph" w:styleId="afd">
    <w:name w:val="annotation text"/>
    <w:basedOn w:val="a0"/>
    <w:link w:val="afe"/>
    <w:uiPriority w:val="99"/>
    <w:semiHidden/>
    <w:unhideWhenUsed/>
    <w:rsid w:val="00797FC7"/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semiHidden/>
    <w:rsid w:val="00797FC7"/>
    <w:rPr>
      <w:lang w:eastAsia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797FC7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797FC7"/>
    <w:rPr>
      <w:b/>
      <w:bCs/>
      <w:lang w:eastAsia="en-US"/>
    </w:rPr>
  </w:style>
  <w:style w:type="paragraph" w:styleId="aff1">
    <w:name w:val="No Spacing"/>
    <w:uiPriority w:val="1"/>
    <w:qFormat/>
    <w:rsid w:val="000C25C3"/>
    <w:pPr>
      <w:suppressAutoHyphens/>
      <w:jc w:val="both"/>
    </w:pPr>
    <w:rPr>
      <w:rFonts w:eastAsia="Arial" w:cs="Times New Roman"/>
      <w:sz w:val="22"/>
      <w:szCs w:val="22"/>
      <w:lang w:eastAsia="ar-SA"/>
    </w:rPr>
  </w:style>
  <w:style w:type="paragraph" w:customStyle="1" w:styleId="Standard">
    <w:name w:val="Standard"/>
    <w:rsid w:val="009A5F0B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12">
    <w:name w:val="Основной текст1"/>
    <w:basedOn w:val="Standard"/>
    <w:rsid w:val="009A5F0B"/>
    <w:pPr>
      <w:shd w:val="clear" w:color="auto" w:fill="FFFFFF"/>
      <w:spacing w:before="240" w:after="60" w:line="283" w:lineRule="exact"/>
      <w:ind w:hanging="360"/>
    </w:pPr>
    <w:rPr>
      <w:rFonts w:eastAsia="Times New Roman" w:cs="Times New Roman"/>
      <w:sz w:val="23"/>
      <w:szCs w:val="23"/>
    </w:rPr>
  </w:style>
  <w:style w:type="character" w:styleId="aff2">
    <w:name w:val="Hyperlink"/>
    <w:basedOn w:val="a1"/>
    <w:uiPriority w:val="99"/>
    <w:unhideWhenUsed/>
    <w:rsid w:val="00433A30"/>
    <w:rPr>
      <w:color w:val="0000FF"/>
      <w:u w:val="single"/>
    </w:rPr>
  </w:style>
  <w:style w:type="paragraph" w:styleId="13">
    <w:name w:val="toc 1"/>
    <w:basedOn w:val="a0"/>
    <w:next w:val="a0"/>
    <w:autoRedefine/>
    <w:uiPriority w:val="39"/>
    <w:unhideWhenUsed/>
    <w:rsid w:val="00FA73AD"/>
    <w:pPr>
      <w:tabs>
        <w:tab w:val="left" w:pos="440"/>
        <w:tab w:val="right" w:leader="dot" w:pos="9781"/>
      </w:tabs>
      <w:spacing w:before="120" w:after="0" w:line="240" w:lineRule="auto"/>
      <w:ind w:right="851"/>
    </w:pPr>
    <w:rPr>
      <w:b/>
      <w:bCs/>
      <w:sz w:val="20"/>
      <w:szCs w:val="20"/>
    </w:rPr>
  </w:style>
  <w:style w:type="paragraph" w:styleId="25">
    <w:name w:val="toc 2"/>
    <w:basedOn w:val="a0"/>
    <w:next w:val="a0"/>
    <w:autoRedefine/>
    <w:uiPriority w:val="39"/>
    <w:unhideWhenUsed/>
    <w:rsid w:val="00645772"/>
    <w:pPr>
      <w:tabs>
        <w:tab w:val="right" w:leader="dot" w:pos="9790"/>
      </w:tabs>
      <w:spacing w:before="120" w:after="0" w:line="200" w:lineRule="atLeast"/>
      <w:ind w:right="444"/>
    </w:pPr>
    <w:rPr>
      <w:rFonts w:ascii="Times New Roman" w:hAnsi="Times New Roman" w:cs="Times New Roman"/>
      <w:i/>
      <w:iCs/>
      <w:noProof/>
      <w:sz w:val="24"/>
      <w:szCs w:val="24"/>
    </w:rPr>
  </w:style>
  <w:style w:type="paragraph" w:styleId="31">
    <w:name w:val="toc 3"/>
    <w:basedOn w:val="a0"/>
    <w:next w:val="a0"/>
    <w:autoRedefine/>
    <w:uiPriority w:val="39"/>
    <w:unhideWhenUsed/>
    <w:rsid w:val="00EB3ED9"/>
    <w:pPr>
      <w:tabs>
        <w:tab w:val="right" w:leader="dot" w:pos="9062"/>
      </w:tabs>
      <w:spacing w:after="0"/>
      <w:ind w:left="284"/>
    </w:pPr>
    <w:rPr>
      <w:rFonts w:ascii="Times New Roman" w:hAnsi="Times New Roman"/>
      <w:i/>
      <w:noProof/>
    </w:rPr>
  </w:style>
  <w:style w:type="paragraph" w:customStyle="1" w:styleId="aff3">
    <w:name w:val="Заголовок"/>
    <w:basedOn w:val="a0"/>
    <w:next w:val="af6"/>
    <w:rsid w:val="007E21DC"/>
    <w:pPr>
      <w:keepNext/>
      <w:suppressAutoHyphens/>
      <w:spacing w:before="240" w:after="60" w:line="240" w:lineRule="auto"/>
      <w:jc w:val="center"/>
    </w:pPr>
    <w:rPr>
      <w:rFonts w:ascii="Cambria" w:eastAsia="Lucida Sans Unicode" w:hAnsi="Cambria" w:cs="Mangal"/>
      <w:b/>
      <w:bCs/>
      <w:kern w:val="1"/>
      <w:sz w:val="32"/>
      <w:szCs w:val="32"/>
      <w:lang w:val="en-US" w:bidi="en-US"/>
    </w:rPr>
  </w:style>
  <w:style w:type="paragraph" w:customStyle="1" w:styleId="14">
    <w:name w:val="Текст1"/>
    <w:basedOn w:val="a0"/>
    <w:rsid w:val="007E21DC"/>
    <w:pPr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  <w:lang w:val="en-US" w:bidi="en-US"/>
    </w:rPr>
  </w:style>
  <w:style w:type="paragraph" w:customStyle="1" w:styleId="15">
    <w:name w:val="Обычный (веб)1"/>
    <w:basedOn w:val="a0"/>
    <w:rsid w:val="007E21DC"/>
    <w:pPr>
      <w:suppressAutoHyphens/>
      <w:spacing w:after="0" w:line="360" w:lineRule="auto"/>
      <w:ind w:left="1080" w:firstLine="709"/>
      <w:jc w:val="both"/>
    </w:pPr>
    <w:rPr>
      <w:rFonts w:ascii="Times New Roman" w:eastAsia="Lucida Sans Unicode" w:hAnsi="Times New Roman"/>
      <w:spacing w:val="-5"/>
      <w:kern w:val="1"/>
      <w:sz w:val="28"/>
      <w:szCs w:val="28"/>
      <w:lang w:val="en-US" w:bidi="en-US"/>
    </w:rPr>
  </w:style>
  <w:style w:type="paragraph" w:styleId="aff4">
    <w:name w:val="TOC Heading"/>
    <w:basedOn w:val="1"/>
    <w:next w:val="a0"/>
    <w:uiPriority w:val="39"/>
    <w:qFormat/>
    <w:rsid w:val="00432C0D"/>
    <w:pPr>
      <w:numPr>
        <w:numId w:val="0"/>
      </w:numPr>
      <w:spacing w:line="276" w:lineRule="auto"/>
      <w:jc w:val="left"/>
      <w:outlineLvl w:val="9"/>
    </w:pPr>
    <w:rPr>
      <w:rFonts w:cs="Times New Roman"/>
    </w:rPr>
  </w:style>
  <w:style w:type="paragraph" w:customStyle="1" w:styleId="16">
    <w:name w:val="Обычный1"/>
    <w:link w:val="Normal"/>
    <w:rsid w:val="00F412B6"/>
    <w:pPr>
      <w:snapToGrid w:val="0"/>
    </w:pPr>
    <w:rPr>
      <w:rFonts w:ascii="Times New Roman" w:hAnsi="Times New Roman" w:cs="Times New Roman"/>
      <w:sz w:val="22"/>
    </w:rPr>
  </w:style>
  <w:style w:type="character" w:customStyle="1" w:styleId="Normal">
    <w:name w:val="Normal Знак"/>
    <w:basedOn w:val="a1"/>
    <w:link w:val="16"/>
    <w:rsid w:val="00F412B6"/>
    <w:rPr>
      <w:rFonts w:ascii="Times New Roman" w:hAnsi="Times New Roman" w:cs="Times New Roman"/>
      <w:sz w:val="22"/>
      <w:lang w:val="ru-RU" w:eastAsia="ru-RU" w:bidi="ar-SA"/>
    </w:rPr>
  </w:style>
  <w:style w:type="character" w:customStyle="1" w:styleId="S0">
    <w:name w:val="S_Обычный Знак"/>
    <w:basedOn w:val="a1"/>
    <w:link w:val="S"/>
    <w:rsid w:val="00FA231B"/>
    <w:rPr>
      <w:rFonts w:ascii="Times New Roman" w:eastAsia="MS Mincho" w:hAnsi="Times New Roman" w:cs="Times New Roman"/>
      <w:bCs/>
      <w:color w:val="000000"/>
      <w:sz w:val="28"/>
      <w:szCs w:val="28"/>
      <w:lang w:eastAsia="ar-SA"/>
    </w:rPr>
  </w:style>
  <w:style w:type="paragraph" w:styleId="aff5">
    <w:name w:val="Document Map"/>
    <w:basedOn w:val="a0"/>
    <w:link w:val="aff6"/>
    <w:uiPriority w:val="99"/>
    <w:semiHidden/>
    <w:unhideWhenUsed/>
    <w:rsid w:val="0044450E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1"/>
    <w:link w:val="aff5"/>
    <w:uiPriority w:val="99"/>
    <w:semiHidden/>
    <w:rsid w:val="0044450E"/>
    <w:rPr>
      <w:rFonts w:ascii="Tahoma" w:hAnsi="Tahoma" w:cs="Tahoma"/>
      <w:sz w:val="16"/>
      <w:szCs w:val="16"/>
      <w:lang w:eastAsia="en-US"/>
    </w:rPr>
  </w:style>
  <w:style w:type="character" w:styleId="aff7">
    <w:name w:val="Strong"/>
    <w:basedOn w:val="a1"/>
    <w:uiPriority w:val="22"/>
    <w:qFormat/>
    <w:rsid w:val="00171A3A"/>
    <w:rPr>
      <w:b/>
      <w:bCs/>
    </w:rPr>
  </w:style>
  <w:style w:type="paragraph" w:customStyle="1" w:styleId="17">
    <w:name w:val="Абзац списка1"/>
    <w:basedOn w:val="a0"/>
    <w:rsid w:val="00113F5C"/>
    <w:pPr>
      <w:ind w:left="720"/>
    </w:pPr>
    <w:rPr>
      <w:lang w:eastAsia="ru-RU"/>
    </w:rPr>
  </w:style>
  <w:style w:type="paragraph" w:customStyle="1" w:styleId="aff8">
    <w:name w:val="Знак Знак Знак Знак"/>
    <w:basedOn w:val="a0"/>
    <w:rsid w:val="00B43EC6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character" w:customStyle="1" w:styleId="S7">
    <w:name w:val="S_Маркированный Знак"/>
    <w:basedOn w:val="a1"/>
    <w:locked/>
    <w:rsid w:val="005C5458"/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Знак Знак18"/>
    <w:basedOn w:val="a1"/>
    <w:locked/>
    <w:rsid w:val="00723EA0"/>
    <w:rPr>
      <w:rFonts w:ascii="Courier New" w:hAnsi="Courier New" w:cs="Courier New"/>
      <w:sz w:val="20"/>
      <w:szCs w:val="20"/>
    </w:rPr>
  </w:style>
  <w:style w:type="paragraph" w:customStyle="1" w:styleId="Style2">
    <w:name w:val="Style2"/>
    <w:basedOn w:val="a0"/>
    <w:uiPriority w:val="99"/>
    <w:rsid w:val="00221D8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221D8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character" w:customStyle="1" w:styleId="FontStyle11">
    <w:name w:val="Font Style11"/>
    <w:basedOn w:val="a1"/>
    <w:rsid w:val="00221D84"/>
    <w:rPr>
      <w:rFonts w:ascii="Trebuchet MS" w:hAnsi="Trebuchet MS" w:cs="Trebuchet MS"/>
      <w:b/>
      <w:bCs/>
      <w:sz w:val="12"/>
      <w:szCs w:val="12"/>
    </w:rPr>
  </w:style>
  <w:style w:type="character" w:customStyle="1" w:styleId="apple-converted-space">
    <w:name w:val="apple-converted-space"/>
    <w:basedOn w:val="a1"/>
    <w:rsid w:val="00A4780B"/>
  </w:style>
  <w:style w:type="paragraph" w:customStyle="1" w:styleId="19">
    <w:name w:val="Указатель1"/>
    <w:basedOn w:val="a0"/>
    <w:rsid w:val="00752CA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aff9">
    <w:name w:val="Содержимое таблицы"/>
    <w:basedOn w:val="a0"/>
    <w:rsid w:val="00752CA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1a">
    <w:name w:val="Основной текст Знак1"/>
    <w:basedOn w:val="a1"/>
    <w:uiPriority w:val="99"/>
    <w:rsid w:val="00CE2E91"/>
    <w:rPr>
      <w:rFonts w:ascii="Times New Roman" w:hAnsi="Times New Roman" w:cs="Times New Roman"/>
      <w:sz w:val="21"/>
      <w:szCs w:val="21"/>
      <w:u w:val="none"/>
    </w:rPr>
  </w:style>
  <w:style w:type="character" w:customStyle="1" w:styleId="26">
    <w:name w:val="Основной текст (2)_"/>
    <w:basedOn w:val="a1"/>
    <w:link w:val="210"/>
    <w:uiPriority w:val="99"/>
    <w:rsid w:val="00CE2E91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affa">
    <w:name w:val="Подпись к картинке_"/>
    <w:basedOn w:val="a1"/>
    <w:link w:val="affb"/>
    <w:uiPriority w:val="99"/>
    <w:rsid w:val="00CE2E91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Exact">
    <w:name w:val="Подпись к картинке Exact"/>
    <w:basedOn w:val="a1"/>
    <w:uiPriority w:val="99"/>
    <w:rsid w:val="00CE2E91"/>
    <w:rPr>
      <w:rFonts w:ascii="Times New Roman" w:hAnsi="Times New Roman" w:cs="Times New Roman"/>
      <w:spacing w:val="9"/>
      <w:sz w:val="20"/>
      <w:szCs w:val="20"/>
      <w:u w:val="none"/>
    </w:rPr>
  </w:style>
  <w:style w:type="character" w:customStyle="1" w:styleId="27">
    <w:name w:val="Основной текст (2) + Полужирный"/>
    <w:aliases w:val="Курсив5"/>
    <w:basedOn w:val="26"/>
    <w:uiPriority w:val="99"/>
    <w:rsid w:val="00CE2E91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210">
    <w:name w:val="Основной текст (2)1"/>
    <w:basedOn w:val="a0"/>
    <w:link w:val="26"/>
    <w:uiPriority w:val="99"/>
    <w:rsid w:val="00CE2E91"/>
    <w:pPr>
      <w:widowControl w:val="0"/>
      <w:shd w:val="clear" w:color="auto" w:fill="FFFFFF"/>
      <w:spacing w:before="300" w:after="0" w:line="259" w:lineRule="exact"/>
      <w:ind w:hanging="900"/>
      <w:jc w:val="both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affb">
    <w:name w:val="Подпись к картинке"/>
    <w:basedOn w:val="a0"/>
    <w:link w:val="affa"/>
    <w:uiPriority w:val="99"/>
    <w:rsid w:val="00CE2E9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1"/>
      <w:szCs w:val="21"/>
      <w:lang w:eastAsia="ru-RU"/>
    </w:rPr>
  </w:style>
  <w:style w:type="character" w:customStyle="1" w:styleId="23Exact">
    <w:name w:val="Основной текст (23) Exact"/>
    <w:basedOn w:val="a1"/>
    <w:link w:val="230"/>
    <w:uiPriority w:val="99"/>
    <w:rsid w:val="00CE2E91"/>
    <w:rPr>
      <w:rFonts w:ascii="Times New Roman" w:hAnsi="Times New Roman" w:cs="Times New Roman"/>
      <w:noProof/>
      <w:sz w:val="54"/>
      <w:szCs w:val="54"/>
      <w:shd w:val="clear" w:color="auto" w:fill="FFFFFF"/>
    </w:rPr>
  </w:style>
  <w:style w:type="paragraph" w:customStyle="1" w:styleId="230">
    <w:name w:val="Основной текст (23)"/>
    <w:basedOn w:val="a0"/>
    <w:link w:val="23Exact"/>
    <w:uiPriority w:val="99"/>
    <w:rsid w:val="00CE2E9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54"/>
      <w:szCs w:val="54"/>
      <w:lang w:eastAsia="ru-RU"/>
    </w:rPr>
  </w:style>
  <w:style w:type="character" w:customStyle="1" w:styleId="Exact5">
    <w:name w:val="Подпись к картинке Exact5"/>
    <w:basedOn w:val="affa"/>
    <w:uiPriority w:val="99"/>
    <w:rsid w:val="00761BA0"/>
    <w:rPr>
      <w:rFonts w:ascii="Times New Roman" w:hAnsi="Times New Roman" w:cs="Times New Roman"/>
      <w:spacing w:val="9"/>
      <w:sz w:val="20"/>
      <w:szCs w:val="20"/>
      <w:u w:val="none"/>
      <w:shd w:val="clear" w:color="auto" w:fill="FFFFFF"/>
    </w:rPr>
  </w:style>
  <w:style w:type="character" w:customStyle="1" w:styleId="20Exact">
    <w:name w:val="Основной текст (20) Exact"/>
    <w:basedOn w:val="a1"/>
    <w:uiPriority w:val="99"/>
    <w:rsid w:val="00761BA0"/>
    <w:rPr>
      <w:rFonts w:ascii="Times New Roman" w:hAnsi="Times New Roman" w:cs="Times New Roman"/>
      <w:b/>
      <w:bCs/>
      <w:spacing w:val="4"/>
      <w:sz w:val="15"/>
      <w:szCs w:val="15"/>
      <w:u w:val="none"/>
    </w:rPr>
  </w:style>
  <w:style w:type="character" w:customStyle="1" w:styleId="200">
    <w:name w:val="Основной текст (20)_"/>
    <w:basedOn w:val="a1"/>
    <w:link w:val="201"/>
    <w:uiPriority w:val="99"/>
    <w:locked/>
    <w:rsid w:val="00761BA0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01">
    <w:name w:val="Основной текст (20)1"/>
    <w:basedOn w:val="a0"/>
    <w:link w:val="200"/>
    <w:uiPriority w:val="99"/>
    <w:rsid w:val="00761BA0"/>
    <w:pPr>
      <w:widowControl w:val="0"/>
      <w:shd w:val="clear" w:color="auto" w:fill="FFFFFF"/>
      <w:spacing w:before="120" w:after="0" w:line="226" w:lineRule="exact"/>
      <w:jc w:val="both"/>
    </w:pPr>
    <w:rPr>
      <w:rFonts w:ascii="Times New Roman" w:hAnsi="Times New Roman" w:cs="Times New Roman"/>
      <w:b/>
      <w:bCs/>
      <w:sz w:val="16"/>
      <w:szCs w:val="16"/>
      <w:lang w:eastAsia="ru-RU"/>
    </w:rPr>
  </w:style>
  <w:style w:type="paragraph" w:customStyle="1" w:styleId="1b">
    <w:name w:val="Абзац списка1"/>
    <w:basedOn w:val="a0"/>
    <w:rsid w:val="00BC2DA3"/>
    <w:pPr>
      <w:spacing w:after="0" w:line="240" w:lineRule="auto"/>
      <w:ind w:left="720"/>
    </w:pPr>
    <w:rPr>
      <w:rFonts w:eastAsia="Calibri"/>
      <w:sz w:val="20"/>
      <w:szCs w:val="20"/>
    </w:rPr>
  </w:style>
  <w:style w:type="character" w:customStyle="1" w:styleId="170">
    <w:name w:val="Основной текст (17)_"/>
    <w:basedOn w:val="a1"/>
    <w:link w:val="171"/>
    <w:uiPriority w:val="99"/>
    <w:rsid w:val="000B5227"/>
    <w:rPr>
      <w:rFonts w:ascii="Times New Roman" w:hAnsi="Times New Roman" w:cs="Times New Roman"/>
      <w:sz w:val="22"/>
      <w:szCs w:val="22"/>
      <w:shd w:val="clear" w:color="auto" w:fill="FFFFFF"/>
    </w:rPr>
  </w:style>
  <w:style w:type="paragraph" w:customStyle="1" w:styleId="171">
    <w:name w:val="Основной текст (17)"/>
    <w:basedOn w:val="a0"/>
    <w:link w:val="170"/>
    <w:uiPriority w:val="99"/>
    <w:rsid w:val="000B5227"/>
    <w:pPr>
      <w:widowControl w:val="0"/>
      <w:shd w:val="clear" w:color="auto" w:fill="FFFFFF"/>
      <w:spacing w:before="300" w:after="0" w:line="263" w:lineRule="exact"/>
      <w:jc w:val="both"/>
    </w:pPr>
    <w:rPr>
      <w:rFonts w:ascii="Times New Roman" w:hAnsi="Times New Roman" w:cs="Times New Roman"/>
      <w:lang w:eastAsia="ru-RU"/>
    </w:rPr>
  </w:style>
  <w:style w:type="character" w:customStyle="1" w:styleId="Constantia1">
    <w:name w:val="Основной текст + Constantia1"/>
    <w:aliases w:val="11,5 pt5"/>
    <w:basedOn w:val="1a"/>
    <w:uiPriority w:val="99"/>
    <w:rsid w:val="000B5227"/>
    <w:rPr>
      <w:rFonts w:ascii="Constantia" w:hAnsi="Constantia" w:cs="Constantia"/>
      <w:sz w:val="23"/>
      <w:szCs w:val="23"/>
      <w:u w:val="none"/>
    </w:rPr>
  </w:style>
  <w:style w:type="character" w:customStyle="1" w:styleId="91">
    <w:name w:val="Основной текст + 9"/>
    <w:aliases w:val="5 pt4,Интервал 0 pt"/>
    <w:basedOn w:val="1a"/>
    <w:uiPriority w:val="99"/>
    <w:rsid w:val="000B5227"/>
    <w:rPr>
      <w:rFonts w:ascii="Times New Roman" w:hAnsi="Times New Roman" w:cs="Times New Roman"/>
      <w:spacing w:val="10"/>
      <w:sz w:val="19"/>
      <w:szCs w:val="19"/>
      <w:u w:val="none"/>
    </w:rPr>
  </w:style>
  <w:style w:type="character" w:customStyle="1" w:styleId="affc">
    <w:name w:val="Основной текст + Курсив"/>
    <w:basedOn w:val="1a"/>
    <w:uiPriority w:val="99"/>
    <w:rsid w:val="00461F44"/>
    <w:rPr>
      <w:rFonts w:ascii="Times New Roman" w:hAnsi="Times New Roman" w:cs="Times New Roman"/>
      <w:i/>
      <w:iCs/>
      <w:sz w:val="22"/>
      <w:szCs w:val="22"/>
      <w:u w:val="none"/>
    </w:rPr>
  </w:style>
  <w:style w:type="character" w:customStyle="1" w:styleId="10pt">
    <w:name w:val="Основной текст + 10 pt"/>
    <w:basedOn w:val="1a"/>
    <w:uiPriority w:val="99"/>
    <w:rsid w:val="00460B60"/>
    <w:rPr>
      <w:rFonts w:ascii="Times New Roman" w:hAnsi="Times New Roman" w:cs="Times New Roman"/>
      <w:sz w:val="20"/>
      <w:szCs w:val="20"/>
      <w:u w:val="none"/>
    </w:rPr>
  </w:style>
  <w:style w:type="character" w:customStyle="1" w:styleId="10pt1">
    <w:name w:val="Основной текст + 10 pt1"/>
    <w:basedOn w:val="1a"/>
    <w:uiPriority w:val="99"/>
    <w:rsid w:val="00460B60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41">
    <w:name w:val="Основной текст (4)_"/>
    <w:basedOn w:val="a1"/>
    <w:link w:val="42"/>
    <w:uiPriority w:val="99"/>
    <w:rsid w:val="0043620A"/>
    <w:rPr>
      <w:rFonts w:ascii="Constantia" w:hAnsi="Constantia" w:cs="Constantia"/>
      <w:sz w:val="17"/>
      <w:szCs w:val="17"/>
      <w:shd w:val="clear" w:color="auto" w:fill="FFFFFF"/>
    </w:rPr>
  </w:style>
  <w:style w:type="character" w:customStyle="1" w:styleId="43">
    <w:name w:val="Подпись к картинке (4)_"/>
    <w:basedOn w:val="a1"/>
    <w:link w:val="44"/>
    <w:uiPriority w:val="99"/>
    <w:rsid w:val="0043620A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4Exact">
    <w:name w:val="Подпись к картинке (4) Exact"/>
    <w:basedOn w:val="a1"/>
    <w:uiPriority w:val="99"/>
    <w:rsid w:val="0043620A"/>
    <w:rPr>
      <w:rFonts w:ascii="Times New Roman" w:hAnsi="Times New Roman" w:cs="Times New Roman"/>
      <w:spacing w:val="11"/>
      <w:sz w:val="20"/>
      <w:szCs w:val="20"/>
      <w:u w:val="none"/>
    </w:rPr>
  </w:style>
  <w:style w:type="character" w:customStyle="1" w:styleId="5Exact1">
    <w:name w:val="Подпись к картинке (5) Exact1"/>
    <w:basedOn w:val="51"/>
    <w:uiPriority w:val="99"/>
    <w:rsid w:val="0043620A"/>
    <w:rPr>
      <w:rFonts w:ascii="Times New Roman" w:hAnsi="Times New Roman" w:cs="Times New Roman"/>
      <w:i/>
      <w:iCs/>
      <w:color w:val="000000"/>
      <w:spacing w:val="1"/>
      <w:w w:val="100"/>
      <w:position w:val="0"/>
      <w:sz w:val="20"/>
      <w:szCs w:val="20"/>
      <w:shd w:val="clear" w:color="auto" w:fill="FFFFFF"/>
      <w:lang w:val="en-US" w:eastAsia="en-US"/>
    </w:rPr>
  </w:style>
  <w:style w:type="character" w:customStyle="1" w:styleId="52">
    <w:name w:val="Подпись к картинке (5) + Не курсив2"/>
    <w:aliases w:val="Интервал 0 pt Exact3"/>
    <w:basedOn w:val="51"/>
    <w:uiPriority w:val="99"/>
    <w:rsid w:val="0043620A"/>
    <w:rPr>
      <w:rFonts w:ascii="Times New Roman" w:hAnsi="Times New Roman" w:cs="Times New Roman"/>
      <w:i/>
      <w:iCs/>
      <w:noProof/>
      <w:color w:val="000000"/>
      <w:spacing w:val="11"/>
      <w:w w:val="100"/>
      <w:position w:val="0"/>
      <w:sz w:val="20"/>
      <w:szCs w:val="20"/>
      <w:shd w:val="clear" w:color="auto" w:fill="FFFFFF"/>
      <w:lang w:val="en-US" w:eastAsia="en-US"/>
    </w:rPr>
  </w:style>
  <w:style w:type="character" w:customStyle="1" w:styleId="510">
    <w:name w:val="Подпись к картинке (5) + Не курсив1"/>
    <w:aliases w:val="Интервал 0 pt Exact2"/>
    <w:basedOn w:val="51"/>
    <w:uiPriority w:val="99"/>
    <w:rsid w:val="0043620A"/>
    <w:rPr>
      <w:rFonts w:ascii="Times New Roman" w:hAnsi="Times New Roman" w:cs="Times New Roman"/>
      <w:i/>
      <w:iCs/>
      <w:noProof/>
      <w:color w:val="000000"/>
      <w:spacing w:val="11"/>
      <w:w w:val="100"/>
      <w:position w:val="0"/>
      <w:sz w:val="20"/>
      <w:szCs w:val="20"/>
      <w:shd w:val="clear" w:color="auto" w:fill="FFFFFF"/>
      <w:lang w:val="en-US" w:eastAsia="en-US"/>
    </w:rPr>
  </w:style>
  <w:style w:type="character" w:customStyle="1" w:styleId="51">
    <w:name w:val="Подпись к картинке (5)_"/>
    <w:basedOn w:val="a1"/>
    <w:link w:val="511"/>
    <w:uiPriority w:val="99"/>
    <w:rsid w:val="0043620A"/>
    <w:rPr>
      <w:rFonts w:ascii="Times New Roman" w:hAnsi="Times New Roman" w:cs="Times New Roman"/>
      <w:i/>
      <w:iCs/>
      <w:sz w:val="22"/>
      <w:szCs w:val="22"/>
      <w:shd w:val="clear" w:color="auto" w:fill="FFFFFF"/>
      <w:lang w:val="en-US" w:eastAsia="en-US"/>
    </w:rPr>
  </w:style>
  <w:style w:type="paragraph" w:customStyle="1" w:styleId="42">
    <w:name w:val="Основной текст (4)"/>
    <w:basedOn w:val="a0"/>
    <w:link w:val="41"/>
    <w:uiPriority w:val="99"/>
    <w:rsid w:val="0043620A"/>
    <w:pPr>
      <w:widowControl w:val="0"/>
      <w:shd w:val="clear" w:color="auto" w:fill="FFFFFF"/>
      <w:spacing w:after="0" w:line="259" w:lineRule="exact"/>
      <w:jc w:val="both"/>
    </w:pPr>
    <w:rPr>
      <w:rFonts w:ascii="Constantia" w:hAnsi="Constantia" w:cs="Constantia"/>
      <w:sz w:val="17"/>
      <w:szCs w:val="17"/>
      <w:lang w:eastAsia="ru-RU"/>
    </w:rPr>
  </w:style>
  <w:style w:type="paragraph" w:customStyle="1" w:styleId="44">
    <w:name w:val="Подпись к картинке (4)"/>
    <w:basedOn w:val="a0"/>
    <w:link w:val="43"/>
    <w:uiPriority w:val="99"/>
    <w:rsid w:val="0043620A"/>
    <w:pPr>
      <w:widowControl w:val="0"/>
      <w:shd w:val="clear" w:color="auto" w:fill="FFFFFF"/>
      <w:spacing w:after="0" w:line="288" w:lineRule="exact"/>
      <w:jc w:val="both"/>
    </w:pPr>
    <w:rPr>
      <w:rFonts w:ascii="Times New Roman" w:hAnsi="Times New Roman" w:cs="Times New Roman"/>
      <w:lang w:eastAsia="ru-RU"/>
    </w:rPr>
  </w:style>
  <w:style w:type="paragraph" w:customStyle="1" w:styleId="511">
    <w:name w:val="Подпись к картинке (5)1"/>
    <w:basedOn w:val="a0"/>
    <w:link w:val="51"/>
    <w:uiPriority w:val="99"/>
    <w:rsid w:val="0043620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lang w:val="en-US"/>
    </w:rPr>
  </w:style>
  <w:style w:type="character" w:customStyle="1" w:styleId="Exact0">
    <w:name w:val="Основной текст Exact"/>
    <w:basedOn w:val="a1"/>
    <w:uiPriority w:val="99"/>
    <w:rsid w:val="00CA4F02"/>
    <w:rPr>
      <w:rFonts w:ascii="Times New Roman" w:hAnsi="Times New Roman" w:cs="Times New Roman"/>
      <w:spacing w:val="11"/>
      <w:sz w:val="20"/>
      <w:szCs w:val="20"/>
      <w:u w:val="none"/>
    </w:rPr>
  </w:style>
  <w:style w:type="paragraph" w:customStyle="1" w:styleId="affd">
    <w:name w:val="в таблице"/>
    <w:basedOn w:val="a0"/>
    <w:qFormat/>
    <w:rsid w:val="00DF273E"/>
    <w:pPr>
      <w:spacing w:after="0" w:line="240" w:lineRule="auto"/>
      <w:jc w:val="both"/>
    </w:pPr>
    <w:rPr>
      <w:rFonts w:ascii="Times New Roman" w:hAnsi="Times New Roman" w:cs="Times New Roman"/>
      <w:sz w:val="20"/>
      <w:szCs w:val="24"/>
      <w:lang w:eastAsia="ru-RU"/>
    </w:rPr>
  </w:style>
  <w:style w:type="paragraph" w:styleId="affe">
    <w:name w:val="Subtitle"/>
    <w:basedOn w:val="a0"/>
    <w:link w:val="afff"/>
    <w:qFormat/>
    <w:rsid w:val="00A44437"/>
    <w:pPr>
      <w:spacing w:after="0" w:line="240" w:lineRule="auto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afff">
    <w:name w:val="Подзаголовок Знак"/>
    <w:basedOn w:val="a1"/>
    <w:link w:val="affe"/>
    <w:rsid w:val="00A44437"/>
    <w:rPr>
      <w:rFonts w:ascii="Times New Roman" w:hAnsi="Times New Roman" w:cs="Times New Roman"/>
      <w:sz w:val="28"/>
      <w:szCs w:val="24"/>
    </w:rPr>
  </w:style>
  <w:style w:type="paragraph" w:customStyle="1" w:styleId="ConsTitle">
    <w:name w:val="ConsTitle"/>
    <w:semiHidden/>
    <w:rsid w:val="00170BE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character" w:customStyle="1" w:styleId="WW8Num11z0">
    <w:name w:val="WW8Num11z0"/>
    <w:rsid w:val="00D96DC7"/>
    <w:rPr>
      <w:rFonts w:ascii="Symbol" w:hAnsi="Symbol"/>
      <w:color w:val="000000"/>
    </w:rPr>
  </w:style>
  <w:style w:type="paragraph" w:customStyle="1" w:styleId="28">
    <w:name w:val="Текст2"/>
    <w:basedOn w:val="a0"/>
    <w:rsid w:val="003F13AD"/>
    <w:pPr>
      <w:suppressAutoHyphens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ar-SA"/>
    </w:rPr>
  </w:style>
  <w:style w:type="character" w:customStyle="1" w:styleId="FontStyle38">
    <w:name w:val="Font Style38"/>
    <w:basedOn w:val="a1"/>
    <w:uiPriority w:val="99"/>
    <w:rsid w:val="00E544C9"/>
    <w:rPr>
      <w:rFonts w:ascii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rsid w:val="00240142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S1">
    <w:name w:val="S_Заголовок 1"/>
    <w:basedOn w:val="a0"/>
    <w:rsid w:val="00FF17EB"/>
    <w:pPr>
      <w:numPr>
        <w:numId w:val="14"/>
      </w:numPr>
      <w:spacing w:after="0" w:line="240" w:lineRule="auto"/>
      <w:jc w:val="center"/>
    </w:pPr>
    <w:rPr>
      <w:rFonts w:ascii="Times New Roman" w:hAnsi="Times New Roman" w:cs="Times New Roman"/>
      <w:caps/>
      <w:sz w:val="24"/>
      <w:szCs w:val="24"/>
      <w:lang w:eastAsia="ru-RU"/>
    </w:rPr>
  </w:style>
  <w:style w:type="paragraph" w:customStyle="1" w:styleId="S2">
    <w:name w:val="S_Заголовок 2"/>
    <w:basedOn w:val="2"/>
    <w:rsid w:val="00FF17EB"/>
    <w:pPr>
      <w:keepNext w:val="0"/>
      <w:numPr>
        <w:ilvl w:val="1"/>
        <w:numId w:val="14"/>
      </w:numPr>
      <w:tabs>
        <w:tab w:val="clear" w:pos="1080"/>
        <w:tab w:val="num" w:pos="1134"/>
      </w:tabs>
      <w:spacing w:before="0" w:after="0" w:line="360" w:lineRule="auto"/>
      <w:ind w:left="0" w:firstLine="720"/>
      <w:jc w:val="both"/>
    </w:pPr>
    <w:rPr>
      <w:rFonts w:ascii="Times New Roman" w:hAnsi="Times New Roman"/>
      <w:bCs w:val="0"/>
      <w:i w:val="0"/>
      <w:iCs w:val="0"/>
      <w:sz w:val="24"/>
      <w:szCs w:val="24"/>
      <w:lang w:eastAsia="ru-RU"/>
    </w:rPr>
  </w:style>
  <w:style w:type="paragraph" w:customStyle="1" w:styleId="S3">
    <w:name w:val="S_Заголовок 3"/>
    <w:basedOn w:val="3"/>
    <w:rsid w:val="00FF17EB"/>
    <w:pPr>
      <w:keepNext w:val="0"/>
      <w:numPr>
        <w:ilvl w:val="2"/>
        <w:numId w:val="14"/>
      </w:numPr>
      <w:tabs>
        <w:tab w:val="clear" w:pos="1440"/>
        <w:tab w:val="num" w:pos="1276"/>
      </w:tabs>
      <w:spacing w:before="0" w:after="0" w:line="360" w:lineRule="auto"/>
      <w:ind w:left="0" w:firstLine="720"/>
    </w:pPr>
    <w:rPr>
      <w:rFonts w:ascii="Times New Roman" w:hAnsi="Times New Roman"/>
      <w:b w:val="0"/>
      <w:bCs w:val="0"/>
      <w:sz w:val="24"/>
      <w:szCs w:val="24"/>
      <w:u w:val="single"/>
      <w:lang w:eastAsia="ru-RU"/>
    </w:rPr>
  </w:style>
  <w:style w:type="paragraph" w:customStyle="1" w:styleId="S4">
    <w:name w:val="S_Заголовок 4"/>
    <w:basedOn w:val="4"/>
    <w:link w:val="S40"/>
    <w:rsid w:val="00FF17EB"/>
    <w:pPr>
      <w:keepNext w:val="0"/>
      <w:keepLines w:val="0"/>
      <w:numPr>
        <w:ilvl w:val="3"/>
        <w:numId w:val="14"/>
      </w:numPr>
      <w:spacing w:before="0" w:line="360" w:lineRule="auto"/>
      <w:outlineLvl w:val="4"/>
    </w:pPr>
    <w:rPr>
      <w:rFonts w:ascii="Times New Roman" w:eastAsia="Times New Roman" w:hAnsi="Times New Roman" w:cs="Times New Roman"/>
      <w:b w:val="0"/>
      <w:bCs w:val="0"/>
      <w:iCs w:val="0"/>
      <w:color w:val="auto"/>
      <w:sz w:val="24"/>
      <w:szCs w:val="24"/>
      <w:lang w:eastAsia="ru-RU"/>
    </w:rPr>
  </w:style>
  <w:style w:type="character" w:customStyle="1" w:styleId="S40">
    <w:name w:val="S_Заголовок 4 Знак"/>
    <w:basedOn w:val="40"/>
    <w:link w:val="S4"/>
    <w:rsid w:val="00FF17EB"/>
    <w:rPr>
      <w:rFonts w:ascii="Times New Roman" w:eastAsiaTheme="majorEastAsia" w:hAnsi="Times New Roman" w:cs="Times New Roman"/>
      <w:b/>
      <w:bCs/>
      <w:i/>
      <w:iCs/>
      <w:color w:val="4F81BD" w:themeColor="accent1"/>
      <w:sz w:val="24"/>
      <w:szCs w:val="24"/>
      <w:lang w:eastAsia="en-US"/>
    </w:rPr>
  </w:style>
  <w:style w:type="paragraph" w:customStyle="1" w:styleId="S5">
    <w:name w:val="S_Заголовок 5"/>
    <w:basedOn w:val="5"/>
    <w:rsid w:val="00FF17EB"/>
    <w:pPr>
      <w:keepNext w:val="0"/>
      <w:keepLines w:val="0"/>
      <w:numPr>
        <w:ilvl w:val="4"/>
        <w:numId w:val="14"/>
      </w:numPr>
      <w:tabs>
        <w:tab w:val="clear" w:pos="2520"/>
        <w:tab w:val="left" w:pos="1560"/>
      </w:tabs>
      <w:spacing w:before="0" w:line="360" w:lineRule="auto"/>
      <w:ind w:left="0" w:firstLine="709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FF17E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1"/>
    <w:link w:val="5"/>
    <w:uiPriority w:val="9"/>
    <w:semiHidden/>
    <w:rsid w:val="00FF17E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29">
    <w:name w:val="Обычный2"/>
    <w:rsid w:val="00277B35"/>
    <w:pPr>
      <w:snapToGrid w:val="0"/>
    </w:pPr>
    <w:rPr>
      <w:rFonts w:ascii="Times New Roman" w:hAnsi="Times New Roman" w:cs="Times New Roman"/>
      <w:sz w:val="22"/>
    </w:rPr>
  </w:style>
  <w:style w:type="character" w:customStyle="1" w:styleId="ConsPlusNormal0">
    <w:name w:val="ConsPlusNormal Знак"/>
    <w:link w:val="ConsPlusNormal"/>
    <w:locked/>
    <w:rsid w:val="00472401"/>
    <w:rPr>
      <w:rFonts w:ascii="Arial" w:hAnsi="Arial" w:cs="Arial"/>
    </w:rPr>
  </w:style>
  <w:style w:type="paragraph" w:customStyle="1" w:styleId="32">
    <w:name w:val="Обычный3"/>
    <w:rsid w:val="001268F4"/>
    <w:pPr>
      <w:snapToGrid w:val="0"/>
    </w:pPr>
    <w:rPr>
      <w:rFonts w:ascii="Times New Roman" w:hAnsi="Times New Roman" w:cs="Times New Roman"/>
      <w:sz w:val="22"/>
    </w:rPr>
  </w:style>
  <w:style w:type="paragraph" w:customStyle="1" w:styleId="1c">
    <w:name w:val="Маркированный список1"/>
    <w:basedOn w:val="a0"/>
    <w:rsid w:val="00293FE1"/>
    <w:pPr>
      <w:suppressAutoHyphens/>
      <w:spacing w:after="0" w:line="240" w:lineRule="auto"/>
      <w:ind w:left="720" w:hanging="360"/>
    </w:pPr>
    <w:rPr>
      <w:rFonts w:ascii="Times New Roman" w:eastAsia="Lucida Sans Unicode" w:hAnsi="Times New Roman" w:cs="Mangal"/>
      <w:kern w:val="1"/>
      <w:sz w:val="24"/>
      <w:szCs w:val="24"/>
      <w:lang w:val="en-US" w:bidi="en-US"/>
    </w:rPr>
  </w:style>
  <w:style w:type="paragraph" w:styleId="45">
    <w:name w:val="toc 4"/>
    <w:basedOn w:val="a0"/>
    <w:next w:val="a0"/>
    <w:autoRedefine/>
    <w:uiPriority w:val="39"/>
    <w:unhideWhenUsed/>
    <w:rsid w:val="00815411"/>
    <w:pPr>
      <w:spacing w:after="100"/>
      <w:ind w:left="660"/>
    </w:pPr>
    <w:rPr>
      <w:rFonts w:asciiTheme="minorHAnsi" w:eastAsiaTheme="minorEastAsia" w:hAnsiTheme="minorHAnsi" w:cstheme="minorBidi"/>
      <w:lang w:eastAsia="ru-RU"/>
    </w:rPr>
  </w:style>
  <w:style w:type="paragraph" w:customStyle="1" w:styleId="Normal10-02">
    <w:name w:val="Normal + 10 пт полужирный По центру Слева:  -02 см Справ..."/>
    <w:basedOn w:val="a0"/>
    <w:rsid w:val="00E92E1F"/>
    <w:pPr>
      <w:widowControl w:val="0"/>
      <w:suppressAutoHyphens/>
      <w:autoSpaceDE w:val="0"/>
      <w:spacing w:after="0" w:line="240" w:lineRule="auto"/>
      <w:ind w:left="-113" w:right="-113"/>
      <w:jc w:val="center"/>
    </w:pPr>
    <w:rPr>
      <w:rFonts w:ascii="Times New Roman" w:hAnsi="Times New Roman" w:cs="Times New Roman"/>
      <w:b/>
      <w:bCs/>
      <w:sz w:val="20"/>
      <w:szCs w:val="20"/>
      <w:lang w:eastAsia="ar-SA"/>
    </w:rPr>
  </w:style>
  <w:style w:type="character" w:styleId="afff0">
    <w:name w:val="Emphasis"/>
    <w:basedOn w:val="a1"/>
    <w:uiPriority w:val="20"/>
    <w:qFormat/>
    <w:rsid w:val="00E92E1F"/>
    <w:rPr>
      <w:i/>
      <w:iCs/>
    </w:rPr>
  </w:style>
  <w:style w:type="character" w:customStyle="1" w:styleId="FontStyle13">
    <w:name w:val="Font Style13"/>
    <w:basedOn w:val="a1"/>
    <w:uiPriority w:val="99"/>
    <w:rsid w:val="00E92E1F"/>
    <w:rPr>
      <w:rFonts w:ascii="Arial" w:hAnsi="Arial" w:cs="Arial"/>
      <w:sz w:val="22"/>
      <w:szCs w:val="22"/>
    </w:rPr>
  </w:style>
  <w:style w:type="paragraph" w:customStyle="1" w:styleId="Style8">
    <w:name w:val="Style8"/>
    <w:basedOn w:val="a0"/>
    <w:uiPriority w:val="99"/>
    <w:rsid w:val="00E92E1F"/>
    <w:pPr>
      <w:widowControl w:val="0"/>
      <w:autoSpaceDE w:val="0"/>
      <w:autoSpaceDN w:val="0"/>
      <w:adjustRightInd w:val="0"/>
      <w:spacing w:after="0" w:line="240" w:lineRule="exact"/>
      <w:ind w:firstLine="701"/>
    </w:pPr>
    <w:rPr>
      <w:rFonts w:ascii="Arial" w:hAnsi="Arial" w:cs="Arial"/>
      <w:sz w:val="24"/>
      <w:szCs w:val="24"/>
      <w:lang w:eastAsia="ru-RU"/>
    </w:rPr>
  </w:style>
  <w:style w:type="character" w:customStyle="1" w:styleId="FontStyle49">
    <w:name w:val="Font Style49"/>
    <w:basedOn w:val="a1"/>
    <w:uiPriority w:val="99"/>
    <w:rsid w:val="00E92E1F"/>
    <w:rPr>
      <w:rFonts w:ascii="Arial" w:hAnsi="Arial" w:cs="Arial"/>
      <w:b/>
      <w:bCs/>
      <w:sz w:val="22"/>
      <w:szCs w:val="22"/>
    </w:rPr>
  </w:style>
  <w:style w:type="character" w:customStyle="1" w:styleId="FontStyle50">
    <w:name w:val="Font Style50"/>
    <w:basedOn w:val="a1"/>
    <w:uiPriority w:val="99"/>
    <w:rsid w:val="00E92E1F"/>
    <w:rPr>
      <w:rFonts w:ascii="Arial" w:hAnsi="Arial" w:cs="Arial"/>
      <w:sz w:val="22"/>
      <w:szCs w:val="22"/>
    </w:rPr>
  </w:style>
  <w:style w:type="character" w:customStyle="1" w:styleId="FontStyle66">
    <w:name w:val="Font Style66"/>
    <w:basedOn w:val="a1"/>
    <w:uiPriority w:val="99"/>
    <w:rsid w:val="00E92E1F"/>
    <w:rPr>
      <w:rFonts w:ascii="Arial" w:hAnsi="Arial" w:cs="Arial"/>
      <w:i/>
      <w:iCs/>
      <w:sz w:val="22"/>
      <w:szCs w:val="22"/>
    </w:rPr>
  </w:style>
  <w:style w:type="character" w:customStyle="1" w:styleId="FontStyle71">
    <w:name w:val="Font Style71"/>
    <w:basedOn w:val="a1"/>
    <w:uiPriority w:val="99"/>
    <w:rsid w:val="00E92E1F"/>
    <w:rPr>
      <w:rFonts w:ascii="Arial" w:hAnsi="Arial" w:cs="Arial"/>
      <w:i/>
      <w:iCs/>
      <w:spacing w:val="-20"/>
      <w:sz w:val="24"/>
      <w:szCs w:val="24"/>
    </w:rPr>
  </w:style>
  <w:style w:type="character" w:customStyle="1" w:styleId="FontStyle72">
    <w:name w:val="Font Style72"/>
    <w:basedOn w:val="a1"/>
    <w:uiPriority w:val="99"/>
    <w:rsid w:val="00E92E1F"/>
    <w:rPr>
      <w:rFonts w:ascii="Arial" w:hAnsi="Arial" w:cs="Arial"/>
      <w:b/>
      <w:bCs/>
      <w:i/>
      <w:iCs/>
      <w:spacing w:val="-10"/>
      <w:sz w:val="22"/>
      <w:szCs w:val="22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E92E1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E92E1F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E92E1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E92E1F"/>
    <w:rPr>
      <w:rFonts w:ascii="Arial" w:hAnsi="Arial" w:cs="Arial"/>
      <w:vanish/>
      <w:sz w:val="16"/>
      <w:szCs w:val="16"/>
    </w:rPr>
  </w:style>
  <w:style w:type="paragraph" w:customStyle="1" w:styleId="content">
    <w:name w:val="content"/>
    <w:basedOn w:val="a0"/>
    <w:rsid w:val="00E92E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10">
    <w:name w:val="a1"/>
    <w:basedOn w:val="a1"/>
    <w:rsid w:val="00E92E1F"/>
  </w:style>
  <w:style w:type="character" w:customStyle="1" w:styleId="FontStyle15">
    <w:name w:val="Font Style15"/>
    <w:basedOn w:val="a1"/>
    <w:rsid w:val="00E92E1F"/>
    <w:rPr>
      <w:rFonts w:ascii="Arial" w:hAnsi="Arial" w:cs="Arial"/>
      <w:sz w:val="20"/>
      <w:szCs w:val="20"/>
    </w:rPr>
  </w:style>
  <w:style w:type="paragraph" w:customStyle="1" w:styleId="Style12">
    <w:name w:val="Style12"/>
    <w:basedOn w:val="a0"/>
    <w:rsid w:val="00E92E1F"/>
    <w:pPr>
      <w:widowControl w:val="0"/>
      <w:autoSpaceDE w:val="0"/>
      <w:autoSpaceDN w:val="0"/>
      <w:adjustRightInd w:val="0"/>
      <w:spacing w:after="0" w:line="269" w:lineRule="exact"/>
      <w:jc w:val="right"/>
    </w:pPr>
    <w:rPr>
      <w:rFonts w:ascii="Trebuchet MS" w:hAnsi="Trebuchet MS" w:cs="Times New Roman"/>
      <w:sz w:val="24"/>
      <w:szCs w:val="24"/>
      <w:lang w:eastAsia="ru-RU"/>
    </w:rPr>
  </w:style>
  <w:style w:type="paragraph" w:styleId="92">
    <w:name w:val="toc 9"/>
    <w:basedOn w:val="a0"/>
    <w:next w:val="a0"/>
    <w:autoRedefine/>
    <w:uiPriority w:val="39"/>
    <w:unhideWhenUsed/>
    <w:rsid w:val="00E92E1F"/>
    <w:pPr>
      <w:spacing w:after="100"/>
      <w:ind w:left="1760"/>
    </w:pPr>
    <w:rPr>
      <w:rFonts w:asciiTheme="minorHAnsi" w:eastAsiaTheme="minorHAnsi" w:hAnsiTheme="minorHAnsi" w:cstheme="minorBidi"/>
    </w:rPr>
  </w:style>
  <w:style w:type="character" w:customStyle="1" w:styleId="4pt2">
    <w:name w:val="Основной текст + 4 pt2"/>
    <w:basedOn w:val="a1"/>
    <w:uiPriority w:val="99"/>
    <w:rsid w:val="00E92E1F"/>
    <w:rPr>
      <w:rFonts w:ascii="Times New Roman" w:hAnsi="Times New Roman" w:cs="Times New Roman"/>
      <w:noProof/>
      <w:sz w:val="8"/>
      <w:szCs w:val="8"/>
      <w:u w:val="none"/>
    </w:rPr>
  </w:style>
  <w:style w:type="character" w:customStyle="1" w:styleId="7pt1">
    <w:name w:val="Основной текст + 7 pt1"/>
    <w:aliases w:val="Полужирный1"/>
    <w:basedOn w:val="a1"/>
    <w:uiPriority w:val="99"/>
    <w:rsid w:val="00E92E1F"/>
    <w:rPr>
      <w:rFonts w:ascii="Times New Roman" w:hAnsi="Times New Roman" w:cs="Times New Roman"/>
      <w:b/>
      <w:bCs/>
      <w:sz w:val="14"/>
      <w:szCs w:val="14"/>
      <w:u w:val="none"/>
    </w:rPr>
  </w:style>
  <w:style w:type="character" w:customStyle="1" w:styleId="LucidaSansUnicode">
    <w:name w:val="Основной текст + Lucida Sans Unicode"/>
    <w:aliases w:val="61,5 pt1"/>
    <w:basedOn w:val="a1"/>
    <w:uiPriority w:val="99"/>
    <w:rsid w:val="00E92E1F"/>
    <w:rPr>
      <w:rFonts w:ascii="Lucida Sans Unicode" w:hAnsi="Lucida Sans Unicode" w:cs="Lucida Sans Unicode"/>
      <w:noProof/>
      <w:sz w:val="13"/>
      <w:szCs w:val="13"/>
      <w:u w:val="none"/>
    </w:rPr>
  </w:style>
  <w:style w:type="character" w:customStyle="1" w:styleId="LucidaSansUnicode1">
    <w:name w:val="Основной текст + Lucida Sans Unicode1"/>
    <w:aliases w:val="6 pt"/>
    <w:basedOn w:val="a1"/>
    <w:uiPriority w:val="99"/>
    <w:rsid w:val="00E92E1F"/>
    <w:rPr>
      <w:rFonts w:ascii="Lucida Sans Unicode" w:hAnsi="Lucida Sans Unicode" w:cs="Lucida Sans Unicode"/>
      <w:noProof/>
      <w:sz w:val="12"/>
      <w:szCs w:val="12"/>
      <w:u w:val="none"/>
    </w:rPr>
  </w:style>
  <w:style w:type="table" w:customStyle="1" w:styleId="1d">
    <w:name w:val="Сетка таблицы1"/>
    <w:basedOn w:val="a2"/>
    <w:next w:val="ac"/>
    <w:rsid w:val="00E92E1F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e">
    <w:name w:val="Нет списка1"/>
    <w:next w:val="a3"/>
    <w:uiPriority w:val="99"/>
    <w:semiHidden/>
    <w:unhideWhenUsed/>
    <w:rsid w:val="00E92E1F"/>
  </w:style>
  <w:style w:type="table" w:customStyle="1" w:styleId="2a">
    <w:name w:val="Сетка таблицы2"/>
    <w:basedOn w:val="a2"/>
    <w:next w:val="ac"/>
    <w:rsid w:val="00E92E1F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???????"/>
    <w:rsid w:val="00E92E1F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</w:pPr>
    <w:rPr>
      <w:rFonts w:ascii="Mangal" w:eastAsia="Arial Unicode MS" w:hAnsi="Mangal" w:cs="Mangal"/>
      <w:color w:val="000000"/>
      <w:sz w:val="36"/>
      <w:szCs w:val="36"/>
      <w:lang w:eastAsia="en-US"/>
    </w:rPr>
  </w:style>
  <w:style w:type="paragraph" w:styleId="53">
    <w:name w:val="toc 5"/>
    <w:basedOn w:val="a0"/>
    <w:next w:val="a0"/>
    <w:autoRedefine/>
    <w:uiPriority w:val="39"/>
    <w:unhideWhenUsed/>
    <w:rsid w:val="00E92E1F"/>
    <w:pPr>
      <w:spacing w:after="100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E92E1F"/>
    <w:pPr>
      <w:spacing w:after="100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E92E1F"/>
    <w:pPr>
      <w:spacing w:after="100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E92E1F"/>
    <w:pPr>
      <w:spacing w:after="100"/>
      <w:ind w:left="1540"/>
    </w:pPr>
    <w:rPr>
      <w:rFonts w:asciiTheme="minorHAnsi" w:eastAsiaTheme="minorEastAsia" w:hAnsiTheme="minorHAnsi" w:cstheme="minorBidi"/>
      <w:lang w:eastAsia="ru-RU"/>
    </w:rPr>
  </w:style>
  <w:style w:type="character" w:styleId="afff2">
    <w:name w:val="FollowedHyperlink"/>
    <w:basedOn w:val="a1"/>
    <w:uiPriority w:val="99"/>
    <w:semiHidden/>
    <w:unhideWhenUsed/>
    <w:rsid w:val="00E92E1F"/>
    <w:rPr>
      <w:color w:val="800080"/>
      <w:u w:val="single"/>
    </w:rPr>
  </w:style>
  <w:style w:type="character" w:customStyle="1" w:styleId="small">
    <w:name w:val="small"/>
    <w:basedOn w:val="a1"/>
    <w:rsid w:val="00E92E1F"/>
  </w:style>
  <w:style w:type="paragraph" w:customStyle="1" w:styleId="consplusnormal1">
    <w:name w:val="consplusnormal"/>
    <w:basedOn w:val="a0"/>
    <w:rsid w:val="00E92E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f">
    <w:name w:val="1"/>
    <w:basedOn w:val="a0"/>
    <w:rsid w:val="00E92E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0"/>
    <w:rsid w:val="00E92E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rticleseparator">
    <w:name w:val="article_separator"/>
    <w:basedOn w:val="a1"/>
    <w:rsid w:val="00E92E1F"/>
  </w:style>
  <w:style w:type="paragraph" w:customStyle="1" w:styleId="Style23">
    <w:name w:val="Style23"/>
    <w:basedOn w:val="a0"/>
    <w:uiPriority w:val="99"/>
    <w:rsid w:val="00E92E1F"/>
    <w:pPr>
      <w:widowControl w:val="0"/>
      <w:autoSpaceDE w:val="0"/>
      <w:autoSpaceDN w:val="0"/>
      <w:adjustRightInd w:val="0"/>
      <w:spacing w:after="0" w:line="274" w:lineRule="exact"/>
      <w:ind w:firstLine="706"/>
    </w:pPr>
    <w:rPr>
      <w:rFonts w:ascii="Arial" w:hAnsi="Arial" w:cs="Arial"/>
      <w:sz w:val="24"/>
      <w:szCs w:val="24"/>
      <w:lang w:eastAsia="ru-RU"/>
    </w:rPr>
  </w:style>
  <w:style w:type="paragraph" w:customStyle="1" w:styleId="ConsNormal">
    <w:name w:val="ConsNormal"/>
    <w:rsid w:val="00E92E1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37">
    <w:name w:val="Font Style37"/>
    <w:basedOn w:val="a1"/>
    <w:uiPriority w:val="99"/>
    <w:rsid w:val="00E92E1F"/>
    <w:rPr>
      <w:rFonts w:ascii="Trebuchet MS" w:hAnsi="Trebuchet MS" w:cs="Trebuchet MS"/>
      <w:b/>
      <w:bCs/>
      <w:i/>
      <w:iCs/>
      <w:sz w:val="20"/>
      <w:szCs w:val="20"/>
    </w:rPr>
  </w:style>
  <w:style w:type="paragraph" w:customStyle="1" w:styleId="Style41">
    <w:name w:val="Style41"/>
    <w:basedOn w:val="a0"/>
    <w:uiPriority w:val="99"/>
    <w:rsid w:val="00E92E1F"/>
    <w:pPr>
      <w:widowControl w:val="0"/>
      <w:autoSpaceDE w:val="0"/>
      <w:autoSpaceDN w:val="0"/>
      <w:adjustRightInd w:val="0"/>
      <w:spacing w:after="0" w:line="278" w:lineRule="exact"/>
      <w:ind w:firstLine="504"/>
      <w:jc w:val="both"/>
    </w:pPr>
    <w:rPr>
      <w:rFonts w:ascii="Verdana" w:hAnsi="Verdana" w:cs="Times New Roman"/>
      <w:sz w:val="24"/>
      <w:szCs w:val="24"/>
      <w:lang w:eastAsia="ru-RU"/>
    </w:rPr>
  </w:style>
  <w:style w:type="paragraph" w:customStyle="1" w:styleId="Style25">
    <w:name w:val="Style25"/>
    <w:basedOn w:val="a0"/>
    <w:uiPriority w:val="99"/>
    <w:rsid w:val="00E92E1F"/>
    <w:pPr>
      <w:widowControl w:val="0"/>
      <w:autoSpaceDE w:val="0"/>
      <w:autoSpaceDN w:val="0"/>
      <w:adjustRightInd w:val="0"/>
      <w:spacing w:after="0" w:line="274" w:lineRule="exact"/>
      <w:ind w:firstLine="701"/>
      <w:jc w:val="both"/>
    </w:pPr>
    <w:rPr>
      <w:rFonts w:ascii="Arial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4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orenburg-gov.ru/magnoliaPublic/regportal/NPA/09/a72ed81a-54b1-4d24-93a5-6d62575d1b9e.html" TargetMode="External"/><Relationship Id="rId117" Type="http://schemas.openxmlformats.org/officeDocument/2006/relationships/hyperlink" Target="http://www.orenburg-gov.ru/magnoliaPublic/regportal/NPA/09/1c292816-425c-4761-82c7-d83b79c6a151.html" TargetMode="External"/><Relationship Id="rId21" Type="http://schemas.openxmlformats.org/officeDocument/2006/relationships/hyperlink" Target="http://www.orenburg-gov.ru/magnoliaPublic/regportal/NPA/09/981f4783-12fb-4a4f-b637-136cf80ec064.html" TargetMode="External"/><Relationship Id="rId42" Type="http://schemas.openxmlformats.org/officeDocument/2006/relationships/hyperlink" Target="http://www.orenburg-gov.ru/magnoliaPublic/dms/regportal/law/zakons/1446.rar" TargetMode="External"/><Relationship Id="rId47" Type="http://schemas.openxmlformats.org/officeDocument/2006/relationships/hyperlink" Target="http://www.orenburg-gov.ru/magnoliaPublic/regportal/NPA/09/328e3642-b18a-4e6f-a4c6-f0515fd25829.html" TargetMode="External"/><Relationship Id="rId63" Type="http://schemas.openxmlformats.org/officeDocument/2006/relationships/hyperlink" Target="http://www.orenburg-gov.ru/magnoliaPublic/regportal/NPA/09/dba6d150-bd8f-42bc-8f4a-3dc031beaf4b.html" TargetMode="External"/><Relationship Id="rId68" Type="http://schemas.openxmlformats.org/officeDocument/2006/relationships/hyperlink" Target="http://www.orenburg-gov.ru/magnoliaPublic/regportal/NPA/09/5f4609b6-8564-42f0-980e-8a8edb26b491.html" TargetMode="External"/><Relationship Id="rId84" Type="http://schemas.openxmlformats.org/officeDocument/2006/relationships/hyperlink" Target="http://www.orenburg-gov.ru/magnoliaPublic/regportal/NPA/09/38b0fccf-0f01-471d-aa7c-8cc4c7dba211.html" TargetMode="External"/><Relationship Id="rId89" Type="http://schemas.openxmlformats.org/officeDocument/2006/relationships/hyperlink" Target="http://www.orenburg-gov.ru/magnoliaPublic/regportal/NPA/09/0b07e58f-8cef-4a15-b788-094a7352a309.html" TargetMode="External"/><Relationship Id="rId112" Type="http://schemas.openxmlformats.org/officeDocument/2006/relationships/hyperlink" Target="http://www.orenburg-gov.ru/magnoliaPublic/regportal/NPA/09/943cd837-8468-4c18-b4e6-2a7801bd68fc.html" TargetMode="External"/><Relationship Id="rId133" Type="http://schemas.openxmlformats.org/officeDocument/2006/relationships/hyperlink" Target="http://www.orenburg-gov.ru/magnoliaPublic/regportal/NPA/09/81671d55-b32e-4f9e-976f-0a57b8363162.html" TargetMode="External"/><Relationship Id="rId138" Type="http://schemas.openxmlformats.org/officeDocument/2006/relationships/hyperlink" Target="http://www.orenburg-gov.ru/magnoliaPublic/regportal/NPA/09/449eedd0-bc81-4ffa-9620-196a1392339a.html" TargetMode="External"/><Relationship Id="rId154" Type="http://schemas.openxmlformats.org/officeDocument/2006/relationships/hyperlink" Target="http://www.oren-icn.ru/index.php/component/glossary/Glossary-5/%D0%A0/%D0%A0%D0%B0%D1%81%D1%82%D0%B8%D1%82%D0%B5%D0%BB%D1%8C%D0%BD%D0%BE%D1%81%D1%82%D1%8C-730/" TargetMode="External"/><Relationship Id="rId159" Type="http://schemas.openxmlformats.org/officeDocument/2006/relationships/hyperlink" Target="http://ru.wikipedia.org/wiki/0&#152;0%170%120%180%110%181&#129;1&#130;0%141&#129;1&#130;1%8C" TargetMode="External"/><Relationship Id="rId16" Type="http://schemas.openxmlformats.org/officeDocument/2006/relationships/hyperlink" Target="http://www.orenburg-gov.ru/magnoliaPublic/regportal/NPA/09/585b16ba-f811-478d-974e-393e8bf1ef7a.html" TargetMode="External"/><Relationship Id="rId107" Type="http://schemas.openxmlformats.org/officeDocument/2006/relationships/hyperlink" Target="http://www.orenburg-gov.ru/magnoliaPublic/regportal/NPA/09/56972dd0-e392-457b-93c5-47fe59b936d8.html" TargetMode="External"/><Relationship Id="rId11" Type="http://schemas.openxmlformats.org/officeDocument/2006/relationships/hyperlink" Target="http://www.orenburg-gov.ru/magnoliaPublic/regportal/NPA/09/99ace829-fb7a-4599-85ba-70014eb787ca.html" TargetMode="External"/><Relationship Id="rId32" Type="http://schemas.openxmlformats.org/officeDocument/2006/relationships/hyperlink" Target="http://www.orenburg-gov.ru/magnoliaPublic/regportal/NPA/09/695682cd-e4b5-4de9-a35f-9060df721b93.html" TargetMode="External"/><Relationship Id="rId37" Type="http://schemas.openxmlformats.org/officeDocument/2006/relationships/hyperlink" Target="http://www.orenburg-gov.ru/magnoliaPublic/regportal/NPA/09/e7b46620-e0ad-4574-931c-950f9a60edb9.html" TargetMode="External"/><Relationship Id="rId53" Type="http://schemas.openxmlformats.org/officeDocument/2006/relationships/hyperlink" Target="http://www.orenburg-gov.ru/magnoliaPublic/regportal/NPA/09/99fae6a1-d340-4851-ae47-172aa9fcf999.html" TargetMode="External"/><Relationship Id="rId58" Type="http://schemas.openxmlformats.org/officeDocument/2006/relationships/hyperlink" Target="http://www.orenburg-gov.ru/magnoliaPublic/regportal/NPA/09/8dbdeb51-ded7-4e9a-8f8d-09938b51c6b2.html" TargetMode="External"/><Relationship Id="rId74" Type="http://schemas.openxmlformats.org/officeDocument/2006/relationships/hyperlink" Target="http://www.orenburg-gov.ru/magnoliaPublic/regportal/NPA/09/de5dd391-6525-4269-9895-37e7151ef280.html" TargetMode="External"/><Relationship Id="rId79" Type="http://schemas.openxmlformats.org/officeDocument/2006/relationships/hyperlink" Target="http://www.orenburg-gov.ru/magnoliaPublic/regportal/NPA/09/5701765c-dfaf-4b6a-bf1f-8c892ad910b3.html" TargetMode="External"/><Relationship Id="rId102" Type="http://schemas.openxmlformats.org/officeDocument/2006/relationships/hyperlink" Target="http://www.orenburg-gov.ru/magnoliaPublic/regportal/NPA/09/de1b24dd-5f25-478d-a677-0aebf61fd6b6.html" TargetMode="External"/><Relationship Id="rId123" Type="http://schemas.openxmlformats.org/officeDocument/2006/relationships/hyperlink" Target="http://www.orenburg-gov.ru/magnoliaPublic/regportal/NPA/09/f0eee98d-5053-42e2-a78a-700bc8a713e6.html" TargetMode="External"/><Relationship Id="rId128" Type="http://schemas.openxmlformats.org/officeDocument/2006/relationships/hyperlink" Target="http://www.orenburg-gov.ru/magnoliaPublic/regportal/NPA/09/496c1470-9f75-40f0-81ad-68d374125006.html" TargetMode="External"/><Relationship Id="rId144" Type="http://schemas.openxmlformats.org/officeDocument/2006/relationships/hyperlink" Target="http://www.orenburg-gov.ru/magnoliaPublic/regportal/NPA/09/b6953abf-f0ed-4882-89fa-ab5af96d0713.html" TargetMode="External"/><Relationship Id="rId149" Type="http://schemas.openxmlformats.org/officeDocument/2006/relationships/hyperlink" Target="http://www.orenburg-gov.ru/magnoliaPublic/regportal/NPA/09/5fb801d6-200f-4db0-8fbb-a5670cd6aaf8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orenburg-gov.ru/magnoliaPublic/regportal/NPA/09/f717a880-bf0f-4a4a-ad7d-68f3ef3f5d73.html" TargetMode="External"/><Relationship Id="rId95" Type="http://schemas.openxmlformats.org/officeDocument/2006/relationships/hyperlink" Target="http://www.orenburg-gov.ru/magnoliaPublic/regportal/NPA/09/7a45b1b7-7621-4f42-baa6-e5f409356fe1.html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://www.orenburg-gov.ru/magnoliaPublic/regportal/NPA/09/755b46ef-bc06-4d6b-8e9b-a91563b9a9d3.html" TargetMode="External"/><Relationship Id="rId27" Type="http://schemas.openxmlformats.org/officeDocument/2006/relationships/hyperlink" Target="http://www.orenburg-gov.ru/magnoliaPublic/regportal/NPA/09/e322d735-5346-4019-b16d-444b522ce267.html" TargetMode="External"/><Relationship Id="rId43" Type="http://schemas.openxmlformats.org/officeDocument/2006/relationships/hyperlink" Target="http://www.orenburg-gov.ru/magnoliaPublic/regportal/NPA/09/d713ad0e-b114-4a28-b389-1ec1a4a21ba5.html" TargetMode="External"/><Relationship Id="rId48" Type="http://schemas.openxmlformats.org/officeDocument/2006/relationships/hyperlink" Target="http://www.orenburg-gov.ru/magnoliaPublic/regportal/NPA/09/25b9646b-c473-4056-9b71-15c95b4e6b52.html" TargetMode="External"/><Relationship Id="rId64" Type="http://schemas.openxmlformats.org/officeDocument/2006/relationships/hyperlink" Target="http://www.orenburg-gov.ru/magnoliaPublic/regportal/NPA/09/baa0bde8-0e53-4c00-ac5d-62a225c2194c.html" TargetMode="External"/><Relationship Id="rId69" Type="http://schemas.openxmlformats.org/officeDocument/2006/relationships/hyperlink" Target="http://www.orenburg-gov.ru/magnoliaPublic/regportal/NPA/09/874e779d-b190-4ea1-a72c-971e30f1ace0.html" TargetMode="External"/><Relationship Id="rId113" Type="http://schemas.openxmlformats.org/officeDocument/2006/relationships/hyperlink" Target="http://www.orenburg-gov.ru/magnoliaPublic/regportal/NPA/09/314cb9ff-6fe7-4f4e-a5e6-1b17d2ca495e.html" TargetMode="External"/><Relationship Id="rId118" Type="http://schemas.openxmlformats.org/officeDocument/2006/relationships/hyperlink" Target="http://www.orenburg-gov.ru/magnoliaPublic/regportal/Info/Invest/RegProgram/perechen2012/PageContent/0/body_files/file/1607.rar" TargetMode="External"/><Relationship Id="rId134" Type="http://schemas.openxmlformats.org/officeDocument/2006/relationships/hyperlink" Target="http://www.orenburg-gov.ru/magnoliaPublic/regportal/NPA/09/5979a4b2-193b-4536-bab2-d12e415583e3.html" TargetMode="External"/><Relationship Id="rId139" Type="http://schemas.openxmlformats.org/officeDocument/2006/relationships/hyperlink" Target="http://www.orenburg-gov.ru/magnoliaPublic/regportal/NPA/09/2eb11e5e-a688-41fa-b8a6-6be28e70d4af.html" TargetMode="External"/><Relationship Id="rId80" Type="http://schemas.openxmlformats.org/officeDocument/2006/relationships/hyperlink" Target="http://www.orenburg-gov.ru/magnoliaPublic/regportal/NPA/09/d5e422fe-2c2a-42b5-91aa-a4aabf2c2c9f.html" TargetMode="External"/><Relationship Id="rId85" Type="http://schemas.openxmlformats.org/officeDocument/2006/relationships/hyperlink" Target="http://www.orenburg-gov.ru/magnoliaPublic/regportal/NPA/09/3d2672b9-6549-4436-9bb4-7de891eff20a.html" TargetMode="External"/><Relationship Id="rId150" Type="http://schemas.openxmlformats.org/officeDocument/2006/relationships/hyperlink" Target="http://www.orenburg-gov.ru/magnoliaPublic/regportal/NPA/09/695682cd-e4b5-4de9-a35f-9060df721b93.html" TargetMode="External"/><Relationship Id="rId155" Type="http://schemas.openxmlformats.org/officeDocument/2006/relationships/chart" Target="charts/chart1.xml"/><Relationship Id="rId12" Type="http://schemas.openxmlformats.org/officeDocument/2006/relationships/hyperlink" Target="http://www.orenburg-gov.ru/magnoliaPublic/regportal/NPA/09/5dda4281-0bd2-4c0b-8cbe-a8531510594c.html" TargetMode="External"/><Relationship Id="rId17" Type="http://schemas.openxmlformats.org/officeDocument/2006/relationships/hyperlink" Target="http://www.orenburg-gov.ru/magnoliaPublic/regportal/NPA/09/2617ba60-7ea9-4685-a706-925594795797.html" TargetMode="External"/><Relationship Id="rId33" Type="http://schemas.openxmlformats.org/officeDocument/2006/relationships/hyperlink" Target="http://www.orenburg-gov.ru/magnoliaPublic/regportal/NPA/09/ffaf44db-15c0-46ba-ac4a-bbb42b3c668b.html" TargetMode="External"/><Relationship Id="rId38" Type="http://schemas.openxmlformats.org/officeDocument/2006/relationships/hyperlink" Target="http://www.orenburg-gov.ru/magnoliaPublic/regportal/NPA/09/f620ef01-3911-4dd7-822d-e5e6a04ed778.html" TargetMode="External"/><Relationship Id="rId59" Type="http://schemas.openxmlformats.org/officeDocument/2006/relationships/hyperlink" Target="http://www.orenburg-gov.ru/magnoliaPublic/regportal/NPA/09/05290bc8-e43c-4ad3-b8f9-7630ce2d1ca6.html" TargetMode="External"/><Relationship Id="rId103" Type="http://schemas.openxmlformats.org/officeDocument/2006/relationships/hyperlink" Target="http://www.orenburg-gov.ru/regportal/law/zakons/2557.rar" TargetMode="External"/><Relationship Id="rId108" Type="http://schemas.openxmlformats.org/officeDocument/2006/relationships/hyperlink" Target="http://www.orenburg-gov.ru/magnoliaPublic/regportal/NPA/09/cf5303fe-bcaa-413a-8687-af963e2020c2.html" TargetMode="External"/><Relationship Id="rId124" Type="http://schemas.openxmlformats.org/officeDocument/2006/relationships/hyperlink" Target="http://www.orenburg-gov.ru/regportal/Info/Invest/RegProgram/perechen/PageContent/0/body_files/file13/09280511.rar" TargetMode="External"/><Relationship Id="rId129" Type="http://schemas.openxmlformats.org/officeDocument/2006/relationships/hyperlink" Target="http://www.orenburg-gov.ru/magnoliaPublic/regportal/NPA/09/cd7b2a4c-5024-4201-8991-1cf00c89906e.html" TargetMode="External"/><Relationship Id="rId20" Type="http://schemas.openxmlformats.org/officeDocument/2006/relationships/hyperlink" Target="http://www.orenburg-gov.ru/magnoliaPublic/regportal/NPA/09/4ebdfe8b-9417-450b-8f1c-c0d191f0128b.html" TargetMode="External"/><Relationship Id="rId41" Type="http://schemas.openxmlformats.org/officeDocument/2006/relationships/hyperlink" Target="http://www.orenburg-gov.ru/magnoliaPublic/regportal/NPA/09/fda5177d-b86c-42b6-98c5-4fc20540ee46.html" TargetMode="External"/><Relationship Id="rId54" Type="http://schemas.openxmlformats.org/officeDocument/2006/relationships/hyperlink" Target="http://www.orenburg-gov.ru/magnoliaPublic/regportal/NPA/09/d22641c4-f755-42da-98d6-86c6ddc671f9.html" TargetMode="External"/><Relationship Id="rId62" Type="http://schemas.openxmlformats.org/officeDocument/2006/relationships/hyperlink" Target="http://www.orenburg-gov.ru/magnoliaPublic/regportal/NPA/09/df6d457c-8308-4eca-84e8-7e3ec28f1266.html" TargetMode="External"/><Relationship Id="rId70" Type="http://schemas.openxmlformats.org/officeDocument/2006/relationships/hyperlink" Target="http://www.orenburg-gov.ru/magnoliaPublic/regportal/NPA/09/a3e573ef-9161-489c-a7ee-6788be1e1b2c.html" TargetMode="External"/><Relationship Id="rId75" Type="http://schemas.openxmlformats.org/officeDocument/2006/relationships/hyperlink" Target="http://www.orenburg-gov.ru/magnoliaPublic/regportal/NPA/09/9c17d0ed-acbc-4465-a3b8-ce6a1a8d17e2.html" TargetMode="External"/><Relationship Id="rId83" Type="http://schemas.openxmlformats.org/officeDocument/2006/relationships/hyperlink" Target="http://www.orenburg-gov.ru/magnoliaPublic/regportal/NPA/09/4a80c753-7c8b-4821-9b75-92936288aa1f.html" TargetMode="External"/><Relationship Id="rId88" Type="http://schemas.openxmlformats.org/officeDocument/2006/relationships/hyperlink" Target="http://www.orenburg-gov.ru/magnoliaPublic/regportal/NPA/09/e03bcf65-7ef8-4633-8a3f-9f9ac708c504.html" TargetMode="External"/><Relationship Id="rId91" Type="http://schemas.openxmlformats.org/officeDocument/2006/relationships/hyperlink" Target="http://www.orenburg-gov.ru/magnoliaPublic/regportal/NPA/09/8bb2fc52-414f-4f40-a0e7-611db76526ab.html" TargetMode="External"/><Relationship Id="rId96" Type="http://schemas.openxmlformats.org/officeDocument/2006/relationships/hyperlink" Target="http://www.orenburg-gov.ru/magnoliaPublic/regportal/NPA/09/c92629f3-c8ae-4f1f-8883-c71a5ebeb2b0.html" TargetMode="External"/><Relationship Id="rId111" Type="http://schemas.openxmlformats.org/officeDocument/2006/relationships/hyperlink" Target="http://www.orenburg-gov.ru/regportal/law/zakons/2559.rar" TargetMode="External"/><Relationship Id="rId132" Type="http://schemas.openxmlformats.org/officeDocument/2006/relationships/hyperlink" Target="http://www.orenburg-gov.ru/magnoliaPublic/regportal/NPA/09/105da3a3-4d68-4e9f-88eb-2ebfcf040d82.html" TargetMode="External"/><Relationship Id="rId140" Type="http://schemas.openxmlformats.org/officeDocument/2006/relationships/hyperlink" Target="http://www.orenburg-gov.ru/magnoliaPublic/regportal/NPA/09/24d78800-6563-4518-8675-e065c24cf92f.html" TargetMode="External"/><Relationship Id="rId145" Type="http://schemas.openxmlformats.org/officeDocument/2006/relationships/hyperlink" Target="http://www.orenburg-gov.ru/magnoliaPublic/regportal/NPA/09/a20a047b-610c-4f9b-84bd-e7dcbef2fcd3.html" TargetMode="External"/><Relationship Id="rId153" Type="http://schemas.openxmlformats.org/officeDocument/2006/relationships/image" Target="media/image2.gif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orenburg-gov.ru/magnoliaPublic/regportal/NPA/09/981f4783-12fb-4a4f-b637-136cf80ec064.html" TargetMode="External"/><Relationship Id="rId23" Type="http://schemas.openxmlformats.org/officeDocument/2006/relationships/hyperlink" Target="http://www.orenburg-gov.ru/magnoliaPublic/regportal/NPA/09/8da53715-02e4-460c-801e-913637d567de.html" TargetMode="External"/><Relationship Id="rId28" Type="http://schemas.openxmlformats.org/officeDocument/2006/relationships/hyperlink" Target="http://www.orenburg-gov.ru/magnoliaPublic/regportal/NPA/09/b1d61f70-0274-4cb0-b697-ab523929dae6.html" TargetMode="External"/><Relationship Id="rId36" Type="http://schemas.openxmlformats.org/officeDocument/2006/relationships/hyperlink" Target="http://www.orenburg-gov.ru/magnoliaPublic/regportal/NPA/09/cd0f321e-11a6-4d5a-8e66-f4efa6d622ca.html" TargetMode="External"/><Relationship Id="rId49" Type="http://schemas.openxmlformats.org/officeDocument/2006/relationships/hyperlink" Target="http://www.orenburg-gov.ru/magnoliaPublic/regportal/NPA/09/b19b611b-6150-4d4f-aae3-f71b57895782.html" TargetMode="External"/><Relationship Id="rId57" Type="http://schemas.openxmlformats.org/officeDocument/2006/relationships/hyperlink" Target="http://www.orenburg-gov.ru/magnoliaPublic/regportal/NPA/09/86bbb091-815d-4e64-b52e-dbba88163008.html" TargetMode="External"/><Relationship Id="rId106" Type="http://schemas.openxmlformats.org/officeDocument/2006/relationships/hyperlink" Target="http://www.orenburg-gov.ru/magnoliaPublic/regportal/NPA/09/e48ccf54-f247-4a3b-abc4-0db4378de339.html" TargetMode="External"/><Relationship Id="rId114" Type="http://schemas.openxmlformats.org/officeDocument/2006/relationships/hyperlink" Target="http://www.orenburg-gov.ru/regportal/law/zakons/2527.rar" TargetMode="External"/><Relationship Id="rId119" Type="http://schemas.openxmlformats.org/officeDocument/2006/relationships/hyperlink" Target="http://www.orenburg-gov.ru/regportal/law/zakons/2298.rar" TargetMode="External"/><Relationship Id="rId127" Type="http://schemas.openxmlformats.org/officeDocument/2006/relationships/hyperlink" Target="http://www.orenburg-gov.ru/magnoliaPublic/regportal/NPA/09/8678960a-71ba-41c3-9ca0-76ab6d8a1986.html" TargetMode="External"/><Relationship Id="rId10" Type="http://schemas.openxmlformats.org/officeDocument/2006/relationships/hyperlink" Target="http://www.orenburg-gov.ru/magnoliaPublic/regportal/Info/Invest/RegProgram/perechen2012/PageContent/0/body_files/file0/1041.rar" TargetMode="External"/><Relationship Id="rId31" Type="http://schemas.openxmlformats.org/officeDocument/2006/relationships/hyperlink" Target="http://www.orenburg-gov.ru/magnoliaPublic/regportal/NPA/09/a2dbb3b4-b538-4c97-a333-bd09465b47cd.html" TargetMode="External"/><Relationship Id="rId44" Type="http://schemas.openxmlformats.org/officeDocument/2006/relationships/hyperlink" Target="http://www.orenburg-gov.ru/magnoliaPublic/regportal/NPA/09/af625866-6e54-4ccf-9e6b-6aeb45f07cbd.html" TargetMode="External"/><Relationship Id="rId52" Type="http://schemas.openxmlformats.org/officeDocument/2006/relationships/hyperlink" Target="http://www.orenburg-gov.ru/magnoliaPublic/regportal/NPA/09/2a77ffb4-a917-435c-a273-c5bfd9622e54.html" TargetMode="External"/><Relationship Id="rId60" Type="http://schemas.openxmlformats.org/officeDocument/2006/relationships/hyperlink" Target="http://www.orenburg-gov.ru/regportal/law/zakons/1774.rar" TargetMode="External"/><Relationship Id="rId65" Type="http://schemas.openxmlformats.org/officeDocument/2006/relationships/hyperlink" Target="http://www.orenburg-gov.ru/magnoliaPublic/regportal/NPA/09/f54e7d3e-9c67-4bb0-8da2-a298e6e96034.html" TargetMode="External"/><Relationship Id="rId73" Type="http://schemas.openxmlformats.org/officeDocument/2006/relationships/hyperlink" Target="http://www.orenburg-gov.ru/magnoliaPublic/regportal/NPA/09/c2b69037-773d-45f7-bbeb-56f3f058254a.html" TargetMode="External"/><Relationship Id="rId78" Type="http://schemas.openxmlformats.org/officeDocument/2006/relationships/hyperlink" Target="http://www.orenburg-gov.ru/magnoliaPublic/regportal/NPA/09/5b2a22fe-11f1-429a-980f-a2e938c051f2.html" TargetMode="External"/><Relationship Id="rId81" Type="http://schemas.openxmlformats.org/officeDocument/2006/relationships/hyperlink" Target="http://www.orenburg-gov.ru/magnoliaPublic/regportal/NPA/09/e17f81dc-9483-43f3-bcfe-f3532495f78b.html" TargetMode="External"/><Relationship Id="rId86" Type="http://schemas.openxmlformats.org/officeDocument/2006/relationships/hyperlink" Target="http://www.orenburg-gov.ru/magnoliaPublic/regportal/NPA/09/c7d16c88-948e-4314-b931-ddae20bccdc3.html" TargetMode="External"/><Relationship Id="rId94" Type="http://schemas.openxmlformats.org/officeDocument/2006/relationships/hyperlink" Target="http://www.orenburg-gov.ru/magnoliaPublic/regportal/NPA/09/0f769b73-3aeb-4ab4-92d7-ad670d79ccb0.html" TargetMode="External"/><Relationship Id="rId99" Type="http://schemas.openxmlformats.org/officeDocument/2006/relationships/hyperlink" Target="http://www.orenburg-gov.ru/magnoliaPublic/regportal/NPA/09/5e5c037a-2e9e-419d-be2b-ff0637a3ab5f.html" TargetMode="External"/><Relationship Id="rId101" Type="http://schemas.openxmlformats.org/officeDocument/2006/relationships/hyperlink" Target="http://www.orenburg-gov.ru/regportal/law/zakons/1612.rar" TargetMode="External"/><Relationship Id="rId122" Type="http://schemas.openxmlformats.org/officeDocument/2006/relationships/hyperlink" Target="http://www.orenburg-gov.ru/regportal/law/zakons/2403.rar" TargetMode="External"/><Relationship Id="rId130" Type="http://schemas.openxmlformats.org/officeDocument/2006/relationships/hyperlink" Target="http://www.orenburg-gov.ru/magnoliaPublic/regportal/NPA/09/905c466c-8cea-401a-a291-40186384c227.html" TargetMode="External"/><Relationship Id="rId135" Type="http://schemas.openxmlformats.org/officeDocument/2006/relationships/hyperlink" Target="http://www.orenburg-gov.ru/magnoliaPublic/regportal/NPA/09/1df1d642-ca88-4d3b-a0d8-98e569d7e85a.html" TargetMode="External"/><Relationship Id="rId143" Type="http://schemas.openxmlformats.org/officeDocument/2006/relationships/hyperlink" Target="http://www.orenburg-gov.ru/magnoliaPublic/regportal/NPA/09/031d9fe2-10b0-4587-963b-7eed1dffac1b.html" TargetMode="External"/><Relationship Id="rId148" Type="http://schemas.openxmlformats.org/officeDocument/2006/relationships/hyperlink" Target="http://www.orenburg-gov.ru/magnoliaPublic/regportal/NPA/09/c1aac8cd-9334-4ac0-80e8-9f17ff2be4e6.html" TargetMode="External"/><Relationship Id="rId151" Type="http://schemas.openxmlformats.org/officeDocument/2006/relationships/hyperlink" Target="http://www.orenburg-gov.ru/magnoliaPublic/regportal/NPA/09/d84fe1c3-6d7b-42be-af91-893b5afd620d.html" TargetMode="External"/><Relationship Id="rId156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hyperlink" Target="http://www.orenburg-gov.ru/magnoliaPublic/regportal/NPA/09/5dda4281-0bd2-4c0b-8cbe-a8531510594c.html" TargetMode="External"/><Relationship Id="rId13" Type="http://schemas.openxmlformats.org/officeDocument/2006/relationships/hyperlink" Target="http://www.orenburg-gov.ru/magnoliaPublic/regportal/NPA/09/d402bb72-b92f-4efe-bee1-6c353bca67b1.html" TargetMode="External"/><Relationship Id="rId18" Type="http://schemas.openxmlformats.org/officeDocument/2006/relationships/hyperlink" Target="http://www.orenburg-gov.ru/magnoliaPublic/regportal/NPA/09/74be78af-f085-434a-b405-a0b264a1bc75.html" TargetMode="External"/><Relationship Id="rId39" Type="http://schemas.openxmlformats.org/officeDocument/2006/relationships/hyperlink" Target="http://www.orenburg-gov.ru/magnoliaPublic/regportal/NPA/09/d37e00ef-2d2f-4ed6-a378-c96112a3b2f4.html" TargetMode="External"/><Relationship Id="rId109" Type="http://schemas.openxmlformats.org/officeDocument/2006/relationships/hyperlink" Target="http://www.orenburg-gov.ru/magnoliaPublic/regportal/NPA/09/f03403aa-0265-4043-855f-3df585784c0d.html" TargetMode="External"/><Relationship Id="rId34" Type="http://schemas.openxmlformats.org/officeDocument/2006/relationships/hyperlink" Target="http://www.orenburg-gov.ru/magnoliaPublic/regportal/NPA/09/33633d1c-6399-4e8c-a26c-7003dce59704.html" TargetMode="External"/><Relationship Id="rId50" Type="http://schemas.openxmlformats.org/officeDocument/2006/relationships/hyperlink" Target="http://www.orenburg-gov.ru/magnoliaPublic/regportal/NPA/09/1da1783b-72f0-4188-b2f5-3acb33ada28d.html" TargetMode="External"/><Relationship Id="rId55" Type="http://schemas.openxmlformats.org/officeDocument/2006/relationships/hyperlink" Target="http://www.orenburg-gov.ru/magnoliaPublic/regportal/NPA/09/e6bde281-6568-4ab7-829a-4a11b77d2abc.html" TargetMode="External"/><Relationship Id="rId76" Type="http://schemas.openxmlformats.org/officeDocument/2006/relationships/hyperlink" Target="http://www.orenburg-gov.ru/magnoliaPublic/regportal/NPA/09/de50b18f-d88e-4214-8965-daff14c3c344.html" TargetMode="External"/><Relationship Id="rId97" Type="http://schemas.openxmlformats.org/officeDocument/2006/relationships/hyperlink" Target="http://www.orenburg-gov.ru/regportal/law/zakons/1352.rar" TargetMode="External"/><Relationship Id="rId104" Type="http://schemas.openxmlformats.org/officeDocument/2006/relationships/hyperlink" Target="http://www.orenburg-gov.ru/magnoliaPublic/regportal/NPA/09/9f30e35a-b190-4cb3-8fd3-e647898f2dbe.html" TargetMode="External"/><Relationship Id="rId120" Type="http://schemas.openxmlformats.org/officeDocument/2006/relationships/hyperlink" Target="http://www.orenburg-gov.ru/magnoliaPublic/regportal/NPA/09/f51fd1ab-bb5c-4bcd-b90f-e66876e5578f.html" TargetMode="External"/><Relationship Id="rId125" Type="http://schemas.openxmlformats.org/officeDocument/2006/relationships/hyperlink" Target="http://www.orenburg-gov.ru/magnoliaPublic/regportal/NPA/09/0fef1a86-950c-487c-a5d0-2a0cdde01086.html" TargetMode="External"/><Relationship Id="rId141" Type="http://schemas.openxmlformats.org/officeDocument/2006/relationships/hyperlink" Target="http://www.orenburg-gov.ru/magnoliaPublic/regportal/NPA/09/d1583407-3079-4f42-9b89-f7b1858e56ea.html" TargetMode="External"/><Relationship Id="rId146" Type="http://schemas.openxmlformats.org/officeDocument/2006/relationships/hyperlink" Target="http://www.orenburg-gov.ru/magnoliaPublic/regportal/NPA/09/5dd0bf04-7ee6-44fa-beb8-628f144b6a7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orenburg-gov.ru/magnoliaPublic/regportal/NPA/09/613ed841-29c7-446a-bcd4-f7a49b070724.html" TargetMode="External"/><Relationship Id="rId92" Type="http://schemas.openxmlformats.org/officeDocument/2006/relationships/hyperlink" Target="http://www.orenburg-gov.ru/magnoliaPublic/regportal/NPA/09/02596d25-2a92-439c-9aa5-68c60822bf1a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orenburg-gov.ru/magnoliaPublic/regportal/NPA/09/0d3eb025-98f5-41bc-955e-cdcba8c05420.html" TargetMode="External"/><Relationship Id="rId24" Type="http://schemas.openxmlformats.org/officeDocument/2006/relationships/hyperlink" Target="http://www.orenburg-gov.ru/magnoliaPublic/regportal/NPA/09/6b4e47d6-eab6-45a4-a123-70637198e738.html" TargetMode="External"/><Relationship Id="rId40" Type="http://schemas.openxmlformats.org/officeDocument/2006/relationships/hyperlink" Target="http://www.orenburg-gov.ru/magnoliaPublic/regportal/NPA/09/60bee417-7a7c-4613-9390-34f851883028.html" TargetMode="External"/><Relationship Id="rId45" Type="http://schemas.openxmlformats.org/officeDocument/2006/relationships/hyperlink" Target="http://www.orenburg-gov.ru/magnoliaPublic/regportal/NPA/09/8dbd02d8-b8a2-4b1b-a940-d209a5bd7e8a.html" TargetMode="External"/><Relationship Id="rId66" Type="http://schemas.openxmlformats.org/officeDocument/2006/relationships/hyperlink" Target="http://www.orenburg-gov.ru/magnoliaPublic/regportal/NPA/09/93bf7f5d-c329-405e-a204-5efe672fc27e.html" TargetMode="External"/><Relationship Id="rId87" Type="http://schemas.openxmlformats.org/officeDocument/2006/relationships/hyperlink" Target="http://www.orenburg-gov.ru/magnoliaPublic/regportal/NPA/09/2a3a475b-1023-4324-94dd-d50ae13116a3.html" TargetMode="External"/><Relationship Id="rId110" Type="http://schemas.openxmlformats.org/officeDocument/2006/relationships/hyperlink" Target="http://www.orenburg-gov.ru/magnoliaPublic/regportal/NPA/09/1e399820-6c93-4489-aad9-ad6132fc5603.html" TargetMode="External"/><Relationship Id="rId115" Type="http://schemas.openxmlformats.org/officeDocument/2006/relationships/hyperlink" Target="http://www.orenburg-gov.ru/regportal/law/zakons/2393.rar" TargetMode="External"/><Relationship Id="rId131" Type="http://schemas.openxmlformats.org/officeDocument/2006/relationships/hyperlink" Target="http://www.orenburg-gov.ru/magnoliaPublic/regportal/NPA/09/01edd17c-3e75-4f9d-aec1-aaa2bd068b9b.html" TargetMode="External"/><Relationship Id="rId136" Type="http://schemas.openxmlformats.org/officeDocument/2006/relationships/hyperlink" Target="http://www.orenburg-gov.ru/magnoliaPublic/regportal/NPA/09/0f75065b-546a-4fcd-8df3-fd78bb4b0926.html" TargetMode="External"/><Relationship Id="rId157" Type="http://schemas.openxmlformats.org/officeDocument/2006/relationships/header" Target="header1.xml"/><Relationship Id="rId61" Type="http://schemas.openxmlformats.org/officeDocument/2006/relationships/hyperlink" Target="http://www.orenburg-gov.ru/magnoliaPublic/regportal/NPA/09/513d2675-b866-438c-97d3-bc743d1753fc.html" TargetMode="External"/><Relationship Id="rId82" Type="http://schemas.openxmlformats.org/officeDocument/2006/relationships/hyperlink" Target="http://www.orenburg-gov.ru/magnoliaPublic/regportal/NPA/09/41297599-7f6e-4a6b-b662-1849b833b4d2.html" TargetMode="External"/><Relationship Id="rId152" Type="http://schemas.openxmlformats.org/officeDocument/2006/relationships/hyperlink" Target="http://www.orenburg-gov.ru/magnoliaPublic/regportal/NPA/09/58276c58-eeda-42bf-b979-15d222cd639c.html" TargetMode="External"/><Relationship Id="rId19" Type="http://schemas.openxmlformats.org/officeDocument/2006/relationships/hyperlink" Target="http://www.orenburg-gov.ru/magnoliaPublic/regportal/NPA/09/2e62c1b0-566e-47f9-bf3a-2a68ce92f613.html" TargetMode="External"/><Relationship Id="rId14" Type="http://schemas.openxmlformats.org/officeDocument/2006/relationships/hyperlink" Target="http://www.orenburg-gov.ru/magnoliaPublic/regportal/Info/Invest/RegProgram/perechen2012/PageContent/0/body_files/file1/1041.rar" TargetMode="External"/><Relationship Id="rId30" Type="http://schemas.openxmlformats.org/officeDocument/2006/relationships/hyperlink" Target="http://www.orenburg-gov.ru/regportal/Info/Invest/RegProgram/perechen/PageContent/magnoliaPublic/regportal/Info/Invest/RegProgram/perechen/PageContent/0/body_files/file/05140326.rar" TargetMode="External"/><Relationship Id="rId35" Type="http://schemas.openxmlformats.org/officeDocument/2006/relationships/hyperlink" Target="http://www.orenburg-gov.ru/magnoliaPublic/regportal/NPA/09/0c024977-9fbd-49f9-baa6-74ec013667bd.html" TargetMode="External"/><Relationship Id="rId56" Type="http://schemas.openxmlformats.org/officeDocument/2006/relationships/hyperlink" Target="http://www.orenburg-gov.ru/magnoliaPublic/regportal/NPA/09/9e8c7a0d-5bbf-4bc6-a603-a8ea87d6ca42.html" TargetMode="External"/><Relationship Id="rId77" Type="http://schemas.openxmlformats.org/officeDocument/2006/relationships/hyperlink" Target="http://www.orenburg-gov.ru/magnoliaPublic/regportal/NPA/09/9d85711e-7476-4512-9d32-0b0db80e8786.html" TargetMode="External"/><Relationship Id="rId100" Type="http://schemas.openxmlformats.org/officeDocument/2006/relationships/hyperlink" Target="http://www.orenburg-gov.ru/magnoliaPublic/regportal/NPA/09/f5d7af4c-aec2-4acc-81fd-0a36f43d4c16.html" TargetMode="External"/><Relationship Id="rId105" Type="http://schemas.openxmlformats.org/officeDocument/2006/relationships/hyperlink" Target="http://www.orenburg-gov.ru/magnoliaPublic/regportal/NPA/09/b701b7db-f4b2-4409-85a0-6f965517d88f.html" TargetMode="External"/><Relationship Id="rId126" Type="http://schemas.openxmlformats.org/officeDocument/2006/relationships/hyperlink" Target="http://www.orenburg-gov.ru/magnoliaPublic/regportal/NPA/09/391cdf8b-4e70-4bde-a635-29e6d34fe94b.html" TargetMode="External"/><Relationship Id="rId147" Type="http://schemas.openxmlformats.org/officeDocument/2006/relationships/hyperlink" Target="http://www.orenburg-gov.ru/magnoliaPublic/regportal/NPA/09/3d857a32-5c7b-4988-a879-6315506ae744.html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www.orenburg-gov.ru/magnoliaPublic/regportal/NPA/09/3bfed410-b1dc-4321-9ae8-d758633c7aad.html" TargetMode="External"/><Relationship Id="rId72" Type="http://schemas.openxmlformats.org/officeDocument/2006/relationships/hyperlink" Target="http://www.orenburg-gov.ru/magnoliaPublic/regportal/NPA/09/3c3ab6cc-7701-478c-a9e3-0270bdd1db1e.html" TargetMode="External"/><Relationship Id="rId93" Type="http://schemas.openxmlformats.org/officeDocument/2006/relationships/hyperlink" Target="http://www.orenburg-gov.ru/magnoliaPublic/regportal/NPA/09/2a705e8d-11db-4d52-8fdc-147cf1a36f05.html" TargetMode="External"/><Relationship Id="rId98" Type="http://schemas.openxmlformats.org/officeDocument/2006/relationships/hyperlink" Target="http://www.orenburg-gov.ru/regportal/law/zakons/1481.rar" TargetMode="External"/><Relationship Id="rId121" Type="http://schemas.openxmlformats.org/officeDocument/2006/relationships/hyperlink" Target="http://www.orenburg-gov.ru/magnoliaPublic/regportal/NPA/09/5ad25753-3790-400f-b94c-0f1643acd05c.html" TargetMode="External"/><Relationship Id="rId142" Type="http://schemas.openxmlformats.org/officeDocument/2006/relationships/hyperlink" Target="http://www.orenburg-gov.ru/magnoliaPublic/regportal/NPA/09/76dc6627-6c2f-4733-a1d4-9768727c3317.html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www.orenburg-gov.ru/magnoliaPublic/regportal/NPA/09/d95326d5-6082-419b-aaa3-bed776459e8e.html" TargetMode="External"/><Relationship Id="rId46" Type="http://schemas.openxmlformats.org/officeDocument/2006/relationships/hyperlink" Target="http://www.orenburg-gov.ru/magnoliaPublic/regportal/NPA/09/cdc24140-cfd2-4e6d-bf39-c8df13a2539e.html" TargetMode="External"/><Relationship Id="rId67" Type="http://schemas.openxmlformats.org/officeDocument/2006/relationships/hyperlink" Target="http://www.orenburg-gov.ru/magnoliaPublic/regportal/NPA/09/e4ebca83-73ef-4ef1-a737-2381ee75589b.html" TargetMode="External"/><Relationship Id="rId116" Type="http://schemas.openxmlformats.org/officeDocument/2006/relationships/hyperlink" Target="http://www.orenburg-gov.ru/magnoliaPublic/regportal/NPA/09/47ac60b7-d2ef-43c8-af81-afd17f8bdb6a.html" TargetMode="External"/><Relationship Id="rId137" Type="http://schemas.openxmlformats.org/officeDocument/2006/relationships/hyperlink" Target="http://www.orenburg-gov.ru/magnoliaPublic/regportal/NPA/09/f33014f1-1609-4c7f-9639-158ae824ed6a.html" TargetMode="External"/><Relationship Id="rId158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7477799300646525E-2"/>
          <c:y val="6.0421875836948954E-2"/>
          <c:w val="0.57138269058220759"/>
          <c:h val="0.8032425946756655"/>
        </c:manualLayout>
      </c:layout>
      <c:lineChart>
        <c:grouping val="standar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Численность населения, чел.</c:v>
                </c:pt>
              </c:strCache>
            </c:strRef>
          </c:tx>
          <c:dLbls>
            <c:spPr>
              <a:noFill/>
              <a:ln w="25322">
                <a:noFill/>
              </a:ln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2008 г.</c:v>
                </c:pt>
                <c:pt idx="1">
                  <c:v>2009 г.</c:v>
                </c:pt>
                <c:pt idx="2">
                  <c:v>2010 г.</c:v>
                </c:pt>
                <c:pt idx="3">
                  <c:v>2011 г.</c:v>
                </c:pt>
                <c:pt idx="4">
                  <c:v>2012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778</c:v>
                </c:pt>
                <c:pt idx="1">
                  <c:v>850</c:v>
                </c:pt>
                <c:pt idx="2">
                  <c:v>853</c:v>
                </c:pt>
                <c:pt idx="3">
                  <c:v>865</c:v>
                </c:pt>
                <c:pt idx="4">
                  <c:v>865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571968"/>
        <c:axId val="77573504"/>
      </c:lineChart>
      <c:catAx>
        <c:axId val="77571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7573504"/>
        <c:crosses val="autoZero"/>
        <c:auto val="1"/>
        <c:lblAlgn val="ctr"/>
        <c:lblOffset val="100"/>
        <c:noMultiLvlLbl val="0"/>
      </c:catAx>
      <c:valAx>
        <c:axId val="77573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571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0657923762960184E-2"/>
          <c:y val="0.92535824812943157"/>
          <c:w val="0.40239722731114735"/>
          <c:h val="7.2507957781872384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669902912621533E-2"/>
          <c:y val="7.4303405572755429E-2"/>
          <c:w val="0.90614886731391664"/>
          <c:h val="0.60681114551083593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Родилось, чел.</c:v>
                </c:pt>
              </c:strCache>
            </c:strRef>
          </c:tx>
          <c:spPr>
            <a:ln w="34997">
              <a:solidFill>
                <a:srgbClr val="0066CC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66CC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Sheet1!$B$1:$K$1</c:f>
              <c:strCache>
                <c:ptCount val="10"/>
                <c:pt idx="0">
                  <c:v>2001 г</c:v>
                </c:pt>
                <c:pt idx="1">
                  <c:v>2002 г</c:v>
                </c:pt>
                <c:pt idx="2">
                  <c:v>2003г </c:v>
                </c:pt>
                <c:pt idx="3">
                  <c:v>2004 г</c:v>
                </c:pt>
                <c:pt idx="4">
                  <c:v>2005 г</c:v>
                </c:pt>
                <c:pt idx="5">
                  <c:v>2006 г</c:v>
                </c:pt>
                <c:pt idx="6">
                  <c:v>2007 г</c:v>
                </c:pt>
                <c:pt idx="7">
                  <c:v>2008 г</c:v>
                </c:pt>
                <c:pt idx="8">
                  <c:v>2009 г</c:v>
                </c:pt>
                <c:pt idx="9">
                  <c:v>2010 г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5</c:v>
                </c:pt>
                <c:pt idx="1">
                  <c:v>10</c:v>
                </c:pt>
                <c:pt idx="2">
                  <c:v>5</c:v>
                </c:pt>
                <c:pt idx="3">
                  <c:v>4</c:v>
                </c:pt>
                <c:pt idx="4">
                  <c:v>5</c:v>
                </c:pt>
                <c:pt idx="5">
                  <c:v>2</c:v>
                </c:pt>
                <c:pt idx="6">
                  <c:v>5</c:v>
                </c:pt>
                <c:pt idx="7">
                  <c:v>4</c:v>
                </c:pt>
                <c:pt idx="8">
                  <c:v>8</c:v>
                </c:pt>
                <c:pt idx="9">
                  <c:v>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Умерло, чел.</c:v>
                </c:pt>
              </c:strCache>
            </c:strRef>
          </c:tx>
          <c:spPr>
            <a:ln w="34997">
              <a:solidFill>
                <a:srgbClr val="FF8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808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strRef>
              <c:f>Sheet1!$B$1:$K$1</c:f>
              <c:strCache>
                <c:ptCount val="10"/>
                <c:pt idx="0">
                  <c:v>2001 г</c:v>
                </c:pt>
                <c:pt idx="1">
                  <c:v>2002 г</c:v>
                </c:pt>
                <c:pt idx="2">
                  <c:v>2003г </c:v>
                </c:pt>
                <c:pt idx="3">
                  <c:v>2004 г</c:v>
                </c:pt>
                <c:pt idx="4">
                  <c:v>2005 г</c:v>
                </c:pt>
                <c:pt idx="5">
                  <c:v>2006 г</c:v>
                </c:pt>
                <c:pt idx="6">
                  <c:v>2007 г</c:v>
                </c:pt>
                <c:pt idx="7">
                  <c:v>2008 г</c:v>
                </c:pt>
                <c:pt idx="8">
                  <c:v>2009 г</c:v>
                </c:pt>
                <c:pt idx="9">
                  <c:v>2010 г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14</c:v>
                </c:pt>
                <c:pt idx="1">
                  <c:v>13</c:v>
                </c:pt>
                <c:pt idx="2">
                  <c:v>6</c:v>
                </c:pt>
                <c:pt idx="3">
                  <c:v>11</c:v>
                </c:pt>
                <c:pt idx="4">
                  <c:v>12</c:v>
                </c:pt>
                <c:pt idx="5">
                  <c:v>6</c:v>
                </c:pt>
                <c:pt idx="6">
                  <c:v>9</c:v>
                </c:pt>
                <c:pt idx="7">
                  <c:v>12</c:v>
                </c:pt>
                <c:pt idx="8">
                  <c:v>17</c:v>
                </c:pt>
                <c:pt idx="9">
                  <c:v>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Естественный прирост (+), убыль (-), чел.</c:v>
                </c:pt>
              </c:strCache>
            </c:strRef>
          </c:tx>
          <c:spPr>
            <a:ln w="23332">
              <a:solidFill>
                <a:srgbClr val="008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8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strRef>
              <c:f>Sheet1!$B$1:$K$1</c:f>
              <c:strCache>
                <c:ptCount val="10"/>
                <c:pt idx="0">
                  <c:v>2001 г</c:v>
                </c:pt>
                <c:pt idx="1">
                  <c:v>2002 г</c:v>
                </c:pt>
                <c:pt idx="2">
                  <c:v>2003г </c:v>
                </c:pt>
                <c:pt idx="3">
                  <c:v>2004 г</c:v>
                </c:pt>
                <c:pt idx="4">
                  <c:v>2005 г</c:v>
                </c:pt>
                <c:pt idx="5">
                  <c:v>2006 г</c:v>
                </c:pt>
                <c:pt idx="6">
                  <c:v>2007 г</c:v>
                </c:pt>
                <c:pt idx="7">
                  <c:v>2008 г</c:v>
                </c:pt>
                <c:pt idx="8">
                  <c:v>2009 г</c:v>
                </c:pt>
                <c:pt idx="9">
                  <c:v>2010 г</c:v>
                </c:pt>
              </c:strCache>
            </c:strRef>
          </c:cat>
          <c:val>
            <c:numRef>
              <c:f>Sheet1!$B$4:$K$4</c:f>
              <c:numCache>
                <c:formatCode>General</c:formatCode>
                <c:ptCount val="10"/>
                <c:pt idx="0">
                  <c:v>-9</c:v>
                </c:pt>
                <c:pt idx="1">
                  <c:v>-3</c:v>
                </c:pt>
                <c:pt idx="2">
                  <c:v>-1</c:v>
                </c:pt>
                <c:pt idx="3">
                  <c:v>-7</c:v>
                </c:pt>
                <c:pt idx="4">
                  <c:v>-7</c:v>
                </c:pt>
                <c:pt idx="5">
                  <c:v>-4</c:v>
                </c:pt>
                <c:pt idx="6">
                  <c:v>-4</c:v>
                </c:pt>
                <c:pt idx="7">
                  <c:v>-8</c:v>
                </c:pt>
                <c:pt idx="8">
                  <c:v>-9</c:v>
                </c:pt>
                <c:pt idx="9">
                  <c:v>-1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857088"/>
        <c:axId val="70859008"/>
      </c:lineChart>
      <c:catAx>
        <c:axId val="7085708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low"/>
        <c:spPr>
          <a:ln w="8750">
            <a:noFill/>
          </a:ln>
        </c:spPr>
        <c:txPr>
          <a:bodyPr rot="-2640000" vert="horz"/>
          <a:lstStyle/>
          <a:p>
            <a:pPr>
              <a:defRPr sz="110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0859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0859008"/>
        <c:scaling>
          <c:orientation val="minMax"/>
          <c:max val="30"/>
          <c:min val="-20"/>
        </c:scaling>
        <c:delete val="0"/>
        <c:axPos val="l"/>
        <c:majorGridlines>
          <c:spPr>
            <a:ln w="291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91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0857088"/>
        <c:crosses val="autoZero"/>
        <c:crossBetween val="between"/>
      </c:valAx>
      <c:spPr>
        <a:ln w="23374">
          <a:noFill/>
        </a:ln>
      </c:spPr>
    </c:plotArea>
    <c:legend>
      <c:legendPos val="b"/>
      <c:layout>
        <c:manualLayout>
          <c:xMode val="edge"/>
          <c:yMode val="edge"/>
          <c:x val="1.9417483961516123E-2"/>
          <c:y val="0.91640848815466658"/>
          <c:w val="0.95954697908318864"/>
          <c:h val="7.7399344689757621E-2"/>
        </c:manualLayout>
      </c:layout>
      <c:overlay val="0"/>
      <c:spPr>
        <a:noFill/>
        <a:ln w="23332">
          <a:noFill/>
        </a:ln>
      </c:spPr>
      <c:txPr>
        <a:bodyPr/>
        <a:lstStyle/>
        <a:p>
          <a:pPr>
            <a:defRPr sz="101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0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101</Pages>
  <Words>27936</Words>
  <Characters>159237</Characters>
  <Application>Microsoft Office Word</Application>
  <DocSecurity>0</DocSecurity>
  <Lines>1326</Lines>
  <Paragraphs>373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Адамовка. Генеральный план. Материалы по обоснованию.</vt:lpstr>
    </vt:vector>
  </TitlesOfParts>
  <Company>Геоград</Company>
  <LinksUpToDate>false</LinksUpToDate>
  <CharactersWithSpaces>186800</CharactersWithSpaces>
  <SharedDoc>false</SharedDoc>
  <HLinks>
    <vt:vector size="336" baseType="variant">
      <vt:variant>
        <vt:i4>1179696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_Toc332270648</vt:lpwstr>
      </vt:variant>
      <vt:variant>
        <vt:i4>1179696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_Toc332270647</vt:lpwstr>
      </vt:variant>
      <vt:variant>
        <vt:i4>1179696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_Toc332270646</vt:lpwstr>
      </vt:variant>
      <vt:variant>
        <vt:i4>1179696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_Toc332270645</vt:lpwstr>
      </vt:variant>
      <vt:variant>
        <vt:i4>1179696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_Toc332270644</vt:lpwstr>
      </vt:variant>
      <vt:variant>
        <vt:i4>1179696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_Toc332270643</vt:lpwstr>
      </vt:variant>
      <vt:variant>
        <vt:i4>1179696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_Toc332270642</vt:lpwstr>
      </vt:variant>
      <vt:variant>
        <vt:i4>1179696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_Toc332270641</vt:lpwstr>
      </vt:variant>
      <vt:variant>
        <vt:i4>1179696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_Toc332270640</vt:lpwstr>
      </vt:variant>
      <vt:variant>
        <vt:i4>1376304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_Toc332270639</vt:lpwstr>
      </vt:variant>
      <vt:variant>
        <vt:i4>1376304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_Toc332270638</vt:lpwstr>
      </vt:variant>
      <vt:variant>
        <vt:i4>1376304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_Toc332270637</vt:lpwstr>
      </vt:variant>
      <vt:variant>
        <vt:i4>1376304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_Toc332270636</vt:lpwstr>
      </vt:variant>
      <vt:variant>
        <vt:i4>1376304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_Toc332270635</vt:lpwstr>
      </vt:variant>
      <vt:variant>
        <vt:i4>1376304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_Toc332270634</vt:lpwstr>
      </vt:variant>
      <vt:variant>
        <vt:i4>1376304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_Toc332270633</vt:lpwstr>
      </vt:variant>
      <vt:variant>
        <vt:i4>1376304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_Toc332270632</vt:lpwstr>
      </vt:variant>
      <vt:variant>
        <vt:i4>1376304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_Toc332270631</vt:lpwstr>
      </vt:variant>
      <vt:variant>
        <vt:i4>1376304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_Toc332270630</vt:lpwstr>
      </vt:variant>
      <vt:variant>
        <vt:i4>1310768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_Toc332270629</vt:lpwstr>
      </vt:variant>
      <vt:variant>
        <vt:i4>1310768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_Toc332270628</vt:lpwstr>
      </vt:variant>
      <vt:variant>
        <vt:i4>1310768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_Toc332270627</vt:lpwstr>
      </vt:variant>
      <vt:variant>
        <vt:i4>1310768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_Toc332270626</vt:lpwstr>
      </vt:variant>
      <vt:variant>
        <vt:i4>1310768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_Toc332270625</vt:lpwstr>
      </vt:variant>
      <vt:variant>
        <vt:i4>1310768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_Toc332270624</vt:lpwstr>
      </vt:variant>
      <vt:variant>
        <vt:i4>1310768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_Toc332270623</vt:lpwstr>
      </vt:variant>
      <vt:variant>
        <vt:i4>1310768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_Toc332270622</vt:lpwstr>
      </vt:variant>
      <vt:variant>
        <vt:i4>1310768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_Toc332270621</vt:lpwstr>
      </vt:variant>
      <vt:variant>
        <vt:i4>1310768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_Toc332270620</vt:lpwstr>
      </vt:variant>
      <vt:variant>
        <vt:i4>1507376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_Toc332270619</vt:lpwstr>
      </vt:variant>
      <vt:variant>
        <vt:i4>1507376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_Toc332270618</vt:lpwstr>
      </vt:variant>
      <vt:variant>
        <vt:i4>1507376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_Toc332270617</vt:lpwstr>
      </vt:variant>
      <vt:variant>
        <vt:i4>1507376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_Toc332270616</vt:lpwstr>
      </vt:variant>
      <vt:variant>
        <vt:i4>1507376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_Toc332270615</vt:lpwstr>
      </vt:variant>
      <vt:variant>
        <vt:i4>1507376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_Toc332270614</vt:lpwstr>
      </vt:variant>
      <vt:variant>
        <vt:i4>1507376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_Toc332270613</vt:lpwstr>
      </vt:variant>
      <vt:variant>
        <vt:i4>1507376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_Toc332270612</vt:lpwstr>
      </vt:variant>
      <vt:variant>
        <vt:i4>1507376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_Toc332270611</vt:lpwstr>
      </vt:variant>
      <vt:variant>
        <vt:i4>1507376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_Toc332270610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_Toc332270609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_Toc332270608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_Toc332270607</vt:lpwstr>
      </vt:variant>
      <vt:variant>
        <vt:i4>1441840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_Toc332270606</vt:lpwstr>
      </vt:variant>
      <vt:variant>
        <vt:i4>1441840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_Toc332270605</vt:lpwstr>
      </vt:variant>
      <vt:variant>
        <vt:i4>1441840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_Toc332270604</vt:lpwstr>
      </vt:variant>
      <vt:variant>
        <vt:i4>1441840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_Toc332270603</vt:lpwstr>
      </vt:variant>
      <vt:variant>
        <vt:i4>1441840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_Toc332270602</vt:lpwstr>
      </vt:variant>
      <vt:variant>
        <vt:i4>1441840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_Toc332270601</vt:lpwstr>
      </vt:variant>
      <vt:variant>
        <vt:i4>1441840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_Toc332270600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_Toc332270599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_Toc332270598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_Toc332270597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_Toc332270596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_Toc332270595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_Toc332270594</vt:lpwstr>
      </vt:variant>
      <vt:variant>
        <vt:i4>2031667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_Toc332270593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Адамовка. Генеральный план. Материалы по обоснованию.</dc:title>
  <dc:creator>Андреева</dc:creator>
  <cp:lastModifiedBy>Александр В. Десятерик</cp:lastModifiedBy>
  <cp:revision>21</cp:revision>
  <cp:lastPrinted>2012-07-23T03:52:00Z</cp:lastPrinted>
  <dcterms:created xsi:type="dcterms:W3CDTF">2012-11-26T09:41:00Z</dcterms:created>
  <dcterms:modified xsi:type="dcterms:W3CDTF">2012-12-28T05:03:00Z</dcterms:modified>
</cp:coreProperties>
</file>