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B9" w:rsidRPr="001003F4" w:rsidRDefault="007D67B9" w:rsidP="007D67B9">
      <w:pPr>
        <w:jc w:val="center"/>
        <w:rPr>
          <w:b/>
          <w:szCs w:val="28"/>
        </w:rPr>
      </w:pPr>
    </w:p>
    <w:p w:rsidR="007D67B9" w:rsidRPr="00F85592" w:rsidRDefault="007D67B9" w:rsidP="007D67B9">
      <w:pPr>
        <w:jc w:val="center"/>
        <w:rPr>
          <w:szCs w:val="28"/>
        </w:rPr>
      </w:pPr>
    </w:p>
    <w:p w:rsidR="008D04AC" w:rsidRDefault="008D04AC" w:rsidP="008D04AC">
      <w:pPr>
        <w:rPr>
          <w:b/>
          <w:bCs/>
        </w:rPr>
      </w:pPr>
    </w:p>
    <w:p w:rsidR="008D04AC" w:rsidRDefault="008D04AC" w:rsidP="008D04AC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Е Н И Е</w:t>
      </w:r>
    </w:p>
    <w:p w:rsidR="008D04AC" w:rsidRPr="008D04AC" w:rsidRDefault="008D04AC" w:rsidP="008D04AC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8D04AC">
        <w:rPr>
          <w:rFonts w:ascii="Times New Roman" w:hAnsi="Times New Roman" w:cs="Times New Roman"/>
          <w:color w:val="auto"/>
        </w:rPr>
        <w:t>ГЛАВЫ МУНИЦИПАЛЬНОГО ОБРАЗОВАНИЯ</w:t>
      </w:r>
    </w:p>
    <w:p w:rsidR="008D04AC" w:rsidRDefault="008D04AC" w:rsidP="008D04A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ЗУБОЧИСТЕНСКИЙ ВТОРОЙ СЕЛЬСОВЕТ</w:t>
      </w:r>
    </w:p>
    <w:p w:rsidR="008D04AC" w:rsidRDefault="008D04AC" w:rsidP="008D04A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bCs/>
          <w:szCs w:val="28"/>
        </w:rPr>
        <w:t>ПЕРЕВОЛОЦКОГО РАЙОНА ОРЕНБУРГСКОЙ ОБЛАСТИ</w:t>
      </w:r>
    </w:p>
    <w:p w:rsidR="008D04AC" w:rsidRDefault="008D04AC" w:rsidP="008D04AC">
      <w:pPr>
        <w:rPr>
          <w:sz w:val="28"/>
          <w:szCs w:val="28"/>
        </w:rPr>
      </w:pPr>
    </w:p>
    <w:p w:rsidR="008D04AC" w:rsidRDefault="007B35E4" w:rsidP="008D04AC">
      <w:r>
        <w:rPr>
          <w:sz w:val="28"/>
          <w:szCs w:val="28"/>
        </w:rPr>
        <w:t>2</w:t>
      </w:r>
      <w:r w:rsidR="005A1C06">
        <w:rPr>
          <w:sz w:val="28"/>
          <w:szCs w:val="28"/>
        </w:rPr>
        <w:t>4</w:t>
      </w:r>
      <w:r w:rsidR="008D04AC">
        <w:rPr>
          <w:sz w:val="28"/>
          <w:szCs w:val="28"/>
        </w:rPr>
        <w:t>.</w:t>
      </w:r>
      <w:r w:rsidR="005A1C06">
        <w:rPr>
          <w:sz w:val="28"/>
          <w:szCs w:val="28"/>
        </w:rPr>
        <w:t>10</w:t>
      </w:r>
      <w:r w:rsidR="008D04AC">
        <w:rPr>
          <w:sz w:val="28"/>
          <w:szCs w:val="28"/>
        </w:rPr>
        <w:t xml:space="preserve">.2016 г.                                                                                         № </w:t>
      </w:r>
      <w:r w:rsidR="005A1C06">
        <w:rPr>
          <w:sz w:val="28"/>
          <w:szCs w:val="28"/>
        </w:rPr>
        <w:t>43</w:t>
      </w:r>
      <w:r w:rsidR="008D04AC">
        <w:rPr>
          <w:sz w:val="28"/>
          <w:szCs w:val="28"/>
        </w:rPr>
        <w:t>-п</w:t>
      </w:r>
    </w:p>
    <w:p w:rsidR="007D67B9" w:rsidRPr="00F85592" w:rsidRDefault="007D67B9" w:rsidP="007D67B9"/>
    <w:p w:rsidR="007D67B9" w:rsidRPr="00BE776F" w:rsidRDefault="00BE776F" w:rsidP="00F85592">
      <w:pPr>
        <w:jc w:val="center"/>
        <w:rPr>
          <w:b/>
        </w:rPr>
      </w:pPr>
      <w:r w:rsidRPr="00BE776F">
        <w:rPr>
          <w:b/>
        </w:rPr>
        <w:t xml:space="preserve">О подготовке проекта внесения изменений в Правила землепользования и застройки муниципального образования  </w:t>
      </w:r>
      <w:r w:rsidR="00237B53" w:rsidRPr="00BE776F">
        <w:rPr>
          <w:b/>
        </w:rPr>
        <w:t>Зубочистенск</w:t>
      </w:r>
      <w:r>
        <w:rPr>
          <w:b/>
        </w:rPr>
        <w:t>ий</w:t>
      </w:r>
      <w:proofErr w:type="gramStart"/>
      <w:r w:rsidR="00237B53" w:rsidRPr="00BE776F">
        <w:rPr>
          <w:b/>
        </w:rPr>
        <w:t xml:space="preserve"> В</w:t>
      </w:r>
      <w:proofErr w:type="gramEnd"/>
      <w:r w:rsidR="00237B53" w:rsidRPr="00BE776F">
        <w:rPr>
          <w:b/>
        </w:rPr>
        <w:t>торо</w:t>
      </w:r>
      <w:r>
        <w:rPr>
          <w:b/>
        </w:rPr>
        <w:t>й</w:t>
      </w:r>
      <w:r w:rsidR="007D67B9" w:rsidRPr="00BE776F">
        <w:rPr>
          <w:b/>
        </w:rPr>
        <w:t xml:space="preserve">  сельсовет </w:t>
      </w:r>
      <w:r w:rsidR="0009369C" w:rsidRPr="00BE776F">
        <w:rPr>
          <w:b/>
        </w:rPr>
        <w:t>Переволоцкого</w:t>
      </w:r>
      <w:r w:rsidR="007D67B9" w:rsidRPr="00BE776F">
        <w:rPr>
          <w:b/>
        </w:rPr>
        <w:t xml:space="preserve"> района   </w:t>
      </w:r>
      <w:r w:rsidR="0009369C" w:rsidRPr="00BE776F">
        <w:rPr>
          <w:b/>
        </w:rPr>
        <w:t>Оренбургской</w:t>
      </w:r>
      <w:r w:rsidR="007D67B9" w:rsidRPr="00BE776F">
        <w:rPr>
          <w:b/>
        </w:rPr>
        <w:t xml:space="preserve"> области</w:t>
      </w:r>
    </w:p>
    <w:p w:rsidR="00BE776F" w:rsidRPr="00BE776F" w:rsidRDefault="00BE776F" w:rsidP="00BE776F">
      <w:pPr>
        <w:jc w:val="both"/>
      </w:pPr>
      <w:r w:rsidRPr="00BE776F">
        <w:t xml:space="preserve">            В целях уточнения назначения территорий и урегулирования вопросов в сфере градостроительной деятельности на территории МО Зубочистенский</w:t>
      </w:r>
      <w:proofErr w:type="gramStart"/>
      <w:r w:rsidRPr="00BE776F">
        <w:t xml:space="preserve"> В</w:t>
      </w:r>
      <w:proofErr w:type="gramEnd"/>
      <w:r w:rsidRPr="00BE776F">
        <w:t>торой сельсовет, в целях приведения в соответствии с Градостроительным Кодексом Российской Федерации, руководствуясь статьями 30-40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МО Зубочистенский Второй сельсовет,</w:t>
      </w:r>
    </w:p>
    <w:p w:rsidR="00BE776F" w:rsidRPr="00BE776F" w:rsidRDefault="00BE776F" w:rsidP="00BE776F">
      <w:pPr>
        <w:jc w:val="both"/>
      </w:pPr>
      <w:r w:rsidRPr="00BE776F">
        <w:t xml:space="preserve">         ПОСТАНАВЛЯЮ:</w:t>
      </w:r>
    </w:p>
    <w:p w:rsidR="00BE776F" w:rsidRPr="00BE776F" w:rsidRDefault="00BE776F" w:rsidP="00BE776F">
      <w:pPr>
        <w:numPr>
          <w:ilvl w:val="0"/>
          <w:numId w:val="4"/>
        </w:numPr>
        <w:ind w:left="0" w:firstLine="825"/>
        <w:jc w:val="both"/>
      </w:pPr>
      <w:r w:rsidRPr="00BE776F">
        <w:t>Приступить к подготовке проекта внесения изменений в правила землепользования и застройки МО Зубочистенский</w:t>
      </w:r>
      <w:proofErr w:type="gramStart"/>
      <w:r w:rsidRPr="00BE776F">
        <w:t xml:space="preserve"> В</w:t>
      </w:r>
      <w:proofErr w:type="gramEnd"/>
      <w:r w:rsidRPr="00BE776F">
        <w:t>торой сельсовет в части 3 Правил землепользования и застройки «Градостроительные регламенты».</w:t>
      </w:r>
    </w:p>
    <w:p w:rsidR="00BE776F" w:rsidRPr="00BE776F" w:rsidRDefault="00BE776F" w:rsidP="00BE776F">
      <w:pPr>
        <w:numPr>
          <w:ilvl w:val="0"/>
          <w:numId w:val="4"/>
        </w:numPr>
        <w:ind w:left="0" w:firstLine="825"/>
        <w:jc w:val="both"/>
      </w:pPr>
      <w:r w:rsidRPr="00BE776F">
        <w:t>Создать комиссию по подготовке проекта о внесении изменений в правила землепользования и застройки МО Зубочистенский</w:t>
      </w:r>
      <w:proofErr w:type="gramStart"/>
      <w:r w:rsidRPr="00BE776F">
        <w:t xml:space="preserve"> В</w:t>
      </w:r>
      <w:proofErr w:type="gramEnd"/>
      <w:r w:rsidRPr="00BE776F">
        <w:t>торой сельсовет.</w:t>
      </w:r>
    </w:p>
    <w:p w:rsidR="00BE776F" w:rsidRPr="00BE776F" w:rsidRDefault="00BE776F" w:rsidP="00BE776F">
      <w:pPr>
        <w:numPr>
          <w:ilvl w:val="0"/>
          <w:numId w:val="4"/>
        </w:numPr>
        <w:ind w:left="0" w:firstLine="825"/>
        <w:jc w:val="both"/>
      </w:pPr>
      <w:r w:rsidRPr="00BE776F">
        <w:t>Утвердить состав комиссии по подготовке проекта о внесении изменений в правила землепользования и застройки МО Зубочистенский</w:t>
      </w:r>
      <w:proofErr w:type="gramStart"/>
      <w:r w:rsidRPr="00BE776F">
        <w:t xml:space="preserve"> В</w:t>
      </w:r>
      <w:proofErr w:type="gramEnd"/>
      <w:r w:rsidRPr="00BE776F">
        <w:t>торой сельсовет (приложение 1).</w:t>
      </w:r>
    </w:p>
    <w:p w:rsidR="00BE776F" w:rsidRPr="00BE776F" w:rsidRDefault="00BE776F" w:rsidP="00BE776F">
      <w:pPr>
        <w:numPr>
          <w:ilvl w:val="0"/>
          <w:numId w:val="4"/>
        </w:numPr>
        <w:ind w:left="0" w:firstLine="825"/>
        <w:jc w:val="both"/>
      </w:pPr>
      <w:r w:rsidRPr="00BE776F">
        <w:t>Утвердить порядок деятельности комиссии по подготовке проекта о внесении изменений в правила землепользования и застройки МО Зубочистенский</w:t>
      </w:r>
      <w:proofErr w:type="gramStart"/>
      <w:r w:rsidRPr="00BE776F">
        <w:t xml:space="preserve"> В</w:t>
      </w:r>
      <w:proofErr w:type="gramEnd"/>
      <w:r w:rsidRPr="00BE776F">
        <w:t>торой сельсовет (приложение 2).</w:t>
      </w:r>
    </w:p>
    <w:p w:rsidR="00BE776F" w:rsidRDefault="00BE776F" w:rsidP="00BE776F">
      <w:pPr>
        <w:numPr>
          <w:ilvl w:val="0"/>
          <w:numId w:val="4"/>
        </w:numPr>
        <w:ind w:left="0" w:firstLine="825"/>
        <w:jc w:val="both"/>
      </w:pPr>
      <w:proofErr w:type="gramStart"/>
      <w:r w:rsidRPr="00BE776F">
        <w:t>Контроль за</w:t>
      </w:r>
      <w:proofErr w:type="gramEnd"/>
      <w:r w:rsidRPr="00BE776F">
        <w:t xml:space="preserve"> исполнением настоящего постановления оставляю за собой.</w:t>
      </w:r>
    </w:p>
    <w:p w:rsidR="008A7FA9" w:rsidRPr="008A7FA9" w:rsidRDefault="008A7FA9" w:rsidP="008A7FA9">
      <w:pPr>
        <w:numPr>
          <w:ilvl w:val="0"/>
          <w:numId w:val="4"/>
        </w:numPr>
        <w:ind w:left="0" w:firstLine="825"/>
        <w:jc w:val="both"/>
      </w:pPr>
      <w:r w:rsidRPr="008A7FA9">
        <w:rPr>
          <w:rStyle w:val="apple-converted-space"/>
          <w:color w:val="000000"/>
          <w:shd w:val="clear" w:color="auto" w:fill="FFFFFF"/>
        </w:rPr>
        <w:t> </w:t>
      </w:r>
      <w:r w:rsidRPr="008A7FA9">
        <w:rPr>
          <w:color w:val="000000"/>
          <w:shd w:val="clear" w:color="auto" w:fill="FFFFFF"/>
        </w:rPr>
        <w:t xml:space="preserve">Настоящее постановление подлежит размещению на официальном сайте муниципального образования </w:t>
      </w:r>
      <w:r w:rsidRPr="008A7FA9">
        <w:t>МО Зубочистенский</w:t>
      </w:r>
      <w:proofErr w:type="gramStart"/>
      <w:r w:rsidRPr="008A7FA9">
        <w:t xml:space="preserve"> В</w:t>
      </w:r>
      <w:proofErr w:type="gramEnd"/>
      <w:r w:rsidRPr="008A7FA9">
        <w:t xml:space="preserve">торой </w:t>
      </w:r>
      <w:r w:rsidRPr="008A7FA9">
        <w:rPr>
          <w:color w:val="000000"/>
          <w:shd w:val="clear" w:color="auto" w:fill="FFFFFF"/>
        </w:rPr>
        <w:t>сельсовет Переволоцкого района Оренбургской области и вступает в силу со дня его обнародования в установленном порядке</w:t>
      </w:r>
      <w:r w:rsidRPr="008A7FA9">
        <w:t>.</w:t>
      </w:r>
    </w:p>
    <w:p w:rsidR="008A7FA9" w:rsidRPr="00BE776F" w:rsidRDefault="008A7FA9" w:rsidP="008A7FA9">
      <w:pPr>
        <w:ind w:left="825"/>
        <w:jc w:val="both"/>
      </w:pPr>
    </w:p>
    <w:p w:rsidR="00BE776F" w:rsidRPr="00BE776F" w:rsidRDefault="00BE776F" w:rsidP="00BE776F">
      <w:pPr>
        <w:tabs>
          <w:tab w:val="left" w:pos="0"/>
        </w:tabs>
        <w:jc w:val="both"/>
      </w:pPr>
      <w:r w:rsidRPr="00BE776F">
        <w:t xml:space="preserve">      </w:t>
      </w:r>
    </w:p>
    <w:p w:rsidR="00BE776F" w:rsidRDefault="00BE776F" w:rsidP="00BE776F">
      <w:pPr>
        <w:jc w:val="both"/>
      </w:pPr>
    </w:p>
    <w:p w:rsidR="00BE776F" w:rsidRPr="00BE776F" w:rsidRDefault="00BE776F" w:rsidP="00BE776F">
      <w:pPr>
        <w:jc w:val="both"/>
      </w:pPr>
      <w:r w:rsidRPr="00BE776F">
        <w:t xml:space="preserve"> Глава администрации МО</w:t>
      </w:r>
    </w:p>
    <w:p w:rsidR="00BE776F" w:rsidRPr="00BE776F" w:rsidRDefault="00BE776F" w:rsidP="00BE776F">
      <w:pPr>
        <w:jc w:val="both"/>
      </w:pPr>
      <w:r w:rsidRPr="00BE776F">
        <w:t>Зубочистенский</w:t>
      </w:r>
      <w:proofErr w:type="gramStart"/>
      <w:r w:rsidRPr="00BE776F">
        <w:t xml:space="preserve"> В</w:t>
      </w:r>
      <w:proofErr w:type="gramEnd"/>
      <w:r w:rsidRPr="00BE776F">
        <w:t xml:space="preserve">торой сельсовет                              </w:t>
      </w:r>
      <w:r w:rsidR="005A1C06">
        <w:t xml:space="preserve">    </w:t>
      </w:r>
      <w:r w:rsidRPr="00BE776F">
        <w:t>Курамшин Д.Г.</w:t>
      </w:r>
    </w:p>
    <w:p w:rsidR="00BE776F" w:rsidRDefault="00BE776F" w:rsidP="00BE776F">
      <w:pPr>
        <w:tabs>
          <w:tab w:val="left" w:pos="0"/>
        </w:tabs>
      </w:pPr>
    </w:p>
    <w:p w:rsidR="00BE776F" w:rsidRDefault="00BE776F" w:rsidP="00BE776F">
      <w:pPr>
        <w:tabs>
          <w:tab w:val="left" w:pos="0"/>
        </w:tabs>
      </w:pPr>
    </w:p>
    <w:p w:rsidR="00BE776F" w:rsidRPr="00BE776F" w:rsidRDefault="00BE776F" w:rsidP="00BE776F">
      <w:pPr>
        <w:tabs>
          <w:tab w:val="left" w:pos="0"/>
        </w:tabs>
      </w:pPr>
      <w:r w:rsidRPr="00BE776F">
        <w:t>Разослано:  Администрации Переволоцкого района, членам комиссии,</w:t>
      </w:r>
      <w:r>
        <w:rPr>
          <w:sz w:val="28"/>
          <w:szCs w:val="28"/>
        </w:rPr>
        <w:t xml:space="preserve">   </w:t>
      </w:r>
      <w:r w:rsidRPr="00BE776F">
        <w:t>прокурору.</w:t>
      </w:r>
    </w:p>
    <w:p w:rsidR="00BE776F" w:rsidRDefault="00BE776F" w:rsidP="00BE776F">
      <w:pPr>
        <w:tabs>
          <w:tab w:val="left" w:pos="0"/>
        </w:tabs>
        <w:rPr>
          <w:sz w:val="28"/>
          <w:szCs w:val="28"/>
        </w:rPr>
      </w:pPr>
    </w:p>
    <w:p w:rsidR="00BE776F" w:rsidRDefault="00BE776F" w:rsidP="00BE776F">
      <w:pPr>
        <w:tabs>
          <w:tab w:val="left" w:pos="0"/>
        </w:tabs>
        <w:rPr>
          <w:sz w:val="28"/>
          <w:szCs w:val="28"/>
        </w:rPr>
      </w:pPr>
    </w:p>
    <w:p w:rsidR="00BE776F" w:rsidRDefault="00BE776F" w:rsidP="00BE776F">
      <w:pPr>
        <w:tabs>
          <w:tab w:val="left" w:pos="0"/>
        </w:tabs>
        <w:rPr>
          <w:sz w:val="28"/>
          <w:szCs w:val="28"/>
        </w:rPr>
      </w:pPr>
    </w:p>
    <w:p w:rsidR="00BE776F" w:rsidRDefault="00BE776F" w:rsidP="00BE776F">
      <w:pPr>
        <w:tabs>
          <w:tab w:val="left" w:pos="0"/>
        </w:tabs>
        <w:rPr>
          <w:sz w:val="28"/>
          <w:szCs w:val="28"/>
        </w:rPr>
      </w:pPr>
    </w:p>
    <w:p w:rsidR="00BE776F" w:rsidRDefault="00BE776F" w:rsidP="00BE776F">
      <w:pPr>
        <w:tabs>
          <w:tab w:val="left" w:pos="0"/>
        </w:tabs>
        <w:rPr>
          <w:sz w:val="28"/>
          <w:szCs w:val="28"/>
        </w:rPr>
      </w:pPr>
    </w:p>
    <w:p w:rsidR="00BE776F" w:rsidRDefault="00BE776F" w:rsidP="00BE776F">
      <w:pPr>
        <w:tabs>
          <w:tab w:val="left" w:pos="0"/>
        </w:tabs>
        <w:jc w:val="right"/>
        <w:rPr>
          <w:sz w:val="28"/>
          <w:szCs w:val="28"/>
        </w:rPr>
      </w:pPr>
    </w:p>
    <w:p w:rsidR="00BE776F" w:rsidRPr="00BE776F" w:rsidRDefault="00BE776F" w:rsidP="00BE776F">
      <w:pPr>
        <w:tabs>
          <w:tab w:val="left" w:pos="0"/>
        </w:tabs>
        <w:jc w:val="right"/>
      </w:pPr>
      <w:r w:rsidRPr="00BE776F">
        <w:lastRenderedPageBreak/>
        <w:t>Приложение №1</w:t>
      </w:r>
    </w:p>
    <w:p w:rsidR="00BE776F" w:rsidRPr="00BE776F" w:rsidRDefault="00BE776F" w:rsidP="00BE776F">
      <w:pPr>
        <w:tabs>
          <w:tab w:val="left" w:pos="0"/>
        </w:tabs>
        <w:jc w:val="right"/>
      </w:pPr>
      <w:r w:rsidRPr="00BE776F">
        <w:t>к постановлению администрации</w:t>
      </w:r>
    </w:p>
    <w:p w:rsidR="005A1C06" w:rsidRPr="005A1C06" w:rsidRDefault="005A1C06" w:rsidP="005A1C06">
      <w:pPr>
        <w:tabs>
          <w:tab w:val="left" w:pos="0"/>
        </w:tabs>
        <w:jc w:val="right"/>
      </w:pPr>
      <w:r>
        <w:t xml:space="preserve">МО </w:t>
      </w:r>
      <w:r w:rsidRPr="005A1C06">
        <w:t>Зубочистенский</w:t>
      </w:r>
      <w:proofErr w:type="gramStart"/>
      <w:r w:rsidRPr="005A1C06">
        <w:t xml:space="preserve"> В</w:t>
      </w:r>
      <w:proofErr w:type="gramEnd"/>
      <w:r w:rsidRPr="005A1C06">
        <w:t>торой сельсовет</w:t>
      </w:r>
    </w:p>
    <w:p w:rsidR="005A1C06" w:rsidRPr="005A1C06" w:rsidRDefault="005A1C06" w:rsidP="005A1C06">
      <w:pPr>
        <w:tabs>
          <w:tab w:val="left" w:pos="0"/>
        </w:tabs>
        <w:jc w:val="right"/>
      </w:pPr>
      <w:r w:rsidRPr="005A1C06">
        <w:t xml:space="preserve">от </w:t>
      </w:r>
      <w:r>
        <w:t>24.10.16г.</w:t>
      </w:r>
      <w:r w:rsidRPr="005A1C06">
        <w:t>№</w:t>
      </w:r>
      <w:r>
        <w:t>43-п</w:t>
      </w:r>
    </w:p>
    <w:p w:rsidR="00BE776F" w:rsidRPr="00BE776F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  <w:r w:rsidRPr="005A1C06">
        <w:rPr>
          <w:b/>
        </w:rPr>
        <w:t>СОСТАВ</w:t>
      </w: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  <w:r w:rsidRPr="005A1C06">
        <w:rPr>
          <w:b/>
        </w:rPr>
        <w:t>комиссии по подготовке проекта о внесении изменений в Правила землепользования и застройки МО Зубочистенский</w:t>
      </w:r>
      <w:proofErr w:type="gramStart"/>
      <w:r w:rsidRPr="005A1C06">
        <w:rPr>
          <w:b/>
        </w:rPr>
        <w:t xml:space="preserve"> В</w:t>
      </w:r>
      <w:proofErr w:type="gramEnd"/>
      <w:r w:rsidRPr="005A1C06">
        <w:rPr>
          <w:b/>
        </w:rPr>
        <w:t>торой сельсовет</w:t>
      </w: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</w:p>
    <w:p w:rsidR="00BE776F" w:rsidRPr="005A1C06" w:rsidRDefault="00BE776F" w:rsidP="00BE776F">
      <w:pPr>
        <w:numPr>
          <w:ilvl w:val="0"/>
          <w:numId w:val="5"/>
        </w:numPr>
        <w:tabs>
          <w:tab w:val="left" w:pos="0"/>
        </w:tabs>
        <w:jc w:val="both"/>
      </w:pPr>
      <w:r w:rsidRPr="005A1C06">
        <w:t>Председатель комисси</w:t>
      </w:r>
      <w:proofErr w:type="gramStart"/>
      <w:r w:rsidRPr="005A1C06">
        <w:t>и-</w:t>
      </w:r>
      <w:proofErr w:type="gramEnd"/>
      <w:r w:rsidRPr="005A1C06">
        <w:t xml:space="preserve"> Курамшин Д.Г. -глава МО Зубочистенский Второй сельсовет Переволоцкого района Оренбургской области;</w:t>
      </w:r>
    </w:p>
    <w:p w:rsidR="00BE776F" w:rsidRPr="005A1C06" w:rsidRDefault="00BE776F" w:rsidP="00BE776F">
      <w:pPr>
        <w:numPr>
          <w:ilvl w:val="0"/>
          <w:numId w:val="5"/>
        </w:numPr>
        <w:tabs>
          <w:tab w:val="left" w:pos="0"/>
        </w:tabs>
        <w:jc w:val="both"/>
      </w:pPr>
      <w:r w:rsidRPr="005A1C06">
        <w:t xml:space="preserve">Заместитель председателя </w:t>
      </w:r>
      <w:proofErr w:type="spellStart"/>
      <w:r w:rsidRPr="005A1C06">
        <w:t>комисси</w:t>
      </w:r>
      <w:proofErr w:type="gramStart"/>
      <w:r w:rsidRPr="005A1C06">
        <w:t>и-</w:t>
      </w:r>
      <w:proofErr w:type="gramEnd"/>
      <w:r w:rsidRPr="005A1C06">
        <w:t>_Файзуллин</w:t>
      </w:r>
      <w:proofErr w:type="spellEnd"/>
      <w:r w:rsidRPr="005A1C06">
        <w:t xml:space="preserve"> З.Х. -депутат Совета депутатов МО Зубочистенский Второй сельсовет Переволоцкого района Оренбургской области;</w:t>
      </w:r>
    </w:p>
    <w:p w:rsidR="00BE776F" w:rsidRPr="005A1C06" w:rsidRDefault="00BE776F" w:rsidP="00BE776F">
      <w:pPr>
        <w:numPr>
          <w:ilvl w:val="0"/>
          <w:numId w:val="5"/>
        </w:numPr>
        <w:tabs>
          <w:tab w:val="left" w:pos="0"/>
        </w:tabs>
        <w:jc w:val="both"/>
      </w:pPr>
      <w:r w:rsidRPr="005A1C06">
        <w:t xml:space="preserve">Секретарь комиссии – </w:t>
      </w:r>
      <w:proofErr w:type="spellStart"/>
      <w:r w:rsidRPr="005A1C06">
        <w:t>ФайзуллинаН.А</w:t>
      </w:r>
      <w:proofErr w:type="spellEnd"/>
      <w:r w:rsidRPr="005A1C06">
        <w:t>. -специалист 1 категории администрации Зубочистенский Второй сельсовета Переволоцкого района Оренбургской области;</w:t>
      </w:r>
    </w:p>
    <w:p w:rsidR="00BE776F" w:rsidRPr="005A1C06" w:rsidRDefault="00BE776F" w:rsidP="00BE776F">
      <w:pPr>
        <w:numPr>
          <w:ilvl w:val="0"/>
          <w:numId w:val="5"/>
        </w:numPr>
        <w:tabs>
          <w:tab w:val="left" w:pos="0"/>
        </w:tabs>
        <w:jc w:val="both"/>
      </w:pPr>
      <w:r w:rsidRPr="005A1C06">
        <w:t>Члены комиссии:</w:t>
      </w:r>
    </w:p>
    <w:p w:rsidR="00BE776F" w:rsidRPr="005A1C06" w:rsidRDefault="00BE776F" w:rsidP="00BE776F">
      <w:pPr>
        <w:tabs>
          <w:tab w:val="left" w:pos="0"/>
        </w:tabs>
        <w:ind w:left="720"/>
        <w:jc w:val="both"/>
      </w:pPr>
      <w:r w:rsidRPr="005A1C06">
        <w:t xml:space="preserve">а) </w:t>
      </w:r>
      <w:proofErr w:type="spellStart"/>
      <w:r w:rsidRPr="005A1C06">
        <w:t>Черникова</w:t>
      </w:r>
      <w:proofErr w:type="spellEnd"/>
      <w:r w:rsidRPr="005A1C06">
        <w:t xml:space="preserve"> Ирина Владимировна-начальник отдела по архитектуре, капитальному строительству и инвестициям администрации Переволоцкого района;</w:t>
      </w:r>
    </w:p>
    <w:p w:rsidR="00BE776F" w:rsidRPr="005A1C06" w:rsidRDefault="00BE776F" w:rsidP="00BE776F">
      <w:pPr>
        <w:tabs>
          <w:tab w:val="left" w:pos="0"/>
        </w:tabs>
        <w:ind w:left="720"/>
        <w:jc w:val="both"/>
      </w:pPr>
      <w:r w:rsidRPr="005A1C06">
        <w:t xml:space="preserve">б) </w:t>
      </w:r>
      <w:proofErr w:type="spellStart"/>
      <w:r w:rsidRPr="005A1C06">
        <w:t>Ильметова</w:t>
      </w:r>
      <w:proofErr w:type="spellEnd"/>
      <w:r w:rsidRPr="005A1C06">
        <w:t xml:space="preserve"> Ю.Р. -депутат Совета депутатов МО Зубочистенский Второй сельсовет Переволоцкого района Оренбургской области.</w:t>
      </w: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5A1C06" w:rsidRDefault="005A1C06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right"/>
      </w:pPr>
      <w:r w:rsidRPr="005A1C06">
        <w:lastRenderedPageBreak/>
        <w:t>Приложение №2</w:t>
      </w:r>
    </w:p>
    <w:p w:rsidR="00BE776F" w:rsidRPr="005A1C06" w:rsidRDefault="00BE776F" w:rsidP="00BE776F">
      <w:pPr>
        <w:tabs>
          <w:tab w:val="left" w:pos="0"/>
        </w:tabs>
        <w:jc w:val="right"/>
      </w:pPr>
      <w:r w:rsidRPr="005A1C06">
        <w:t>к постановлению администрации</w:t>
      </w:r>
    </w:p>
    <w:p w:rsidR="00BE776F" w:rsidRPr="005A1C06" w:rsidRDefault="005A1C06" w:rsidP="00BE776F">
      <w:pPr>
        <w:tabs>
          <w:tab w:val="left" w:pos="0"/>
        </w:tabs>
        <w:jc w:val="right"/>
      </w:pPr>
      <w:r>
        <w:t xml:space="preserve">МО </w:t>
      </w:r>
      <w:r w:rsidR="00BE776F" w:rsidRPr="005A1C06">
        <w:t>Зубочистенский</w:t>
      </w:r>
      <w:proofErr w:type="gramStart"/>
      <w:r w:rsidR="00BE776F" w:rsidRPr="005A1C06">
        <w:t xml:space="preserve"> В</w:t>
      </w:r>
      <w:proofErr w:type="gramEnd"/>
      <w:r w:rsidR="00BE776F" w:rsidRPr="005A1C06">
        <w:t>торой сельсовет</w:t>
      </w:r>
    </w:p>
    <w:p w:rsidR="00BE776F" w:rsidRPr="005A1C06" w:rsidRDefault="00BE776F" w:rsidP="00BE776F">
      <w:pPr>
        <w:tabs>
          <w:tab w:val="left" w:pos="0"/>
        </w:tabs>
        <w:jc w:val="right"/>
      </w:pPr>
      <w:r w:rsidRPr="005A1C06">
        <w:t xml:space="preserve">от </w:t>
      </w:r>
      <w:r w:rsidR="005A1C06">
        <w:t>24.10.16г.</w:t>
      </w:r>
      <w:r w:rsidRPr="005A1C06">
        <w:t>№</w:t>
      </w:r>
      <w:r w:rsidR="005A1C06">
        <w:t>43-п</w:t>
      </w:r>
    </w:p>
    <w:p w:rsidR="00BE776F" w:rsidRPr="005A1C06" w:rsidRDefault="00BE776F" w:rsidP="00BE776F">
      <w:pPr>
        <w:tabs>
          <w:tab w:val="left" w:pos="0"/>
        </w:tabs>
        <w:jc w:val="right"/>
      </w:pP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  <w:r w:rsidRPr="005A1C06">
        <w:rPr>
          <w:b/>
        </w:rPr>
        <w:t>ПОРЯДОК</w:t>
      </w: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  <w:r w:rsidRPr="005A1C06">
        <w:rPr>
          <w:b/>
        </w:rPr>
        <w:t>деятельности комиссии по подготовке проекта о внесении изменений в Правила землепользования и застройки МО Зубочистенский</w:t>
      </w:r>
      <w:proofErr w:type="gramStart"/>
      <w:r w:rsidRPr="005A1C06">
        <w:rPr>
          <w:b/>
        </w:rPr>
        <w:t xml:space="preserve"> В</w:t>
      </w:r>
      <w:proofErr w:type="gramEnd"/>
      <w:r w:rsidRPr="005A1C06">
        <w:rPr>
          <w:b/>
        </w:rPr>
        <w:t>торой сельсовет</w:t>
      </w: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</w:p>
    <w:p w:rsidR="00BE776F" w:rsidRPr="005A1C06" w:rsidRDefault="00BE776F" w:rsidP="00BE776F">
      <w:pPr>
        <w:tabs>
          <w:tab w:val="left" w:pos="0"/>
        </w:tabs>
        <w:jc w:val="center"/>
        <w:rPr>
          <w:b/>
        </w:rPr>
      </w:pPr>
    </w:p>
    <w:p w:rsidR="00BE776F" w:rsidRPr="005A1C06" w:rsidRDefault="00BE776F" w:rsidP="00BE776F">
      <w:pPr>
        <w:numPr>
          <w:ilvl w:val="0"/>
          <w:numId w:val="6"/>
        </w:numPr>
        <w:tabs>
          <w:tab w:val="left" w:pos="0"/>
        </w:tabs>
        <w:jc w:val="center"/>
        <w:rPr>
          <w:b/>
        </w:rPr>
      </w:pPr>
      <w:r w:rsidRPr="005A1C06">
        <w:rPr>
          <w:b/>
        </w:rPr>
        <w:t>Общее положение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Для рассмотрения предложений по внесению изменений в Правила землепользования и застройки и подготовки проекта решения МО Зубочистенский</w:t>
      </w:r>
      <w:proofErr w:type="gramStart"/>
      <w:r w:rsidRPr="005A1C06">
        <w:t xml:space="preserve"> В</w:t>
      </w:r>
      <w:proofErr w:type="gramEnd"/>
      <w:r w:rsidRPr="005A1C06">
        <w:t>торой сельсовет о внесении изменений в Правила землепользования и застройки МО Зубочистенский Второй сельсовет создается комиссия по подготовке проекта по внесению изменений в Правила землепользования и застройки МО Зубочистенский Второй сельсовет (</w:t>
      </w:r>
      <w:proofErr w:type="spellStart"/>
      <w:r w:rsidRPr="005A1C06">
        <w:t>далее-Комиссия</w:t>
      </w:r>
      <w:proofErr w:type="spellEnd"/>
      <w:r w:rsidRPr="005A1C06">
        <w:t>) на период до принятия изменений в установленном порядке.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BE776F" w:rsidRPr="005A1C06" w:rsidRDefault="00BE776F" w:rsidP="00BE776F">
      <w:pPr>
        <w:tabs>
          <w:tab w:val="left" w:pos="0"/>
        </w:tabs>
        <w:ind w:left="720"/>
        <w:jc w:val="both"/>
      </w:pPr>
    </w:p>
    <w:p w:rsidR="00BE776F" w:rsidRPr="005A1C06" w:rsidRDefault="00BE776F" w:rsidP="00BE776F">
      <w:pPr>
        <w:numPr>
          <w:ilvl w:val="0"/>
          <w:numId w:val="6"/>
        </w:numPr>
        <w:tabs>
          <w:tab w:val="left" w:pos="0"/>
        </w:tabs>
        <w:jc w:val="center"/>
        <w:rPr>
          <w:b/>
        </w:rPr>
      </w:pPr>
      <w:r w:rsidRPr="005A1C06">
        <w:rPr>
          <w:b/>
        </w:rPr>
        <w:t>Состав Комиссии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Состав Комиссии определяется главой МО Зубочистенский</w:t>
      </w:r>
      <w:proofErr w:type="gramStart"/>
      <w:r w:rsidRPr="005A1C06">
        <w:t xml:space="preserve"> В</w:t>
      </w:r>
      <w:proofErr w:type="gramEnd"/>
      <w:r w:rsidRPr="005A1C06">
        <w:t>торой сельсовет.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BE776F" w:rsidRPr="005A1C06" w:rsidRDefault="00BE776F" w:rsidP="00BE776F">
      <w:pPr>
        <w:tabs>
          <w:tab w:val="left" w:pos="0"/>
        </w:tabs>
        <w:jc w:val="both"/>
      </w:pPr>
    </w:p>
    <w:p w:rsidR="00BE776F" w:rsidRPr="005A1C06" w:rsidRDefault="00BE776F" w:rsidP="00BE776F">
      <w:pPr>
        <w:numPr>
          <w:ilvl w:val="0"/>
          <w:numId w:val="6"/>
        </w:numPr>
        <w:tabs>
          <w:tab w:val="left" w:pos="0"/>
        </w:tabs>
        <w:jc w:val="center"/>
        <w:rPr>
          <w:b/>
        </w:rPr>
      </w:pPr>
      <w:r w:rsidRPr="005A1C06">
        <w:rPr>
          <w:b/>
        </w:rPr>
        <w:t>Компетенции Комиссии</w:t>
      </w:r>
    </w:p>
    <w:p w:rsidR="00BE776F" w:rsidRPr="005A1C06" w:rsidRDefault="00BE776F" w:rsidP="00BE776F">
      <w:pPr>
        <w:tabs>
          <w:tab w:val="left" w:pos="0"/>
        </w:tabs>
        <w:jc w:val="both"/>
      </w:pPr>
      <w:r w:rsidRPr="005A1C06">
        <w:t xml:space="preserve">       Комиссия по подготовке проекта по внесению изменений в Правила землепользования и застройки МО Зубочистенский</w:t>
      </w:r>
      <w:proofErr w:type="gramStart"/>
      <w:r w:rsidRPr="005A1C06">
        <w:t xml:space="preserve"> В</w:t>
      </w:r>
      <w:proofErr w:type="gramEnd"/>
      <w:r w:rsidRPr="005A1C06">
        <w:t>торой сельсовет:</w:t>
      </w:r>
    </w:p>
    <w:p w:rsidR="00BE776F" w:rsidRPr="005A1C06" w:rsidRDefault="00BE776F" w:rsidP="00BE776F">
      <w:pPr>
        <w:tabs>
          <w:tab w:val="left" w:pos="0"/>
        </w:tabs>
        <w:jc w:val="both"/>
      </w:pPr>
      <w:r w:rsidRPr="005A1C06">
        <w:t>- рассматривает поступившие обращения и предложения граждан и юридических лиц по вопросу внесения изменений в Правила землепользования и застройки МО Зубочистенский</w:t>
      </w:r>
      <w:proofErr w:type="gramStart"/>
      <w:r w:rsidRPr="005A1C06">
        <w:t xml:space="preserve"> В</w:t>
      </w:r>
      <w:proofErr w:type="gramEnd"/>
      <w:r w:rsidRPr="005A1C06">
        <w:t>торой сельсовет;</w:t>
      </w:r>
    </w:p>
    <w:p w:rsidR="00BE776F" w:rsidRPr="005A1C06" w:rsidRDefault="00BE776F" w:rsidP="00BE776F">
      <w:pPr>
        <w:tabs>
          <w:tab w:val="left" w:pos="0"/>
        </w:tabs>
        <w:jc w:val="both"/>
      </w:pPr>
      <w:r w:rsidRPr="005A1C06">
        <w:t>- организует процесс разработки по внесению изменений в Правила землепользования и застройки МО Зубочистенский</w:t>
      </w:r>
      <w:proofErr w:type="gramStart"/>
      <w:r w:rsidRPr="005A1C06">
        <w:t xml:space="preserve"> В</w:t>
      </w:r>
      <w:proofErr w:type="gramEnd"/>
      <w:r w:rsidRPr="005A1C06">
        <w:t>торой сельсовет;</w:t>
      </w:r>
    </w:p>
    <w:p w:rsidR="00BE776F" w:rsidRPr="005A1C06" w:rsidRDefault="00BE776F" w:rsidP="00BE776F">
      <w:pPr>
        <w:tabs>
          <w:tab w:val="left" w:pos="0"/>
        </w:tabs>
        <w:jc w:val="both"/>
      </w:pPr>
      <w:r w:rsidRPr="005A1C06">
        <w:t>- осуществляет иные полномочия, необходимые для выполнения возложенных на Комиссию задач и функций.</w:t>
      </w:r>
    </w:p>
    <w:p w:rsidR="00BE776F" w:rsidRPr="005A1C06" w:rsidRDefault="00BE776F" w:rsidP="00BE776F">
      <w:pPr>
        <w:tabs>
          <w:tab w:val="left" w:pos="0"/>
        </w:tabs>
        <w:jc w:val="both"/>
      </w:pPr>
    </w:p>
    <w:p w:rsidR="00BE776F" w:rsidRPr="005A1C06" w:rsidRDefault="00BE776F" w:rsidP="00BE776F">
      <w:pPr>
        <w:numPr>
          <w:ilvl w:val="0"/>
          <w:numId w:val="6"/>
        </w:numPr>
        <w:tabs>
          <w:tab w:val="left" w:pos="0"/>
        </w:tabs>
        <w:jc w:val="center"/>
        <w:rPr>
          <w:b/>
        </w:rPr>
      </w:pPr>
      <w:r w:rsidRPr="005A1C06">
        <w:rPr>
          <w:b/>
        </w:rPr>
        <w:t>Порядок деятельности Комиссии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Комиссия собирается по мере необходимости.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Решение о проведении заседания Комиссии принимается председателем Комиссии.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Секретарь Комиссии оповещает ее членов о дате и времени заседания Комиссии.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Повестку заседаний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Заявление и предложения граждан и юридических лиц по вопросам разработки направляются в Комиссию на имя председателя Комиссии.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Поступившие предложения и заявления регистрируются секретарем Комиссии.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Председатель Комиссии обеспечивает их рассмотрение на заседании Комиссии в установленный срок.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Поступившие предложения и заявления прилагаются к протоколам заседания Комиссии.</w:t>
      </w:r>
    </w:p>
    <w:p w:rsidR="00BE776F" w:rsidRPr="005A1C06" w:rsidRDefault="00BE776F" w:rsidP="00BE776F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lastRenderedPageBreak/>
        <w:t>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BE776F" w:rsidRPr="005A1C06" w:rsidRDefault="00BE776F" w:rsidP="005A1C06">
      <w:pPr>
        <w:numPr>
          <w:ilvl w:val="1"/>
          <w:numId w:val="6"/>
        </w:numPr>
        <w:tabs>
          <w:tab w:val="left" w:pos="0"/>
        </w:tabs>
        <w:ind w:left="0"/>
        <w:jc w:val="both"/>
      </w:pPr>
      <w:r w:rsidRPr="005A1C06">
        <w:t>Решение Комиссии оформляется протоколом, который составляется секретарем и подписывается председателем.</w:t>
      </w:r>
    </w:p>
    <w:sectPr w:rsidR="00BE776F" w:rsidRPr="005A1C06" w:rsidSect="001003F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42"/>
    <w:multiLevelType w:val="hybridMultilevel"/>
    <w:tmpl w:val="CB1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2E0D"/>
    <w:multiLevelType w:val="hybridMultilevel"/>
    <w:tmpl w:val="DB9EFF38"/>
    <w:lvl w:ilvl="0" w:tplc="61684CEE">
      <w:start w:val="1"/>
      <w:numFmt w:val="decimal"/>
      <w:lvlText w:val="%1)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D43D9"/>
    <w:multiLevelType w:val="hybridMultilevel"/>
    <w:tmpl w:val="410CBD9A"/>
    <w:lvl w:ilvl="0" w:tplc="77988BB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40D98"/>
    <w:multiLevelType w:val="hybridMultilevel"/>
    <w:tmpl w:val="C11C0B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63E1A"/>
    <w:multiLevelType w:val="multilevel"/>
    <w:tmpl w:val="517EE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A4A4DA5"/>
    <w:multiLevelType w:val="hybridMultilevel"/>
    <w:tmpl w:val="51C08FF0"/>
    <w:lvl w:ilvl="0" w:tplc="4DC4F0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67B9"/>
    <w:rsid w:val="00032752"/>
    <w:rsid w:val="00050F43"/>
    <w:rsid w:val="0009369C"/>
    <w:rsid w:val="000D6BA2"/>
    <w:rsid w:val="001003F4"/>
    <w:rsid w:val="00172920"/>
    <w:rsid w:val="001F53D8"/>
    <w:rsid w:val="00237B53"/>
    <w:rsid w:val="00296DEB"/>
    <w:rsid w:val="0033758C"/>
    <w:rsid w:val="003B6D9D"/>
    <w:rsid w:val="00424BB9"/>
    <w:rsid w:val="004B715E"/>
    <w:rsid w:val="004F48CC"/>
    <w:rsid w:val="0050253D"/>
    <w:rsid w:val="00531472"/>
    <w:rsid w:val="005617C4"/>
    <w:rsid w:val="005845BF"/>
    <w:rsid w:val="005A1C06"/>
    <w:rsid w:val="005D7C15"/>
    <w:rsid w:val="005E7D96"/>
    <w:rsid w:val="00677050"/>
    <w:rsid w:val="006A2F7D"/>
    <w:rsid w:val="00730468"/>
    <w:rsid w:val="00731A6B"/>
    <w:rsid w:val="00776F4D"/>
    <w:rsid w:val="007B35E4"/>
    <w:rsid w:val="007D67B9"/>
    <w:rsid w:val="00813760"/>
    <w:rsid w:val="00865040"/>
    <w:rsid w:val="00875A44"/>
    <w:rsid w:val="008A7FA9"/>
    <w:rsid w:val="008D04AC"/>
    <w:rsid w:val="009B01EC"/>
    <w:rsid w:val="00A50D2E"/>
    <w:rsid w:val="00A52C73"/>
    <w:rsid w:val="00A80148"/>
    <w:rsid w:val="00BB47E0"/>
    <w:rsid w:val="00BC3A5B"/>
    <w:rsid w:val="00BE776F"/>
    <w:rsid w:val="00C63640"/>
    <w:rsid w:val="00CD6E6A"/>
    <w:rsid w:val="00D32F3B"/>
    <w:rsid w:val="00D77B2F"/>
    <w:rsid w:val="00E417D1"/>
    <w:rsid w:val="00E573CB"/>
    <w:rsid w:val="00F82B58"/>
    <w:rsid w:val="00F8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7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2F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8D04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67B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7D67B9"/>
    <w:rPr>
      <w:sz w:val="24"/>
      <w:lang w:bidi="ar-SA"/>
    </w:rPr>
  </w:style>
  <w:style w:type="paragraph" w:styleId="a5">
    <w:name w:val="Normal (Web)"/>
    <w:basedOn w:val="a"/>
    <w:link w:val="a4"/>
    <w:semiHidden/>
    <w:unhideWhenUsed/>
    <w:rsid w:val="007D67B9"/>
    <w:pPr>
      <w:spacing w:before="100" w:beforeAutospacing="1" w:after="100" w:afterAutospacing="1"/>
    </w:pPr>
    <w:rPr>
      <w:szCs w:val="20"/>
    </w:rPr>
  </w:style>
  <w:style w:type="paragraph" w:styleId="a6">
    <w:name w:val="List Paragraph"/>
    <w:basedOn w:val="a"/>
    <w:qFormat/>
    <w:rsid w:val="007D67B9"/>
    <w:pPr>
      <w:widowControl w:val="0"/>
      <w:ind w:left="708"/>
    </w:pPr>
    <w:rPr>
      <w:szCs w:val="20"/>
    </w:rPr>
  </w:style>
  <w:style w:type="paragraph" w:customStyle="1" w:styleId="ConsPlusNonformat">
    <w:name w:val="ConsPlusNonformat"/>
    <w:semiHidden/>
    <w:rsid w:val="007D67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">
    <w:name w:val="ConsPlusNormal Знак"/>
    <w:link w:val="ConsPlusNormal0"/>
    <w:semiHidden/>
    <w:locked/>
    <w:rsid w:val="007D67B9"/>
    <w:rPr>
      <w:rFonts w:ascii="Arial" w:hAnsi="Arial"/>
      <w:sz w:val="28"/>
      <w:lang w:val="ru-RU" w:eastAsia="en-US" w:bidi="ar-SA"/>
    </w:rPr>
  </w:style>
  <w:style w:type="paragraph" w:customStyle="1" w:styleId="ConsPlusNormal0">
    <w:name w:val="ConsPlusNormal"/>
    <w:link w:val="ConsPlusNormal"/>
    <w:semiHidden/>
    <w:rsid w:val="007D67B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2F3B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7">
    <w:name w:val="Revision"/>
    <w:hidden/>
    <w:uiPriority w:val="99"/>
    <w:semiHidden/>
    <w:rsid w:val="00CD6E6A"/>
    <w:rPr>
      <w:sz w:val="24"/>
      <w:szCs w:val="24"/>
    </w:rPr>
  </w:style>
  <w:style w:type="paragraph" w:styleId="a8">
    <w:name w:val="Balloon Text"/>
    <w:basedOn w:val="a"/>
    <w:link w:val="a9"/>
    <w:rsid w:val="00CD6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6E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D04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a0"/>
    <w:rsid w:val="008A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197A-9006-4170-AA15-A60635E1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5974</CharactersWithSpaces>
  <SharedDoc>false</SharedDoc>
  <HLinks>
    <vt:vector size="36" baseType="variant">
      <vt:variant>
        <vt:i4>1966095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consultantplus://offline/ref=2E740F6763D9631F8E7C64A3807649B7C89D2E257D28525970B8B4762FB83516187EE349DF73F003A1FC8BO3G6E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consultantplus://offline/ref=FD0CC33DE2A005037B7902362BBF3A14491AE8B5545A03178C1BAF94C1F276941D40F1A5dFM2F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consultantplus://offline/ref=C36E746D2A7B2031A9C0973D6EF06E5DC7558978BCA9EB89B279545CF9A1B669DA6B616BF13B9466XCx9D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consultantplus://offline/ref=2E740F6763D9631F8E7C7AAE961A17BEC094712E7E295F062AE7EF2B78B13F415F31BA08O9GAE</vt:lpwstr>
      </vt:variant>
      <vt:variant>
        <vt:lpwstr/>
      </vt:variant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consultantplus://offline/ref=FD0CC33DE2A005037B7902362BBF3A14491AE8B5545A03178C1BAF94C1F276941D40F1dAM3F</vt:lpwstr>
      </vt:variant>
      <vt:variant>
        <vt:lpwstr/>
      </vt:variant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consultantplus://offline/ref=FD0CC33DE2A005037B7902362BBF3A14491AEDB55A5A03178C1BAF94C1F276941D40F1A7F29D5144d6M4F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6</cp:revision>
  <cp:lastPrinted>2016-10-24T10:16:00Z</cp:lastPrinted>
  <dcterms:created xsi:type="dcterms:W3CDTF">2016-10-24T10:08:00Z</dcterms:created>
  <dcterms:modified xsi:type="dcterms:W3CDTF">2016-10-31T02:28:00Z</dcterms:modified>
</cp:coreProperties>
</file>