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BC" w:rsidRPr="00DF7ABC" w:rsidRDefault="00DF7ABC" w:rsidP="00DF7ABC">
      <w:pPr>
        <w:tabs>
          <w:tab w:val="left" w:pos="397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DF7ABC" w:rsidRPr="00DF7ABC" w:rsidTr="00AB0FCC">
        <w:trPr>
          <w:trHeight w:val="3402"/>
        </w:trPr>
        <w:tc>
          <w:tcPr>
            <w:tcW w:w="5387" w:type="dxa"/>
          </w:tcPr>
          <w:p w:rsidR="00DF7ABC" w:rsidRPr="00DF7ABC" w:rsidRDefault="00DF7ABC" w:rsidP="00DF7AB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DF7ABC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DF7ABC" w:rsidRPr="00DF7ABC" w:rsidRDefault="00DF7ABC" w:rsidP="00DF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7ABC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F7ABC" w:rsidRPr="00DF7ABC" w:rsidRDefault="00DF7ABC" w:rsidP="00DF7ABC">
            <w:pPr>
              <w:widowControl w:val="0"/>
              <w:autoSpaceDE w:val="0"/>
              <w:autoSpaceDN w:val="0"/>
              <w:adjustRightInd w:val="0"/>
              <w:ind w:left="142" w:right="-21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ЗУБОЧИСТЕНСКИЙ ВТОРОЙ </w:t>
            </w:r>
            <w:r w:rsidRPr="00DF7ABC">
              <w:rPr>
                <w:b/>
                <w:bCs/>
                <w:sz w:val="28"/>
                <w:szCs w:val="28"/>
              </w:rPr>
              <w:t>СЕЛЬСОВЕТ</w:t>
            </w:r>
          </w:p>
          <w:p w:rsidR="00DF7ABC" w:rsidRPr="00DF7ABC" w:rsidRDefault="00DF7ABC" w:rsidP="00DF7AB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sz w:val="28"/>
                <w:szCs w:val="28"/>
              </w:rPr>
            </w:pPr>
            <w:r w:rsidRPr="00DF7ABC"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DF7ABC" w:rsidRPr="00DF7ABC" w:rsidRDefault="00DF7ABC" w:rsidP="00DF7AB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DF7ABC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DF7ABC" w:rsidRPr="00DF7ABC" w:rsidRDefault="00807081" w:rsidP="00DF7AB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Четвертого </w:t>
            </w:r>
            <w:r w:rsidR="00DF7ABC" w:rsidRPr="00DF7ABC">
              <w:rPr>
                <w:b/>
                <w:bCs/>
                <w:sz w:val="28"/>
                <w:szCs w:val="28"/>
              </w:rPr>
              <w:t xml:space="preserve"> созыва</w:t>
            </w:r>
          </w:p>
          <w:p w:rsidR="00DF7ABC" w:rsidRPr="00DF7ABC" w:rsidRDefault="00DF7ABC" w:rsidP="00DF7AB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0"/>
                <w:szCs w:val="28"/>
              </w:rPr>
            </w:pPr>
          </w:p>
          <w:p w:rsidR="00DF7ABC" w:rsidRPr="00DF7ABC" w:rsidRDefault="00DF7ABC" w:rsidP="00DF7AB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DF7ABC">
              <w:rPr>
                <w:b/>
                <w:bCs/>
                <w:sz w:val="28"/>
                <w:szCs w:val="28"/>
              </w:rPr>
              <w:t>РЕШЕНИЕ</w:t>
            </w:r>
          </w:p>
          <w:p w:rsidR="00DF7ABC" w:rsidRPr="00DF7ABC" w:rsidRDefault="00DF7ABC" w:rsidP="00DF7A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  <w:p w:rsidR="00DF7ABC" w:rsidRPr="00DF7ABC" w:rsidRDefault="00F44F04" w:rsidP="00DF7AB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17» марта  2021 № 48</w:t>
            </w:r>
          </w:p>
          <w:p w:rsidR="00DF7ABC" w:rsidRPr="00DF7ABC" w:rsidRDefault="00091DA3" w:rsidP="00DF7A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pict>
                <v:group id="Группа 1" o:spid="_x0000_s1026" style="position:absolute;left:0;text-align:left;margin-left:-2.75pt;margin-top:11.2pt;width:267.05pt;height:21.4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">
                  <v:line id="Line 3" o:spid="_x0000_s1027" style="position:absolute;visibility:visibl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4" o:spid="_x0000_s1028" style="position:absolute;visibility:visibl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5" o:spid="_x0000_s1029" style="position:absolute;visibility:visibl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6" o:spid="_x0000_s1030" style="position:absolute;visibility:visibl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DF7ABC" w:rsidRPr="00DF7ABC" w:rsidRDefault="00DF7ABC" w:rsidP="00DF7A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DF7ABC">
              <w:rPr>
                <w:sz w:val="28"/>
                <w:szCs w:val="28"/>
              </w:rPr>
              <w:t xml:space="preserve"> О внесении изменений и дополнений в решение Совета депутатов от </w:t>
            </w:r>
            <w:r w:rsidR="00807081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  <w:r w:rsidRPr="00DF7A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807081">
              <w:rPr>
                <w:rFonts w:eastAsia="Calibri"/>
                <w:color w:val="000000"/>
                <w:sz w:val="28"/>
                <w:szCs w:val="28"/>
                <w:lang w:eastAsia="en-US"/>
              </w:rPr>
              <w:t>03</w:t>
            </w:r>
            <w:r w:rsidRPr="00DF7ABC">
              <w:rPr>
                <w:rFonts w:eastAsia="Calibri"/>
                <w:color w:val="000000"/>
                <w:sz w:val="28"/>
                <w:szCs w:val="28"/>
                <w:lang w:eastAsia="en-US"/>
              </w:rPr>
              <w:t>.201</w:t>
            </w:r>
            <w:r w:rsidR="00807081">
              <w:rPr>
                <w:rFonts w:eastAsia="Calibri"/>
                <w:color w:val="000000"/>
                <w:sz w:val="28"/>
                <w:szCs w:val="28"/>
                <w:lang w:eastAsia="en-US"/>
              </w:rPr>
              <w:t>5 №140</w:t>
            </w:r>
            <w:r w:rsidRPr="00DF7AB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DF7ABC" w:rsidRPr="00DF7ABC" w:rsidRDefault="00DF7ABC" w:rsidP="00DF7AB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DF7ABC" w:rsidRPr="00DF7ABC" w:rsidRDefault="00DF7ABC" w:rsidP="00DF7AB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DF7ABC" w:rsidRPr="00DF7ABC" w:rsidRDefault="00DF7ABC" w:rsidP="00DF7AB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DF7ABC" w:rsidRPr="00DF7ABC" w:rsidRDefault="00DF7ABC" w:rsidP="00F44F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DF7ABC" w:rsidRPr="00DF7ABC" w:rsidRDefault="00DF7ABC" w:rsidP="00DF7ABC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bCs/>
          <w:color w:val="000000"/>
          <w:sz w:val="28"/>
          <w:szCs w:val="28"/>
        </w:rPr>
      </w:pPr>
    </w:p>
    <w:p w:rsidR="00DF7ABC" w:rsidRPr="00DF7ABC" w:rsidRDefault="00DF7ABC" w:rsidP="00DF7ABC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bCs/>
          <w:color w:val="000000"/>
          <w:sz w:val="28"/>
          <w:szCs w:val="28"/>
        </w:rPr>
      </w:pPr>
      <w:r w:rsidRPr="00DF7ABC">
        <w:rPr>
          <w:bCs/>
          <w:color w:val="000000"/>
          <w:sz w:val="28"/>
          <w:szCs w:val="28"/>
        </w:rPr>
        <w:t xml:space="preserve">В соответствии с Федеральным законом от 06.10.2003 № 131-ФЗ «Об общих принципах организации местного самоуправления в Российской Федерации», ст.174.1, 184.2, 217.1, 218, 219, 264.5 </w:t>
      </w:r>
      <w:r w:rsidRPr="00DF7AB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Бюджетного кодекс Российской Федерации от 31.07.1998 № 145-ФЗ,  </w:t>
      </w:r>
      <w:r w:rsidRPr="00DF7ABC">
        <w:rPr>
          <w:bCs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Зубочистенский</w:t>
      </w:r>
      <w:proofErr w:type="spellEnd"/>
      <w:r>
        <w:rPr>
          <w:bCs/>
          <w:color w:val="000000"/>
          <w:sz w:val="28"/>
          <w:szCs w:val="28"/>
        </w:rPr>
        <w:t xml:space="preserve"> Второй </w:t>
      </w:r>
      <w:r w:rsidRPr="00DF7ABC">
        <w:rPr>
          <w:bCs/>
          <w:color w:val="000000"/>
          <w:sz w:val="28"/>
          <w:szCs w:val="28"/>
        </w:rPr>
        <w:t xml:space="preserve">сельсовет Переволоцкого района Оренбургской области, Совет депутатов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Зубочистенский</w:t>
      </w:r>
      <w:proofErr w:type="spellEnd"/>
      <w:r>
        <w:rPr>
          <w:bCs/>
          <w:color w:val="000000"/>
          <w:sz w:val="28"/>
          <w:szCs w:val="28"/>
        </w:rPr>
        <w:t xml:space="preserve"> Второй </w:t>
      </w:r>
      <w:r w:rsidRPr="00DF7ABC">
        <w:rPr>
          <w:bCs/>
          <w:color w:val="000000"/>
          <w:sz w:val="28"/>
          <w:szCs w:val="28"/>
        </w:rPr>
        <w:t>сельсовет решил:</w:t>
      </w:r>
    </w:p>
    <w:p w:rsidR="00DF7ABC" w:rsidRPr="00DF7ABC" w:rsidRDefault="00DF7ABC" w:rsidP="00DF7AB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bookmarkStart w:id="0" w:name="sub_1"/>
      <w:r w:rsidRPr="00DF7ABC">
        <w:rPr>
          <w:color w:val="000000"/>
          <w:sz w:val="28"/>
          <w:szCs w:val="28"/>
        </w:rPr>
        <w:t xml:space="preserve">1. </w:t>
      </w:r>
      <w:bookmarkEnd w:id="0"/>
      <w:r w:rsidRPr="00DF7ABC">
        <w:rPr>
          <w:color w:val="000000"/>
          <w:sz w:val="28"/>
          <w:szCs w:val="28"/>
        </w:rPr>
        <w:t xml:space="preserve">Внести изменения и дополнения в решение Совета депутатов от </w:t>
      </w:r>
      <w:r w:rsidR="00807081">
        <w:rPr>
          <w:rFonts w:eastAsia="Calibri"/>
          <w:color w:val="000000"/>
          <w:sz w:val="28"/>
          <w:szCs w:val="28"/>
          <w:lang w:eastAsia="en-US"/>
        </w:rPr>
        <w:t>25</w:t>
      </w:r>
      <w:r w:rsidRPr="00DF7ABC">
        <w:rPr>
          <w:rFonts w:eastAsia="Calibri"/>
          <w:color w:val="000000"/>
          <w:sz w:val="28"/>
          <w:szCs w:val="28"/>
          <w:lang w:eastAsia="en-US"/>
        </w:rPr>
        <w:t>.</w:t>
      </w:r>
      <w:r w:rsidR="00807081">
        <w:rPr>
          <w:rFonts w:eastAsia="Calibri"/>
          <w:color w:val="000000"/>
          <w:sz w:val="28"/>
          <w:szCs w:val="28"/>
          <w:lang w:eastAsia="en-US"/>
        </w:rPr>
        <w:t>03</w:t>
      </w:r>
      <w:r w:rsidRPr="00DF7ABC">
        <w:rPr>
          <w:rFonts w:eastAsia="Calibri"/>
          <w:color w:val="000000"/>
          <w:sz w:val="28"/>
          <w:szCs w:val="28"/>
          <w:lang w:eastAsia="en-US"/>
        </w:rPr>
        <w:t>.201</w:t>
      </w:r>
      <w:r w:rsidR="00807081">
        <w:rPr>
          <w:rFonts w:eastAsia="Calibri"/>
          <w:color w:val="000000"/>
          <w:sz w:val="28"/>
          <w:szCs w:val="28"/>
          <w:lang w:eastAsia="en-US"/>
        </w:rPr>
        <w:t>5</w:t>
      </w:r>
      <w:r w:rsidRPr="00DF7ABC">
        <w:rPr>
          <w:rFonts w:eastAsia="Calibri"/>
          <w:color w:val="000000"/>
          <w:sz w:val="28"/>
          <w:szCs w:val="28"/>
          <w:lang w:eastAsia="en-US"/>
        </w:rPr>
        <w:t xml:space="preserve"> №1</w:t>
      </w:r>
      <w:r w:rsidR="00807081">
        <w:rPr>
          <w:rFonts w:eastAsia="Calibri"/>
          <w:color w:val="000000"/>
          <w:sz w:val="28"/>
          <w:szCs w:val="28"/>
          <w:lang w:eastAsia="en-US"/>
        </w:rPr>
        <w:t>40</w:t>
      </w:r>
      <w:r w:rsidRPr="00DF7AB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F7ABC">
        <w:rPr>
          <w:color w:val="000000"/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proofErr w:type="spellStart"/>
      <w:r>
        <w:rPr>
          <w:color w:val="000000"/>
          <w:sz w:val="28"/>
          <w:szCs w:val="28"/>
        </w:rPr>
        <w:t>Зубочистенский</w:t>
      </w:r>
      <w:proofErr w:type="spellEnd"/>
      <w:r>
        <w:rPr>
          <w:color w:val="000000"/>
          <w:sz w:val="28"/>
          <w:szCs w:val="28"/>
        </w:rPr>
        <w:t xml:space="preserve"> Второй </w:t>
      </w:r>
      <w:r w:rsidRPr="00DF7ABC">
        <w:rPr>
          <w:color w:val="000000"/>
          <w:sz w:val="28"/>
          <w:szCs w:val="28"/>
        </w:rPr>
        <w:t>сельсовет Переволоцкого района Оренбургской области»:</w:t>
      </w:r>
    </w:p>
    <w:p w:rsidR="00DF7ABC" w:rsidRPr="00DF7ABC" w:rsidRDefault="00DF7ABC" w:rsidP="00DF7AB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F7ABC">
        <w:rPr>
          <w:color w:val="000000"/>
          <w:sz w:val="28"/>
          <w:szCs w:val="28"/>
        </w:rPr>
        <w:t>1.1. Статью 13 «</w:t>
      </w:r>
      <w:r w:rsidRPr="00DF7ABC">
        <w:rPr>
          <w:rFonts w:eastAsia="Calibri"/>
          <w:color w:val="000000"/>
          <w:sz w:val="28"/>
          <w:szCs w:val="28"/>
          <w:lang w:eastAsia="en-US"/>
        </w:rPr>
        <w:t>Прогнозирование доходов бюджета</w:t>
      </w:r>
      <w:r w:rsidRPr="00DF7ABC">
        <w:rPr>
          <w:color w:val="000000"/>
          <w:sz w:val="28"/>
          <w:szCs w:val="28"/>
        </w:rPr>
        <w:t>» читать в следующей редакции: «</w:t>
      </w:r>
      <w:r w:rsidRPr="00DF7ABC">
        <w:rPr>
          <w:rFonts w:eastAsia="Calibri"/>
          <w:color w:val="000000"/>
          <w:sz w:val="28"/>
          <w:szCs w:val="28"/>
        </w:rPr>
        <w:t xml:space="preserve">1. </w:t>
      </w:r>
      <w:proofErr w:type="gramStart"/>
      <w:r w:rsidRPr="00DF7ABC">
        <w:rPr>
          <w:rFonts w:eastAsia="Calibri"/>
          <w:color w:val="000000"/>
          <w:sz w:val="28"/>
          <w:szCs w:val="28"/>
        </w:rPr>
        <w:t>Доходы бюджета прогнозируются на основе прогноза социально-экономического развития сельсовета, действующего на день внесения проекта решения о бюджете в Совет депутатов,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Оренбургской области и решений Совета депутатов, устанавливающих неналоговые</w:t>
      </w:r>
      <w:proofErr w:type="gramEnd"/>
      <w:r w:rsidRPr="00DF7ABC">
        <w:rPr>
          <w:rFonts w:eastAsia="Calibri"/>
          <w:color w:val="000000"/>
          <w:sz w:val="28"/>
          <w:szCs w:val="28"/>
        </w:rPr>
        <w:t xml:space="preserve"> доходы бюджетов бюджетной системы Российской Федерации</w:t>
      </w:r>
      <w:proofErr w:type="gramStart"/>
      <w:r w:rsidRPr="00DF7ABC">
        <w:rPr>
          <w:rFonts w:eastAsia="Calibri"/>
          <w:color w:val="000000"/>
          <w:sz w:val="28"/>
          <w:szCs w:val="28"/>
        </w:rPr>
        <w:t>.</w:t>
      </w:r>
      <w:r w:rsidRPr="00DF7ABC">
        <w:rPr>
          <w:color w:val="000000"/>
          <w:sz w:val="28"/>
          <w:szCs w:val="28"/>
        </w:rPr>
        <w:t>»;</w:t>
      </w:r>
      <w:proofErr w:type="gramEnd"/>
    </w:p>
    <w:p w:rsidR="00DF7ABC" w:rsidRPr="00DF7ABC" w:rsidRDefault="00DF7ABC" w:rsidP="00DF7ABC">
      <w:pPr>
        <w:ind w:firstLine="426"/>
        <w:jc w:val="both"/>
        <w:rPr>
          <w:color w:val="000000"/>
          <w:sz w:val="28"/>
          <w:szCs w:val="28"/>
        </w:rPr>
      </w:pPr>
      <w:r w:rsidRPr="00DF7ABC">
        <w:rPr>
          <w:color w:val="000000"/>
          <w:sz w:val="28"/>
          <w:szCs w:val="28"/>
        </w:rPr>
        <w:t>1.2. Абзац 7 статьи 19 «</w:t>
      </w:r>
      <w:r w:rsidRPr="00DF7ABC">
        <w:rPr>
          <w:rFonts w:eastAsia="Calibri"/>
          <w:color w:val="000000"/>
          <w:sz w:val="28"/>
          <w:szCs w:val="28"/>
          <w:lang w:eastAsia="en-US"/>
        </w:rPr>
        <w:t>Документы и материалы, представляемые одновременно с проектом бюджета</w:t>
      </w:r>
      <w:r w:rsidRPr="00DF7ABC">
        <w:rPr>
          <w:color w:val="000000"/>
          <w:sz w:val="28"/>
          <w:szCs w:val="28"/>
        </w:rPr>
        <w:t>» читать в новой редакции:</w:t>
      </w:r>
    </w:p>
    <w:p w:rsidR="00DF7ABC" w:rsidRPr="00DF7ABC" w:rsidRDefault="00DF7ABC" w:rsidP="00DF7ABC">
      <w:pPr>
        <w:ind w:firstLine="426"/>
        <w:jc w:val="both"/>
        <w:rPr>
          <w:rFonts w:eastAsia="Calibri"/>
          <w:color w:val="000000"/>
          <w:sz w:val="28"/>
          <w:szCs w:val="28"/>
        </w:rPr>
      </w:pPr>
      <w:r w:rsidRPr="00DF7ABC">
        <w:rPr>
          <w:color w:val="000000"/>
          <w:sz w:val="28"/>
          <w:szCs w:val="28"/>
        </w:rPr>
        <w:t xml:space="preserve">«- </w:t>
      </w:r>
      <w:r w:rsidRPr="00DF7ABC">
        <w:rPr>
          <w:rFonts w:eastAsia="Calibri"/>
          <w:color w:val="000000"/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DF7ABC" w:rsidRPr="00DF7ABC" w:rsidRDefault="00DF7ABC" w:rsidP="00DF7ABC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7ABC">
        <w:rPr>
          <w:rFonts w:eastAsia="Calibri"/>
          <w:color w:val="000000"/>
          <w:sz w:val="28"/>
          <w:szCs w:val="28"/>
        </w:rPr>
        <w:t>1.3. Часть 1 статьи 29 «</w:t>
      </w:r>
      <w:r w:rsidRPr="00DF7ABC">
        <w:rPr>
          <w:rFonts w:eastAsia="Calibri"/>
          <w:color w:val="000000"/>
          <w:sz w:val="28"/>
          <w:szCs w:val="28"/>
          <w:lang w:eastAsia="en-US"/>
        </w:rPr>
        <w:t>Кассовый план» читать в новой редакции:</w:t>
      </w:r>
    </w:p>
    <w:p w:rsidR="00DF7ABC" w:rsidRPr="00DF7ABC" w:rsidRDefault="00DF7ABC" w:rsidP="00DF7ABC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7ABC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DF7ABC">
        <w:rPr>
          <w:rFonts w:eastAsia="Calibri"/>
          <w:color w:val="000000"/>
          <w:sz w:val="28"/>
          <w:szCs w:val="28"/>
        </w:rPr>
        <w:t xml:space="preserve">1. Под кассовым планом понимается прогноз поступлений в бюджет и перечислений из бюджета в текущем финансовом году в целях определения </w:t>
      </w:r>
      <w:r w:rsidRPr="00DF7ABC">
        <w:rPr>
          <w:rFonts w:eastAsia="Calibri"/>
          <w:color w:val="000000"/>
          <w:sz w:val="28"/>
          <w:szCs w:val="28"/>
        </w:rPr>
        <w:lastRenderedPageBreak/>
        <w:t>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DF7ABC">
        <w:rPr>
          <w:rFonts w:eastAsia="Calibri"/>
          <w:color w:val="000000"/>
          <w:sz w:val="28"/>
          <w:szCs w:val="28"/>
        </w:rPr>
        <w:t>.</w:t>
      </w:r>
      <w:r w:rsidRPr="00DF7ABC">
        <w:rPr>
          <w:rFonts w:eastAsia="Calibri"/>
          <w:color w:val="000000"/>
          <w:sz w:val="28"/>
          <w:szCs w:val="28"/>
          <w:lang w:eastAsia="en-US"/>
        </w:rPr>
        <w:t>»</w:t>
      </w:r>
      <w:proofErr w:type="gramEnd"/>
    </w:p>
    <w:p w:rsidR="00DF7ABC" w:rsidRPr="00DF7ABC" w:rsidRDefault="00DF7ABC" w:rsidP="00DF7ABC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7ABC">
        <w:rPr>
          <w:rFonts w:eastAsia="Calibri"/>
          <w:color w:val="000000"/>
          <w:sz w:val="28"/>
          <w:szCs w:val="28"/>
          <w:lang w:eastAsia="en-US"/>
        </w:rPr>
        <w:t>1.4. Абзац  1,5  статьи 30 «Исполнение бюджета по доходам»  читать в новой редакции</w:t>
      </w:r>
      <w:bookmarkStart w:id="1" w:name="sub_21820"/>
      <w:r w:rsidRPr="00DF7AB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F7ABC" w:rsidRPr="00DF7ABC" w:rsidRDefault="00DF7ABC" w:rsidP="00DF7ABC">
      <w:pPr>
        <w:ind w:firstLine="426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DF7ABC">
        <w:rPr>
          <w:rFonts w:eastAsia="Calibri"/>
          <w:color w:val="000000"/>
          <w:sz w:val="28"/>
          <w:szCs w:val="28"/>
          <w:lang w:eastAsia="en-US"/>
        </w:rPr>
        <w:t xml:space="preserve">«- </w:t>
      </w:r>
      <w:r w:rsidRPr="00DF7ABC">
        <w:rPr>
          <w:rFonts w:eastAsia="Calibri"/>
          <w:color w:val="000000"/>
          <w:sz w:val="28"/>
          <w:szCs w:val="28"/>
        </w:rPr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Кодексом, решением о бюджете и иными законами Оренбургской области Российской Федерации и муниципальными правовыми актами, принятыми в соответствии с положениями Бюджетного Кодекса, с казначейских счетов для осуществления и отражения операций по учету</w:t>
      </w:r>
      <w:proofErr w:type="gramEnd"/>
      <w:r w:rsidRPr="00DF7ABC">
        <w:rPr>
          <w:rFonts w:eastAsia="Calibri"/>
          <w:color w:val="000000"/>
          <w:sz w:val="28"/>
          <w:szCs w:val="28"/>
        </w:rPr>
        <w:t xml:space="preserve"> и распределению поступлений и иных поступлений в бюджет</w:t>
      </w:r>
      <w:proofErr w:type="gramStart"/>
      <w:r w:rsidRPr="00DF7ABC">
        <w:rPr>
          <w:rFonts w:eastAsia="Calibri"/>
          <w:color w:val="000000"/>
          <w:sz w:val="28"/>
          <w:szCs w:val="28"/>
        </w:rPr>
        <w:t>;»</w:t>
      </w:r>
      <w:bookmarkStart w:id="2" w:name="sub_21806"/>
      <w:bookmarkEnd w:id="1"/>
      <w:proofErr w:type="gramEnd"/>
    </w:p>
    <w:p w:rsidR="00DF7ABC" w:rsidRPr="00DF7ABC" w:rsidRDefault="00DF7ABC" w:rsidP="00DF7ABC">
      <w:pPr>
        <w:ind w:firstLine="426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DF7ABC">
        <w:rPr>
          <w:rFonts w:eastAsia="Calibri"/>
          <w:color w:val="000000"/>
          <w:sz w:val="28"/>
          <w:szCs w:val="28"/>
        </w:rPr>
        <w:t>«-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</w:t>
      </w:r>
      <w:proofErr w:type="gramEnd"/>
      <w:r w:rsidRPr="00DF7ABC">
        <w:rPr>
          <w:rFonts w:eastAsia="Calibri"/>
          <w:color w:val="000000"/>
          <w:sz w:val="28"/>
          <w:szCs w:val="28"/>
        </w:rPr>
        <w:t xml:space="preserve"> учета поступлений и их распределения между бюджетами бюджетной системы Российской Федерации в </w:t>
      </w:r>
      <w:hyperlink r:id="rId6" w:history="1">
        <w:r w:rsidRPr="00DF7ABC">
          <w:rPr>
            <w:rFonts w:eastAsia="Calibri"/>
            <w:color w:val="000000"/>
            <w:sz w:val="28"/>
            <w:szCs w:val="28"/>
          </w:rPr>
          <w:t>порядке</w:t>
        </w:r>
      </w:hyperlink>
      <w:r w:rsidRPr="00DF7ABC">
        <w:rPr>
          <w:rFonts w:eastAsia="Calibri"/>
          <w:color w:val="000000"/>
          <w:sz w:val="28"/>
          <w:szCs w:val="28"/>
        </w:rPr>
        <w:t>, установленном Министерством финансов Российской Федерации</w:t>
      </w:r>
      <w:proofErr w:type="gramStart"/>
      <w:r w:rsidRPr="00DF7ABC">
        <w:rPr>
          <w:rFonts w:eastAsia="Calibri"/>
          <w:color w:val="000000"/>
          <w:sz w:val="28"/>
          <w:szCs w:val="28"/>
        </w:rPr>
        <w:t>.»</w:t>
      </w:r>
      <w:proofErr w:type="gramEnd"/>
    </w:p>
    <w:p w:rsidR="00DF7ABC" w:rsidRPr="00DF7ABC" w:rsidRDefault="00DF7ABC" w:rsidP="00DF7ABC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7ABC">
        <w:rPr>
          <w:rFonts w:eastAsia="Calibri"/>
          <w:color w:val="000000"/>
          <w:sz w:val="28"/>
          <w:szCs w:val="28"/>
        </w:rPr>
        <w:t>1.5 Часть 4,5,6  статьи 31 «</w:t>
      </w:r>
      <w:r w:rsidRPr="00DF7ABC">
        <w:rPr>
          <w:rFonts w:eastAsia="Calibri"/>
          <w:color w:val="000000"/>
          <w:sz w:val="28"/>
          <w:szCs w:val="28"/>
          <w:lang w:eastAsia="en-US"/>
        </w:rPr>
        <w:t xml:space="preserve">Исполнение бюджета по расходам» читать в новой редакции: </w:t>
      </w:r>
    </w:p>
    <w:p w:rsidR="00DF7ABC" w:rsidRPr="00DF7ABC" w:rsidRDefault="00DF7ABC" w:rsidP="00DF7ABC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7ABC">
        <w:rPr>
          <w:rFonts w:eastAsia="Calibri"/>
          <w:color w:val="000000"/>
          <w:sz w:val="28"/>
          <w:szCs w:val="28"/>
          <w:lang w:eastAsia="en-US"/>
        </w:rPr>
        <w:t xml:space="preserve">«4. </w:t>
      </w:r>
      <w:proofErr w:type="gramStart"/>
      <w:r w:rsidRPr="00DF7ABC">
        <w:rPr>
          <w:rFonts w:eastAsia="Calibri"/>
          <w:color w:val="000000"/>
          <w:sz w:val="28"/>
          <w:szCs w:val="28"/>
        </w:rPr>
        <w:t xml:space="preserve">Получатель бюджетных средств подтверждает обязанность оплатить за счет средств бюджета денежные обязательства в соответствии с </w:t>
      </w:r>
      <w:r w:rsidRPr="00DF7ABC">
        <w:rPr>
          <w:rFonts w:eastAsia="Calibri"/>
          <w:sz w:val="28"/>
          <w:szCs w:val="28"/>
        </w:rPr>
        <w:t>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  <w:bookmarkStart w:id="3" w:name="sub_219053"/>
      <w:proofErr w:type="gramEnd"/>
    </w:p>
    <w:p w:rsidR="00DF7ABC" w:rsidRPr="00DF7ABC" w:rsidRDefault="00DF7ABC" w:rsidP="00DF7ABC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7ABC"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Pr="00DF7ABC">
        <w:rPr>
          <w:rFonts w:eastAsia="Calibri"/>
          <w:color w:val="000000"/>
          <w:sz w:val="28"/>
          <w:szCs w:val="28"/>
        </w:rPr>
        <w:t xml:space="preserve">Администрация сельсовета при постановке на учет бюджетных и денежных обязательств, санкционировании оплаты денежных обязательств осуществляют в соответствии с установленным порядком, предусмотренным </w:t>
      </w:r>
      <w:hyperlink w:anchor="sub_21901" w:history="1">
        <w:r w:rsidRPr="00DF7ABC">
          <w:rPr>
            <w:rFonts w:eastAsia="Calibri"/>
            <w:color w:val="000000"/>
            <w:sz w:val="28"/>
            <w:szCs w:val="28"/>
          </w:rPr>
          <w:t>пунктом 1</w:t>
        </w:r>
      </w:hyperlink>
      <w:r w:rsidRPr="00DF7ABC">
        <w:rPr>
          <w:rFonts w:eastAsia="Calibri"/>
          <w:color w:val="000000"/>
          <w:sz w:val="28"/>
          <w:szCs w:val="28"/>
        </w:rPr>
        <w:t xml:space="preserve"> настоящей статьи, контроль </w:t>
      </w:r>
      <w:proofErr w:type="gramStart"/>
      <w:r w:rsidRPr="00DF7ABC">
        <w:rPr>
          <w:rFonts w:eastAsia="Calibri"/>
          <w:color w:val="000000"/>
          <w:sz w:val="28"/>
          <w:szCs w:val="28"/>
        </w:rPr>
        <w:t>за</w:t>
      </w:r>
      <w:proofErr w:type="gramEnd"/>
      <w:r w:rsidRPr="00DF7ABC">
        <w:rPr>
          <w:rFonts w:eastAsia="Calibri"/>
          <w:color w:val="000000"/>
          <w:sz w:val="28"/>
          <w:szCs w:val="28"/>
        </w:rPr>
        <w:t>:</w:t>
      </w:r>
    </w:p>
    <w:p w:rsidR="00DF7ABC" w:rsidRPr="00DF7ABC" w:rsidRDefault="00DF7ABC" w:rsidP="00DF7ABC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  <w:bookmarkStart w:id="4" w:name="sub_219054"/>
      <w:bookmarkEnd w:id="3"/>
      <w:proofErr w:type="spellStart"/>
      <w:r w:rsidRPr="00DF7ABC">
        <w:rPr>
          <w:rFonts w:eastAsia="Calibri"/>
          <w:color w:val="000000"/>
          <w:sz w:val="28"/>
          <w:szCs w:val="28"/>
        </w:rPr>
        <w:t>непревышением</w:t>
      </w:r>
      <w:proofErr w:type="spellEnd"/>
      <w:r w:rsidRPr="00DF7ABC">
        <w:rPr>
          <w:rFonts w:eastAsia="Calibri"/>
          <w:color w:val="000000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DF7ABC" w:rsidRPr="00DF7ABC" w:rsidRDefault="00DF7ABC" w:rsidP="00DF7ABC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  <w:bookmarkStart w:id="5" w:name="sub_219055"/>
      <w:bookmarkEnd w:id="4"/>
      <w:r w:rsidRPr="00DF7ABC">
        <w:rPr>
          <w:rFonts w:eastAsia="Calibri"/>
          <w:color w:val="000000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DF7ABC" w:rsidRPr="00DF7ABC" w:rsidRDefault="00DF7ABC" w:rsidP="00DF7ABC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  <w:bookmarkStart w:id="6" w:name="sub_219056"/>
      <w:bookmarkEnd w:id="5"/>
      <w:r w:rsidRPr="00DF7ABC">
        <w:rPr>
          <w:rFonts w:eastAsia="Calibri"/>
          <w:color w:val="000000"/>
          <w:sz w:val="28"/>
          <w:szCs w:val="28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bookmarkEnd w:id="6"/>
    <w:p w:rsidR="00DF7ABC" w:rsidRPr="00DF7ABC" w:rsidRDefault="00DF7ABC" w:rsidP="00DF7ABC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  <w:r w:rsidRPr="00DF7ABC">
        <w:rPr>
          <w:rFonts w:eastAsia="Calibri"/>
          <w:color w:val="000000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DF7ABC" w:rsidRPr="00DF7ABC" w:rsidRDefault="00DF7ABC" w:rsidP="00DF7ABC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  <w:r w:rsidRPr="00DF7ABC">
        <w:rPr>
          <w:rFonts w:eastAsia="Calibri"/>
          <w:color w:val="000000"/>
          <w:sz w:val="28"/>
          <w:szCs w:val="28"/>
        </w:rPr>
        <w:lastRenderedPageBreak/>
        <w:t>В порядке,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DF7ABC" w:rsidRPr="00DF7ABC" w:rsidRDefault="00DF7ABC" w:rsidP="00DF7ABC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  <w:bookmarkStart w:id="7" w:name="sub_21958"/>
      <w:r w:rsidRPr="00DF7ABC">
        <w:rPr>
          <w:rFonts w:eastAsia="Calibri"/>
          <w:color w:val="000000"/>
          <w:sz w:val="28"/>
          <w:szCs w:val="28"/>
        </w:rPr>
        <w:t>В случае</w:t>
      </w:r>
      <w:proofErr w:type="gramStart"/>
      <w:r w:rsidRPr="00DF7ABC">
        <w:rPr>
          <w:rFonts w:eastAsia="Calibri"/>
          <w:color w:val="000000"/>
          <w:sz w:val="28"/>
          <w:szCs w:val="28"/>
        </w:rPr>
        <w:t>,</w:t>
      </w:r>
      <w:proofErr w:type="gramEnd"/>
      <w:r w:rsidRPr="00DF7ABC">
        <w:rPr>
          <w:rFonts w:eastAsia="Calibri"/>
          <w:color w:val="000000"/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7" w:history="1">
        <w:r w:rsidRPr="00DF7ABC">
          <w:rPr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DF7ABC">
        <w:rPr>
          <w:rFonts w:eastAsia="Calibri"/>
          <w:color w:val="000000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DF7ABC" w:rsidRPr="00DF7ABC" w:rsidRDefault="00DF7ABC" w:rsidP="00DF7ABC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  <w:bookmarkStart w:id="8" w:name="sub_2190501"/>
      <w:bookmarkEnd w:id="7"/>
      <w:r w:rsidRPr="00DF7ABC">
        <w:rPr>
          <w:rFonts w:eastAsia="Calibri"/>
          <w:color w:val="000000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DF7ABC">
        <w:rPr>
          <w:rFonts w:eastAsia="Calibri"/>
          <w:color w:val="000000"/>
          <w:sz w:val="28"/>
          <w:szCs w:val="28"/>
        </w:rPr>
        <w:t>пределах</w:t>
      </w:r>
      <w:proofErr w:type="gramEnd"/>
      <w:r w:rsidRPr="00DF7ABC">
        <w:rPr>
          <w:rFonts w:eastAsia="Calibri"/>
          <w:color w:val="000000"/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DF7ABC" w:rsidRPr="00DF7ABC" w:rsidRDefault="00DF7ABC" w:rsidP="00DF7ABC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9" w:name="sub_2190502"/>
      <w:bookmarkEnd w:id="8"/>
      <w:r w:rsidRPr="00DF7ABC">
        <w:rPr>
          <w:rFonts w:eastAsia="Calibri"/>
          <w:color w:val="000000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DF7ABC">
        <w:rPr>
          <w:rFonts w:eastAsia="Calibri"/>
          <w:color w:val="000000"/>
          <w:sz w:val="28"/>
          <w:szCs w:val="28"/>
        </w:rPr>
        <w:t>пределах</w:t>
      </w:r>
      <w:proofErr w:type="gramEnd"/>
      <w:r w:rsidRPr="00DF7ABC">
        <w:rPr>
          <w:rFonts w:eastAsia="Calibri"/>
          <w:color w:val="000000"/>
          <w:sz w:val="28"/>
          <w:szCs w:val="28"/>
        </w:rPr>
        <w:t xml:space="preserve"> доведенных до получателя бюджетных средств бюджетных ассигнований.</w:t>
      </w:r>
      <w:bookmarkEnd w:id="9"/>
    </w:p>
    <w:p w:rsidR="00DF7ABC" w:rsidRPr="00DF7ABC" w:rsidRDefault="00DF7ABC" w:rsidP="00DF7ABC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  <w:r w:rsidRPr="00DF7ABC">
        <w:rPr>
          <w:rFonts w:eastAsia="Calibri"/>
          <w:color w:val="000000"/>
          <w:sz w:val="28"/>
          <w:szCs w:val="28"/>
        </w:rPr>
        <w:t xml:space="preserve"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DF7ABC">
        <w:rPr>
          <w:rFonts w:eastAsia="Calibri"/>
          <w:color w:val="000000"/>
          <w:sz w:val="28"/>
          <w:szCs w:val="28"/>
        </w:rPr>
        <w:t>неденежных</w:t>
      </w:r>
      <w:proofErr w:type="spellEnd"/>
      <w:r w:rsidRPr="00DF7ABC">
        <w:rPr>
          <w:rFonts w:eastAsia="Calibri"/>
          <w:color w:val="000000"/>
          <w:sz w:val="28"/>
          <w:szCs w:val="28"/>
        </w:rPr>
        <w:t xml:space="preserve"> операций по исполнению денежных обязательств получателей бюджетных средств</w:t>
      </w:r>
      <w:proofErr w:type="gramStart"/>
      <w:r w:rsidRPr="00DF7ABC">
        <w:rPr>
          <w:rFonts w:eastAsia="Calibri"/>
          <w:color w:val="000000"/>
          <w:sz w:val="28"/>
          <w:szCs w:val="28"/>
        </w:rPr>
        <w:t>.»</w:t>
      </w:r>
      <w:proofErr w:type="gramEnd"/>
    </w:p>
    <w:p w:rsidR="00DF7ABC" w:rsidRPr="00DF7ABC" w:rsidRDefault="00DF7ABC" w:rsidP="00DF7ABC">
      <w:pPr>
        <w:ind w:firstLine="426"/>
        <w:jc w:val="both"/>
        <w:rPr>
          <w:rFonts w:eastAsia="Calibri"/>
          <w:color w:val="000000"/>
          <w:sz w:val="28"/>
          <w:szCs w:val="28"/>
        </w:rPr>
      </w:pPr>
      <w:r w:rsidRPr="00DF7ABC">
        <w:rPr>
          <w:rFonts w:eastAsia="Calibri"/>
          <w:color w:val="000000"/>
          <w:sz w:val="28"/>
          <w:szCs w:val="28"/>
        </w:rPr>
        <w:t>Абзац 1 Пункт 2 статьи 40 «</w:t>
      </w:r>
      <w:r w:rsidRPr="00DF7ABC">
        <w:rPr>
          <w:color w:val="000000"/>
          <w:sz w:val="28"/>
          <w:szCs w:val="28"/>
        </w:rPr>
        <w:t xml:space="preserve">Представление годового отчета об исполнении бюджета сельсовета в Совет депутатов» читать в новой редакции: « 2. </w:t>
      </w:r>
      <w:proofErr w:type="gramStart"/>
      <w:r w:rsidRPr="00DF7ABC">
        <w:rPr>
          <w:rFonts w:eastAsia="Calibri"/>
          <w:color w:val="000000"/>
          <w:sz w:val="28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Федерации».</w:t>
      </w:r>
      <w:proofErr w:type="gramEnd"/>
    </w:p>
    <w:bookmarkEnd w:id="2"/>
    <w:p w:rsidR="00DF7ABC" w:rsidRPr="00DF7ABC" w:rsidRDefault="00DF7ABC" w:rsidP="00DF7ABC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F7ABC">
        <w:rPr>
          <w:color w:val="000000"/>
          <w:sz w:val="28"/>
          <w:szCs w:val="28"/>
        </w:rPr>
        <w:t xml:space="preserve">2.  </w:t>
      </w:r>
      <w:proofErr w:type="gramStart"/>
      <w:r w:rsidRPr="00DF7ABC">
        <w:rPr>
          <w:color w:val="000000"/>
          <w:sz w:val="28"/>
          <w:szCs w:val="28"/>
        </w:rPr>
        <w:t>Контроль за</w:t>
      </w:r>
      <w:proofErr w:type="gramEnd"/>
      <w:r w:rsidRPr="00DF7ABC">
        <w:rPr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DF7ABC" w:rsidRPr="00DF7ABC" w:rsidRDefault="00DF7ABC" w:rsidP="00DF7ABC">
      <w:pPr>
        <w:ind w:firstLine="284"/>
        <w:jc w:val="both"/>
        <w:rPr>
          <w:color w:val="000000"/>
          <w:sz w:val="28"/>
          <w:szCs w:val="28"/>
        </w:rPr>
      </w:pPr>
      <w:r w:rsidRPr="00DF7ABC">
        <w:rPr>
          <w:color w:val="000000"/>
          <w:sz w:val="28"/>
          <w:szCs w:val="28"/>
        </w:rPr>
        <w:t>3. Настоящее решение вступает в силу со дня его обнародования в установленном порядке.</w:t>
      </w:r>
    </w:p>
    <w:p w:rsidR="00DF7ABC" w:rsidRPr="00DF7ABC" w:rsidRDefault="00DF7ABC" w:rsidP="00DF7ABC">
      <w:pPr>
        <w:jc w:val="both"/>
        <w:rPr>
          <w:sz w:val="28"/>
          <w:szCs w:val="28"/>
        </w:rPr>
      </w:pPr>
    </w:p>
    <w:p w:rsidR="00DF7ABC" w:rsidRPr="00DF7ABC" w:rsidRDefault="00DF7ABC" w:rsidP="00DF7ABC">
      <w:pPr>
        <w:jc w:val="both"/>
        <w:rPr>
          <w:sz w:val="28"/>
          <w:szCs w:val="28"/>
        </w:rPr>
      </w:pPr>
      <w:r w:rsidRPr="00DF7ABC">
        <w:rPr>
          <w:sz w:val="28"/>
          <w:szCs w:val="28"/>
        </w:rPr>
        <w:t>Председатель Совета депутатов</w:t>
      </w:r>
      <w:r w:rsidR="00807081">
        <w:rPr>
          <w:sz w:val="28"/>
          <w:szCs w:val="28"/>
        </w:rPr>
        <w:t xml:space="preserve">:                                  </w:t>
      </w:r>
      <w:proofErr w:type="spellStart"/>
      <w:r w:rsidR="00807081">
        <w:rPr>
          <w:sz w:val="28"/>
          <w:szCs w:val="28"/>
        </w:rPr>
        <w:t>Н.И.Садрутдинов</w:t>
      </w:r>
      <w:proofErr w:type="spellEnd"/>
    </w:p>
    <w:p w:rsidR="00DF7ABC" w:rsidRPr="00DF7ABC" w:rsidRDefault="00DF7ABC" w:rsidP="00DF7ABC">
      <w:pPr>
        <w:jc w:val="both"/>
        <w:rPr>
          <w:sz w:val="28"/>
          <w:szCs w:val="28"/>
        </w:rPr>
      </w:pPr>
    </w:p>
    <w:p w:rsidR="00DF7ABC" w:rsidRPr="00DF7ABC" w:rsidRDefault="00807081" w:rsidP="00DF7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DF7ABC" w:rsidRPr="00DF7AB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Н.Ф.Адельшина</w:t>
      </w:r>
      <w:proofErr w:type="spellEnd"/>
      <w:r>
        <w:rPr>
          <w:sz w:val="28"/>
          <w:szCs w:val="28"/>
        </w:rPr>
        <w:t>.</w:t>
      </w:r>
    </w:p>
    <w:p w:rsidR="00DF7ABC" w:rsidRPr="00DF7ABC" w:rsidRDefault="00DF7ABC" w:rsidP="00DF7ABC">
      <w:pPr>
        <w:jc w:val="both"/>
        <w:rPr>
          <w:sz w:val="28"/>
          <w:szCs w:val="28"/>
        </w:rPr>
      </w:pPr>
    </w:p>
    <w:p w:rsidR="00DF7ABC" w:rsidRPr="00DF7ABC" w:rsidRDefault="00DF7ABC" w:rsidP="00DF7ABC">
      <w:pPr>
        <w:jc w:val="both"/>
        <w:rPr>
          <w:sz w:val="28"/>
          <w:szCs w:val="28"/>
        </w:rPr>
      </w:pPr>
    </w:p>
    <w:p w:rsidR="00DF7ABC" w:rsidRPr="00DF7ABC" w:rsidRDefault="00DF7ABC" w:rsidP="00DF7ABC">
      <w:pPr>
        <w:jc w:val="both"/>
        <w:rPr>
          <w:rFonts w:eastAsia="Calibri"/>
          <w:sz w:val="28"/>
          <w:szCs w:val="28"/>
          <w:lang w:eastAsia="en-US"/>
        </w:rPr>
      </w:pPr>
      <w:r w:rsidRPr="00DF7ABC">
        <w:rPr>
          <w:sz w:val="28"/>
          <w:szCs w:val="28"/>
        </w:rPr>
        <w:t>Разосла</w:t>
      </w:r>
      <w:r w:rsidR="00D629A3">
        <w:rPr>
          <w:sz w:val="28"/>
          <w:szCs w:val="28"/>
        </w:rPr>
        <w:t xml:space="preserve">но: в дело, </w:t>
      </w:r>
      <w:r w:rsidR="00091DA3">
        <w:rPr>
          <w:sz w:val="28"/>
          <w:szCs w:val="28"/>
        </w:rPr>
        <w:t xml:space="preserve">прокурору, на </w:t>
      </w:r>
      <w:bookmarkStart w:id="10" w:name="_GoBack"/>
      <w:bookmarkEnd w:id="10"/>
      <w:r w:rsidR="00091DA3">
        <w:rPr>
          <w:sz w:val="28"/>
          <w:szCs w:val="28"/>
        </w:rPr>
        <w:t>сайт</w:t>
      </w:r>
    </w:p>
    <w:p w:rsidR="00DF7ABC" w:rsidRPr="00DF7ABC" w:rsidRDefault="00DF7ABC" w:rsidP="00DF7ABC">
      <w:pPr>
        <w:tabs>
          <w:tab w:val="left" w:pos="777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F7ABC">
        <w:rPr>
          <w:rFonts w:eastAsia="Calibri"/>
          <w:sz w:val="28"/>
          <w:szCs w:val="28"/>
          <w:lang w:eastAsia="en-US"/>
        </w:rPr>
        <w:tab/>
      </w:r>
    </w:p>
    <w:p w:rsidR="00DF7ABC" w:rsidRPr="00DF7ABC" w:rsidRDefault="00DF7ABC" w:rsidP="00DF7ABC">
      <w:pPr>
        <w:tabs>
          <w:tab w:val="left" w:pos="777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tabs>
          <w:tab w:val="left" w:pos="777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53B00" w:rsidRDefault="00353B00"/>
    <w:p w:rsidR="00A934AF" w:rsidRDefault="00A934AF">
      <w:pPr>
        <w:rPr>
          <w:sz w:val="28"/>
          <w:szCs w:val="28"/>
        </w:rPr>
      </w:pPr>
    </w:p>
    <w:p w:rsidR="00A934AF" w:rsidRDefault="00A934AF">
      <w:pPr>
        <w:rPr>
          <w:sz w:val="28"/>
          <w:szCs w:val="28"/>
        </w:rPr>
      </w:pPr>
    </w:p>
    <w:p w:rsidR="00737F93" w:rsidRDefault="007174FF" w:rsidP="00DF7A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2070" w:rsidRDefault="003B2070" w:rsidP="006427F4">
      <w:pPr>
        <w:jc w:val="both"/>
        <w:rPr>
          <w:sz w:val="28"/>
          <w:szCs w:val="28"/>
        </w:rPr>
      </w:pPr>
    </w:p>
    <w:p w:rsidR="00A96627" w:rsidRDefault="00A96627" w:rsidP="006427F4">
      <w:pPr>
        <w:jc w:val="both"/>
        <w:rPr>
          <w:sz w:val="28"/>
          <w:szCs w:val="28"/>
        </w:rPr>
      </w:pPr>
    </w:p>
    <w:p w:rsidR="00A96627" w:rsidRDefault="00A96627" w:rsidP="006427F4">
      <w:pPr>
        <w:jc w:val="both"/>
        <w:rPr>
          <w:sz w:val="28"/>
          <w:szCs w:val="28"/>
        </w:rPr>
      </w:pPr>
    </w:p>
    <w:p w:rsidR="005B179C" w:rsidRDefault="005B179C" w:rsidP="005B179C">
      <w:pPr>
        <w:jc w:val="both"/>
        <w:rPr>
          <w:sz w:val="28"/>
          <w:szCs w:val="28"/>
        </w:rPr>
      </w:pPr>
    </w:p>
    <w:p w:rsidR="005B179C" w:rsidRDefault="005B179C" w:rsidP="005B179C">
      <w:pPr>
        <w:ind w:firstLine="284"/>
        <w:jc w:val="both"/>
        <w:rPr>
          <w:sz w:val="28"/>
          <w:szCs w:val="28"/>
        </w:rPr>
      </w:pPr>
    </w:p>
    <w:p w:rsidR="005B179C" w:rsidRDefault="005B179C" w:rsidP="005B179C">
      <w:pPr>
        <w:ind w:firstLine="284"/>
        <w:jc w:val="both"/>
        <w:rPr>
          <w:sz w:val="28"/>
          <w:szCs w:val="28"/>
        </w:rPr>
      </w:pPr>
    </w:p>
    <w:p w:rsidR="005B179C" w:rsidRDefault="005B179C" w:rsidP="005B179C">
      <w:pPr>
        <w:ind w:firstLine="284"/>
        <w:jc w:val="both"/>
        <w:rPr>
          <w:sz w:val="28"/>
          <w:szCs w:val="28"/>
        </w:rPr>
      </w:pPr>
    </w:p>
    <w:p w:rsidR="005B179C" w:rsidRDefault="005B179C" w:rsidP="005B179C">
      <w:pPr>
        <w:ind w:firstLine="284"/>
        <w:jc w:val="both"/>
        <w:rPr>
          <w:sz w:val="28"/>
          <w:szCs w:val="28"/>
        </w:rPr>
      </w:pPr>
    </w:p>
    <w:p w:rsidR="005B179C" w:rsidRDefault="005B179C" w:rsidP="005B179C">
      <w:pPr>
        <w:ind w:firstLine="284"/>
        <w:jc w:val="both"/>
        <w:rPr>
          <w:sz w:val="28"/>
          <w:szCs w:val="28"/>
        </w:rPr>
      </w:pPr>
    </w:p>
    <w:p w:rsidR="005B179C" w:rsidRDefault="005B179C" w:rsidP="005B179C">
      <w:pPr>
        <w:ind w:firstLine="284"/>
        <w:jc w:val="both"/>
        <w:rPr>
          <w:sz w:val="28"/>
          <w:szCs w:val="28"/>
        </w:rPr>
      </w:pPr>
    </w:p>
    <w:p w:rsidR="005B179C" w:rsidRDefault="005B179C" w:rsidP="005B179C">
      <w:pPr>
        <w:ind w:firstLine="284"/>
        <w:jc w:val="both"/>
        <w:rPr>
          <w:sz w:val="28"/>
          <w:szCs w:val="28"/>
        </w:rPr>
      </w:pPr>
    </w:p>
    <w:p w:rsidR="005B179C" w:rsidRDefault="005B179C" w:rsidP="005B179C">
      <w:pPr>
        <w:ind w:firstLine="284"/>
        <w:jc w:val="both"/>
        <w:rPr>
          <w:sz w:val="28"/>
          <w:szCs w:val="28"/>
        </w:rPr>
      </w:pPr>
    </w:p>
    <w:p w:rsidR="005B179C" w:rsidRDefault="005B179C" w:rsidP="005B179C">
      <w:pPr>
        <w:ind w:firstLine="284"/>
        <w:jc w:val="both"/>
        <w:rPr>
          <w:sz w:val="28"/>
          <w:szCs w:val="28"/>
        </w:rPr>
      </w:pPr>
    </w:p>
    <w:p w:rsidR="00353B00" w:rsidRPr="005B179C" w:rsidRDefault="00353B00">
      <w:pPr>
        <w:rPr>
          <w:sz w:val="28"/>
          <w:szCs w:val="28"/>
        </w:rPr>
      </w:pPr>
    </w:p>
    <w:sectPr w:rsidR="00353B00" w:rsidRPr="005B179C" w:rsidSect="0045531C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1F4"/>
    <w:multiLevelType w:val="hybridMultilevel"/>
    <w:tmpl w:val="95929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730F4"/>
    <w:multiLevelType w:val="hybridMultilevel"/>
    <w:tmpl w:val="47286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22797"/>
    <w:multiLevelType w:val="hybridMultilevel"/>
    <w:tmpl w:val="09A8F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091409"/>
    <w:multiLevelType w:val="hybridMultilevel"/>
    <w:tmpl w:val="6C0A2ECE"/>
    <w:lvl w:ilvl="0" w:tplc="3A8431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C70EEE"/>
    <w:multiLevelType w:val="hybridMultilevel"/>
    <w:tmpl w:val="D810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E16BE"/>
    <w:multiLevelType w:val="hybridMultilevel"/>
    <w:tmpl w:val="0EE842C8"/>
    <w:lvl w:ilvl="0" w:tplc="74D236F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7C62DF"/>
    <w:multiLevelType w:val="hybridMultilevel"/>
    <w:tmpl w:val="AEC8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91A59"/>
    <w:multiLevelType w:val="hybridMultilevel"/>
    <w:tmpl w:val="6C0A2ECE"/>
    <w:lvl w:ilvl="0" w:tplc="3A8431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3626B"/>
    <w:multiLevelType w:val="hybridMultilevel"/>
    <w:tmpl w:val="053C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20BFC"/>
    <w:multiLevelType w:val="hybridMultilevel"/>
    <w:tmpl w:val="419693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379D"/>
    <w:multiLevelType w:val="hybridMultilevel"/>
    <w:tmpl w:val="623CF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90E3B"/>
    <w:rsid w:val="00012298"/>
    <w:rsid w:val="00091DA3"/>
    <w:rsid w:val="00095F18"/>
    <w:rsid w:val="000A0727"/>
    <w:rsid w:val="000C31F3"/>
    <w:rsid w:val="000E67AF"/>
    <w:rsid w:val="00187FD4"/>
    <w:rsid w:val="001C7ADC"/>
    <w:rsid w:val="001D151D"/>
    <w:rsid w:val="001D7997"/>
    <w:rsid w:val="0021349B"/>
    <w:rsid w:val="00234CC3"/>
    <w:rsid w:val="00266A9B"/>
    <w:rsid w:val="002C4DA3"/>
    <w:rsid w:val="002F0C7D"/>
    <w:rsid w:val="002F6536"/>
    <w:rsid w:val="0030510B"/>
    <w:rsid w:val="003127CD"/>
    <w:rsid w:val="00353B00"/>
    <w:rsid w:val="00361DC6"/>
    <w:rsid w:val="00380084"/>
    <w:rsid w:val="00390903"/>
    <w:rsid w:val="003B2070"/>
    <w:rsid w:val="003E045F"/>
    <w:rsid w:val="004057D4"/>
    <w:rsid w:val="00440C1A"/>
    <w:rsid w:val="00452606"/>
    <w:rsid w:val="0045531C"/>
    <w:rsid w:val="00465DB8"/>
    <w:rsid w:val="00467B98"/>
    <w:rsid w:val="004857C5"/>
    <w:rsid w:val="004B2E9E"/>
    <w:rsid w:val="004D51DB"/>
    <w:rsid w:val="005531E8"/>
    <w:rsid w:val="00590E3B"/>
    <w:rsid w:val="005A350E"/>
    <w:rsid w:val="005B179C"/>
    <w:rsid w:val="0063743A"/>
    <w:rsid w:val="006427F4"/>
    <w:rsid w:val="006454FC"/>
    <w:rsid w:val="006C4616"/>
    <w:rsid w:val="006D4E4E"/>
    <w:rsid w:val="006D744D"/>
    <w:rsid w:val="006E01AD"/>
    <w:rsid w:val="007174FF"/>
    <w:rsid w:val="00737F93"/>
    <w:rsid w:val="00766C19"/>
    <w:rsid w:val="007675DD"/>
    <w:rsid w:val="00773E72"/>
    <w:rsid w:val="0078006F"/>
    <w:rsid w:val="007F374B"/>
    <w:rsid w:val="007F65C0"/>
    <w:rsid w:val="00807081"/>
    <w:rsid w:val="00847987"/>
    <w:rsid w:val="0085674A"/>
    <w:rsid w:val="00880FF6"/>
    <w:rsid w:val="0090218B"/>
    <w:rsid w:val="009106DE"/>
    <w:rsid w:val="00931B7A"/>
    <w:rsid w:val="009A35F3"/>
    <w:rsid w:val="009C4831"/>
    <w:rsid w:val="009E786A"/>
    <w:rsid w:val="00A5465A"/>
    <w:rsid w:val="00A57155"/>
    <w:rsid w:val="00A748C4"/>
    <w:rsid w:val="00A90B92"/>
    <w:rsid w:val="00A92FE5"/>
    <w:rsid w:val="00A934AF"/>
    <w:rsid w:val="00A944A0"/>
    <w:rsid w:val="00A96627"/>
    <w:rsid w:val="00AF2A1B"/>
    <w:rsid w:val="00B319A1"/>
    <w:rsid w:val="00B640A5"/>
    <w:rsid w:val="00B77215"/>
    <w:rsid w:val="00B82245"/>
    <w:rsid w:val="00B90EF8"/>
    <w:rsid w:val="00BA7F98"/>
    <w:rsid w:val="00BE3B30"/>
    <w:rsid w:val="00C024E2"/>
    <w:rsid w:val="00C80CA4"/>
    <w:rsid w:val="00C94D60"/>
    <w:rsid w:val="00CA34DA"/>
    <w:rsid w:val="00CA4334"/>
    <w:rsid w:val="00CC76F2"/>
    <w:rsid w:val="00CE4DC6"/>
    <w:rsid w:val="00CF7814"/>
    <w:rsid w:val="00D463B2"/>
    <w:rsid w:val="00D523A4"/>
    <w:rsid w:val="00D53FF3"/>
    <w:rsid w:val="00D629A3"/>
    <w:rsid w:val="00D8218E"/>
    <w:rsid w:val="00DD084B"/>
    <w:rsid w:val="00DD5E1A"/>
    <w:rsid w:val="00DE623E"/>
    <w:rsid w:val="00DF7ABC"/>
    <w:rsid w:val="00E13E2B"/>
    <w:rsid w:val="00E5074F"/>
    <w:rsid w:val="00E6220C"/>
    <w:rsid w:val="00E664CE"/>
    <w:rsid w:val="00EE1E08"/>
    <w:rsid w:val="00EF6CAA"/>
    <w:rsid w:val="00F32733"/>
    <w:rsid w:val="00F4429E"/>
    <w:rsid w:val="00F44F04"/>
    <w:rsid w:val="00F4520D"/>
    <w:rsid w:val="00F74A7B"/>
    <w:rsid w:val="00FA2115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Line 3"/>
        <o:r id="V:Rule2" type="connector" idref="#Line 5"/>
        <o:r id="V:Rule3" type="connector" idref="#Line 4"/>
        <o:r id="V:Rule4" type="connector" idref="#Lin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9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35F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2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229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E67A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880F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35F3"/>
    <w:rPr>
      <w:rFonts w:ascii="Cambria" w:hAnsi="Cambria"/>
      <w:b/>
      <w:bCs/>
      <w:color w:val="365F91"/>
      <w:sz w:val="28"/>
      <w:szCs w:val="28"/>
    </w:rPr>
  </w:style>
  <w:style w:type="character" w:customStyle="1" w:styleId="a7">
    <w:name w:val="Гипертекстовая ссылка"/>
    <w:uiPriority w:val="99"/>
    <w:rsid w:val="005B179C"/>
    <w:rPr>
      <w:color w:val="106BBE"/>
    </w:rPr>
  </w:style>
  <w:style w:type="table" w:styleId="a8">
    <w:name w:val="Table Grid"/>
    <w:basedOn w:val="a1"/>
    <w:rsid w:val="00361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253464.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4163920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МУНИЦИПАЛЬНОЕ ОБРАЗОВАНИЕ                               Председателю           </vt:lpstr>
    </vt:vector>
  </TitlesOfParts>
  <Company>administracij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МУНИЦИПАЛЬНОЕ ОБРАЗОВАНИЕ                               Председателю           </dc:title>
  <dc:subject/>
  <dc:creator>adm</dc:creator>
  <cp:keywords/>
  <dc:description/>
  <cp:lastModifiedBy>spec</cp:lastModifiedBy>
  <cp:revision>38</cp:revision>
  <cp:lastPrinted>2019-03-15T10:34:00Z</cp:lastPrinted>
  <dcterms:created xsi:type="dcterms:W3CDTF">2016-03-24T03:41:00Z</dcterms:created>
  <dcterms:modified xsi:type="dcterms:W3CDTF">2021-03-17T05:14:00Z</dcterms:modified>
</cp:coreProperties>
</file>